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565A1" w14:textId="77777777" w:rsidR="004A3E7D" w:rsidRDefault="004A3E7D">
      <w:pPr>
        <w:pStyle w:val="BodyText"/>
        <w:rPr>
          <w:rFonts w:ascii="Times New Roman"/>
          <w:sz w:val="20"/>
        </w:rPr>
      </w:pPr>
    </w:p>
    <w:p w14:paraId="20D565A2" w14:textId="77777777" w:rsidR="004A3E7D" w:rsidRDefault="004A3E7D">
      <w:pPr>
        <w:pStyle w:val="BodyText"/>
        <w:spacing w:before="2"/>
        <w:rPr>
          <w:rFonts w:ascii="Times New Roman"/>
          <w:sz w:val="24"/>
        </w:rPr>
      </w:pPr>
    </w:p>
    <w:p w14:paraId="20D565A3" w14:textId="3D234817" w:rsidR="004A3E7D" w:rsidRDefault="007E2C4E">
      <w:pPr>
        <w:pStyle w:val="Title"/>
      </w:pPr>
      <w:r>
        <w:t>Enterprise</w:t>
      </w:r>
      <w:r>
        <w:rPr>
          <w:spacing w:val="-8"/>
        </w:rPr>
        <w:t xml:space="preserve"> </w:t>
      </w:r>
      <w:r>
        <w:t>Contractor</w:t>
      </w:r>
      <w:r>
        <w:rPr>
          <w:spacing w:val="-6"/>
        </w:rPr>
        <w:t xml:space="preserve"> </w:t>
      </w:r>
      <w:r>
        <w:t>Safety</w:t>
      </w:r>
      <w:r>
        <w:rPr>
          <w:spacing w:val="-9"/>
        </w:rPr>
        <w:t xml:space="preserve"> </w:t>
      </w:r>
      <w:r>
        <w:t>Plan</w:t>
      </w:r>
      <w:r>
        <w:rPr>
          <w:spacing w:val="-6"/>
        </w:rPr>
        <w:t xml:space="preserve"> </w:t>
      </w:r>
      <w:r>
        <w:rPr>
          <w:spacing w:val="-2"/>
        </w:rPr>
        <w:t>Job‐Aid</w:t>
      </w:r>
    </w:p>
    <w:sdt>
      <w:sdtPr>
        <w:rPr>
          <w:rFonts w:eastAsia="MS Mincho" w:cs="Times New Roman"/>
          <w:color w:val="2B579A"/>
          <w:szCs w:val="24"/>
          <w:shd w:val="clear" w:color="auto" w:fill="E6E6E6"/>
        </w:rPr>
        <w:id w:val="1344434785"/>
        <w:docPartObj>
          <w:docPartGallery w:val="Table of Contents"/>
          <w:docPartUnique/>
        </w:docPartObj>
      </w:sdtPr>
      <w:sdtEndPr>
        <w:rPr>
          <w:bCs/>
          <w:noProof/>
        </w:rPr>
      </w:sdtEndPr>
      <w:sdtContent>
        <w:p w14:paraId="596BEA4C" w14:textId="77777777" w:rsidR="00EB0C91" w:rsidRPr="00EB0C91" w:rsidRDefault="00EB0C91" w:rsidP="00EB0C91">
          <w:pPr>
            <w:widowControl/>
            <w:autoSpaceDE/>
            <w:autoSpaceDN/>
            <w:spacing w:before="480" w:after="60"/>
            <w:rPr>
              <w:rFonts w:eastAsia="MS Mincho" w:cs="Times New Roman"/>
              <w:b/>
              <w:color w:val="00A4DD"/>
              <w:szCs w:val="24"/>
            </w:rPr>
          </w:pPr>
          <w:r w:rsidRPr="00EB0C91">
            <w:rPr>
              <w:rFonts w:eastAsia="MS Mincho" w:cs="Times New Roman"/>
              <w:b/>
              <w:color w:val="00A4DD"/>
              <w:szCs w:val="24"/>
            </w:rPr>
            <w:t>Contents</w:t>
          </w:r>
        </w:p>
        <w:p w14:paraId="4563B92A" w14:textId="1EA31B66" w:rsidR="00751212" w:rsidRDefault="00EB0C91">
          <w:pPr>
            <w:pStyle w:val="TOC1"/>
            <w:rPr>
              <w:rFonts w:asciiTheme="minorHAnsi" w:eastAsiaTheme="minorEastAsia" w:hAnsiTheme="minorHAnsi" w:cstheme="minorBidi"/>
              <w:noProof/>
            </w:rPr>
          </w:pPr>
          <w:r w:rsidRPr="00EB0C91">
            <w:rPr>
              <w:rFonts w:eastAsia="MS Mincho" w:cs="Times New Roman"/>
              <w:color w:val="2B579A"/>
              <w:szCs w:val="24"/>
              <w:shd w:val="clear" w:color="auto" w:fill="E6E6E6"/>
            </w:rPr>
            <w:fldChar w:fldCharType="begin"/>
          </w:r>
          <w:r w:rsidRPr="00EB0C91">
            <w:rPr>
              <w:rFonts w:eastAsia="MS Mincho" w:cs="Times New Roman"/>
              <w:szCs w:val="24"/>
            </w:rPr>
            <w:instrText xml:space="preserve"> TOC \o "1-3" \h \z \u </w:instrText>
          </w:r>
          <w:r w:rsidRPr="00EB0C91">
            <w:rPr>
              <w:rFonts w:eastAsia="MS Mincho" w:cs="Times New Roman"/>
              <w:color w:val="2B579A"/>
              <w:szCs w:val="24"/>
              <w:shd w:val="clear" w:color="auto" w:fill="E6E6E6"/>
            </w:rPr>
            <w:fldChar w:fldCharType="separate"/>
          </w:r>
          <w:hyperlink w:anchor="_Toc128736844" w:history="1">
            <w:r w:rsidR="00751212" w:rsidRPr="004A2091">
              <w:rPr>
                <w:rStyle w:val="Hyperlink"/>
                <w:rFonts w:eastAsia="MS Gothic" w:cs="Times New Roman"/>
                <w:b/>
                <w:noProof/>
              </w:rPr>
              <w:t>Executive Summary</w:t>
            </w:r>
            <w:r w:rsidR="00751212">
              <w:rPr>
                <w:noProof/>
                <w:webHidden/>
              </w:rPr>
              <w:tab/>
            </w:r>
            <w:r w:rsidR="00751212">
              <w:rPr>
                <w:noProof/>
                <w:webHidden/>
              </w:rPr>
              <w:fldChar w:fldCharType="begin"/>
            </w:r>
            <w:r w:rsidR="00751212">
              <w:rPr>
                <w:noProof/>
                <w:webHidden/>
              </w:rPr>
              <w:instrText xml:space="preserve"> PAGEREF _Toc128736844 \h </w:instrText>
            </w:r>
            <w:r w:rsidR="00751212">
              <w:rPr>
                <w:noProof/>
                <w:webHidden/>
              </w:rPr>
            </w:r>
            <w:r w:rsidR="00751212">
              <w:rPr>
                <w:noProof/>
                <w:webHidden/>
              </w:rPr>
              <w:fldChar w:fldCharType="separate"/>
            </w:r>
            <w:r w:rsidR="00916384">
              <w:rPr>
                <w:noProof/>
                <w:webHidden/>
              </w:rPr>
              <w:t>2</w:t>
            </w:r>
            <w:r w:rsidR="00751212">
              <w:rPr>
                <w:noProof/>
                <w:webHidden/>
              </w:rPr>
              <w:fldChar w:fldCharType="end"/>
            </w:r>
          </w:hyperlink>
        </w:p>
        <w:p w14:paraId="1DC353A8" w14:textId="72A93ECD" w:rsidR="00751212" w:rsidRDefault="00000000">
          <w:pPr>
            <w:pStyle w:val="TOC1"/>
            <w:rPr>
              <w:rFonts w:asciiTheme="minorHAnsi" w:eastAsiaTheme="minorEastAsia" w:hAnsiTheme="minorHAnsi" w:cstheme="minorBidi"/>
              <w:noProof/>
            </w:rPr>
          </w:pPr>
          <w:hyperlink w:anchor="_Toc128736845" w:history="1">
            <w:r w:rsidR="00751212" w:rsidRPr="004A2091">
              <w:rPr>
                <w:rStyle w:val="Hyperlink"/>
                <w:rFonts w:eastAsia="MS Gothic" w:cs="Times New Roman"/>
                <w:b/>
                <w:noProof/>
              </w:rPr>
              <w:t>Background and Contractual Requirement</w:t>
            </w:r>
            <w:r w:rsidR="00751212">
              <w:rPr>
                <w:noProof/>
                <w:webHidden/>
              </w:rPr>
              <w:tab/>
            </w:r>
            <w:r w:rsidR="00751212">
              <w:rPr>
                <w:noProof/>
                <w:webHidden/>
              </w:rPr>
              <w:fldChar w:fldCharType="begin"/>
            </w:r>
            <w:r w:rsidR="00751212">
              <w:rPr>
                <w:noProof/>
                <w:webHidden/>
              </w:rPr>
              <w:instrText xml:space="preserve"> PAGEREF _Toc128736845 \h </w:instrText>
            </w:r>
            <w:r w:rsidR="00751212">
              <w:rPr>
                <w:noProof/>
                <w:webHidden/>
              </w:rPr>
            </w:r>
            <w:r w:rsidR="00751212">
              <w:rPr>
                <w:noProof/>
                <w:webHidden/>
              </w:rPr>
              <w:fldChar w:fldCharType="separate"/>
            </w:r>
            <w:r w:rsidR="00916384">
              <w:rPr>
                <w:noProof/>
                <w:webHidden/>
              </w:rPr>
              <w:t>2</w:t>
            </w:r>
            <w:r w:rsidR="00751212">
              <w:rPr>
                <w:noProof/>
                <w:webHidden/>
              </w:rPr>
              <w:fldChar w:fldCharType="end"/>
            </w:r>
          </w:hyperlink>
        </w:p>
        <w:p w14:paraId="696D0DE0" w14:textId="487B47AE" w:rsidR="00751212" w:rsidRDefault="00000000">
          <w:pPr>
            <w:pStyle w:val="TOC1"/>
            <w:rPr>
              <w:rFonts w:asciiTheme="minorHAnsi" w:eastAsiaTheme="minorEastAsia" w:hAnsiTheme="minorHAnsi" w:cstheme="minorBidi"/>
              <w:noProof/>
            </w:rPr>
          </w:pPr>
          <w:hyperlink w:anchor="_Toc128736846" w:history="1">
            <w:r w:rsidR="00751212" w:rsidRPr="004A2091">
              <w:rPr>
                <w:rStyle w:val="Hyperlink"/>
                <w:rFonts w:eastAsia="MS Gothic" w:cs="Times New Roman"/>
                <w:b/>
                <w:noProof/>
              </w:rPr>
              <w:t>Keys to Life – Why This Matters to You</w:t>
            </w:r>
            <w:r w:rsidR="00751212">
              <w:rPr>
                <w:noProof/>
                <w:webHidden/>
              </w:rPr>
              <w:tab/>
            </w:r>
            <w:r w:rsidR="00751212">
              <w:rPr>
                <w:noProof/>
                <w:webHidden/>
              </w:rPr>
              <w:fldChar w:fldCharType="begin"/>
            </w:r>
            <w:r w:rsidR="00751212">
              <w:rPr>
                <w:noProof/>
                <w:webHidden/>
              </w:rPr>
              <w:instrText xml:space="preserve"> PAGEREF _Toc128736846 \h </w:instrText>
            </w:r>
            <w:r w:rsidR="00751212">
              <w:rPr>
                <w:noProof/>
                <w:webHidden/>
              </w:rPr>
            </w:r>
            <w:r w:rsidR="00751212">
              <w:rPr>
                <w:noProof/>
                <w:webHidden/>
              </w:rPr>
              <w:fldChar w:fldCharType="separate"/>
            </w:r>
            <w:r w:rsidR="00916384">
              <w:rPr>
                <w:noProof/>
                <w:webHidden/>
              </w:rPr>
              <w:t>2</w:t>
            </w:r>
            <w:r w:rsidR="00751212">
              <w:rPr>
                <w:noProof/>
                <w:webHidden/>
              </w:rPr>
              <w:fldChar w:fldCharType="end"/>
            </w:r>
          </w:hyperlink>
        </w:p>
        <w:p w14:paraId="17BA2CE9" w14:textId="3C172872" w:rsidR="00751212" w:rsidRDefault="00000000">
          <w:pPr>
            <w:pStyle w:val="TOC2"/>
            <w:rPr>
              <w:rFonts w:asciiTheme="minorHAnsi" w:eastAsiaTheme="minorEastAsia" w:hAnsiTheme="minorHAnsi" w:cstheme="minorBidi"/>
              <w:noProof/>
            </w:rPr>
          </w:pPr>
          <w:hyperlink w:anchor="_Toc128736847" w:history="1">
            <w:r w:rsidR="00751212" w:rsidRPr="004A2091">
              <w:rPr>
                <w:rStyle w:val="Hyperlink"/>
                <w:noProof/>
              </w:rPr>
              <w:t>Who Needs to Complete a Safety Plan?</w:t>
            </w:r>
            <w:r w:rsidR="00751212">
              <w:rPr>
                <w:noProof/>
                <w:webHidden/>
              </w:rPr>
              <w:tab/>
            </w:r>
            <w:r w:rsidR="00751212">
              <w:rPr>
                <w:noProof/>
                <w:webHidden/>
              </w:rPr>
              <w:fldChar w:fldCharType="begin"/>
            </w:r>
            <w:r w:rsidR="00751212">
              <w:rPr>
                <w:noProof/>
                <w:webHidden/>
              </w:rPr>
              <w:instrText xml:space="preserve"> PAGEREF _Toc128736847 \h </w:instrText>
            </w:r>
            <w:r w:rsidR="00751212">
              <w:rPr>
                <w:noProof/>
                <w:webHidden/>
              </w:rPr>
            </w:r>
            <w:r w:rsidR="00751212">
              <w:rPr>
                <w:noProof/>
                <w:webHidden/>
              </w:rPr>
              <w:fldChar w:fldCharType="separate"/>
            </w:r>
            <w:r w:rsidR="00916384">
              <w:rPr>
                <w:noProof/>
                <w:webHidden/>
              </w:rPr>
              <w:t>3</w:t>
            </w:r>
            <w:r w:rsidR="00751212">
              <w:rPr>
                <w:noProof/>
                <w:webHidden/>
              </w:rPr>
              <w:fldChar w:fldCharType="end"/>
            </w:r>
          </w:hyperlink>
        </w:p>
        <w:p w14:paraId="5C5994A6" w14:textId="5626D7D5" w:rsidR="00751212" w:rsidRDefault="00000000">
          <w:pPr>
            <w:pStyle w:val="TOC2"/>
            <w:rPr>
              <w:rFonts w:asciiTheme="minorHAnsi" w:eastAsiaTheme="minorEastAsia" w:hAnsiTheme="minorHAnsi" w:cstheme="minorBidi"/>
              <w:noProof/>
            </w:rPr>
          </w:pPr>
          <w:hyperlink w:anchor="_Toc128736848" w:history="1">
            <w:r w:rsidR="00751212" w:rsidRPr="004A2091">
              <w:rPr>
                <w:rStyle w:val="Hyperlink"/>
                <w:noProof/>
              </w:rPr>
              <w:t>Programmatic vs. Project Specific Safety Plans</w:t>
            </w:r>
            <w:r w:rsidR="00751212">
              <w:rPr>
                <w:noProof/>
                <w:webHidden/>
              </w:rPr>
              <w:tab/>
            </w:r>
            <w:r w:rsidR="00751212">
              <w:rPr>
                <w:noProof/>
                <w:webHidden/>
              </w:rPr>
              <w:fldChar w:fldCharType="begin"/>
            </w:r>
            <w:r w:rsidR="00751212">
              <w:rPr>
                <w:noProof/>
                <w:webHidden/>
              </w:rPr>
              <w:instrText xml:space="preserve"> PAGEREF _Toc128736848 \h </w:instrText>
            </w:r>
            <w:r w:rsidR="00751212">
              <w:rPr>
                <w:noProof/>
                <w:webHidden/>
              </w:rPr>
            </w:r>
            <w:r w:rsidR="00751212">
              <w:rPr>
                <w:noProof/>
                <w:webHidden/>
              </w:rPr>
              <w:fldChar w:fldCharType="separate"/>
            </w:r>
            <w:r w:rsidR="00916384">
              <w:rPr>
                <w:noProof/>
                <w:webHidden/>
              </w:rPr>
              <w:t>4</w:t>
            </w:r>
            <w:r w:rsidR="00751212">
              <w:rPr>
                <w:noProof/>
                <w:webHidden/>
              </w:rPr>
              <w:fldChar w:fldCharType="end"/>
            </w:r>
          </w:hyperlink>
        </w:p>
        <w:p w14:paraId="73A8925F" w14:textId="425D4AE3" w:rsidR="00751212" w:rsidRDefault="00000000">
          <w:pPr>
            <w:pStyle w:val="TOC2"/>
            <w:rPr>
              <w:rFonts w:asciiTheme="minorHAnsi" w:eastAsiaTheme="minorEastAsia" w:hAnsiTheme="minorHAnsi" w:cstheme="minorBidi"/>
              <w:noProof/>
            </w:rPr>
          </w:pPr>
          <w:hyperlink w:anchor="_Toc128736849" w:history="1">
            <w:r w:rsidR="00751212" w:rsidRPr="004A2091">
              <w:rPr>
                <w:rStyle w:val="Hyperlink"/>
                <w:noProof/>
              </w:rPr>
              <w:t>Where Should Safety Plans Be Submitted?</w:t>
            </w:r>
            <w:r w:rsidR="00751212">
              <w:rPr>
                <w:noProof/>
                <w:webHidden/>
              </w:rPr>
              <w:tab/>
            </w:r>
            <w:r w:rsidR="00751212">
              <w:rPr>
                <w:noProof/>
                <w:webHidden/>
              </w:rPr>
              <w:fldChar w:fldCharType="begin"/>
            </w:r>
            <w:r w:rsidR="00751212">
              <w:rPr>
                <w:noProof/>
                <w:webHidden/>
              </w:rPr>
              <w:instrText xml:space="preserve"> PAGEREF _Toc128736849 \h </w:instrText>
            </w:r>
            <w:r w:rsidR="00751212">
              <w:rPr>
                <w:noProof/>
                <w:webHidden/>
              </w:rPr>
            </w:r>
            <w:r w:rsidR="00751212">
              <w:rPr>
                <w:noProof/>
                <w:webHidden/>
              </w:rPr>
              <w:fldChar w:fldCharType="separate"/>
            </w:r>
            <w:r w:rsidR="00916384">
              <w:rPr>
                <w:noProof/>
                <w:webHidden/>
              </w:rPr>
              <w:t>4</w:t>
            </w:r>
            <w:r w:rsidR="00751212">
              <w:rPr>
                <w:noProof/>
                <w:webHidden/>
              </w:rPr>
              <w:fldChar w:fldCharType="end"/>
            </w:r>
          </w:hyperlink>
        </w:p>
        <w:p w14:paraId="25044032" w14:textId="3297229E" w:rsidR="00751212" w:rsidRDefault="00000000">
          <w:pPr>
            <w:pStyle w:val="TOC2"/>
            <w:rPr>
              <w:rFonts w:asciiTheme="minorHAnsi" w:eastAsiaTheme="minorEastAsia" w:hAnsiTheme="minorHAnsi" w:cstheme="minorBidi"/>
              <w:noProof/>
            </w:rPr>
          </w:pPr>
          <w:hyperlink w:anchor="_Toc128736850" w:history="1">
            <w:r w:rsidR="00751212" w:rsidRPr="004A2091">
              <w:rPr>
                <w:rStyle w:val="Hyperlink"/>
                <w:noProof/>
              </w:rPr>
              <w:t>When Do Safety Plans Expire?</w:t>
            </w:r>
            <w:r w:rsidR="00751212">
              <w:rPr>
                <w:noProof/>
                <w:webHidden/>
              </w:rPr>
              <w:tab/>
            </w:r>
            <w:r w:rsidR="00751212">
              <w:rPr>
                <w:noProof/>
                <w:webHidden/>
              </w:rPr>
              <w:fldChar w:fldCharType="begin"/>
            </w:r>
            <w:r w:rsidR="00751212">
              <w:rPr>
                <w:noProof/>
                <w:webHidden/>
              </w:rPr>
              <w:instrText xml:space="preserve"> PAGEREF _Toc128736850 \h </w:instrText>
            </w:r>
            <w:r w:rsidR="00751212">
              <w:rPr>
                <w:noProof/>
                <w:webHidden/>
              </w:rPr>
            </w:r>
            <w:r w:rsidR="00751212">
              <w:rPr>
                <w:noProof/>
                <w:webHidden/>
              </w:rPr>
              <w:fldChar w:fldCharType="separate"/>
            </w:r>
            <w:r w:rsidR="00916384">
              <w:rPr>
                <w:noProof/>
                <w:webHidden/>
              </w:rPr>
              <w:t>4</w:t>
            </w:r>
            <w:r w:rsidR="00751212">
              <w:rPr>
                <w:noProof/>
                <w:webHidden/>
              </w:rPr>
              <w:fldChar w:fldCharType="end"/>
            </w:r>
          </w:hyperlink>
        </w:p>
        <w:p w14:paraId="2F1F9768" w14:textId="7899FFCC" w:rsidR="00751212" w:rsidRDefault="00000000">
          <w:pPr>
            <w:pStyle w:val="TOC2"/>
            <w:rPr>
              <w:rFonts w:asciiTheme="minorHAnsi" w:eastAsiaTheme="minorEastAsia" w:hAnsiTheme="minorHAnsi" w:cstheme="minorBidi"/>
              <w:noProof/>
            </w:rPr>
          </w:pPr>
          <w:hyperlink w:anchor="_Toc128736851" w:history="1">
            <w:r w:rsidR="00751212" w:rsidRPr="004A2091">
              <w:rPr>
                <w:rStyle w:val="Hyperlink"/>
                <w:noProof/>
              </w:rPr>
              <w:t>Who Completes Contractor Safety Plans?</w:t>
            </w:r>
            <w:r w:rsidR="00751212">
              <w:rPr>
                <w:noProof/>
                <w:webHidden/>
              </w:rPr>
              <w:tab/>
            </w:r>
            <w:r w:rsidR="00751212">
              <w:rPr>
                <w:noProof/>
                <w:webHidden/>
              </w:rPr>
              <w:fldChar w:fldCharType="begin"/>
            </w:r>
            <w:r w:rsidR="00751212">
              <w:rPr>
                <w:noProof/>
                <w:webHidden/>
              </w:rPr>
              <w:instrText xml:space="preserve"> PAGEREF _Toc128736851 \h </w:instrText>
            </w:r>
            <w:r w:rsidR="00751212">
              <w:rPr>
                <w:noProof/>
                <w:webHidden/>
              </w:rPr>
            </w:r>
            <w:r w:rsidR="00751212">
              <w:rPr>
                <w:noProof/>
                <w:webHidden/>
              </w:rPr>
              <w:fldChar w:fldCharType="separate"/>
            </w:r>
            <w:r w:rsidR="00916384">
              <w:rPr>
                <w:noProof/>
                <w:webHidden/>
              </w:rPr>
              <w:t>5</w:t>
            </w:r>
            <w:r w:rsidR="00751212">
              <w:rPr>
                <w:noProof/>
                <w:webHidden/>
              </w:rPr>
              <w:fldChar w:fldCharType="end"/>
            </w:r>
          </w:hyperlink>
        </w:p>
        <w:p w14:paraId="6A003111" w14:textId="5109FDCE" w:rsidR="00751212" w:rsidRDefault="00000000">
          <w:pPr>
            <w:pStyle w:val="TOC2"/>
            <w:rPr>
              <w:rFonts w:asciiTheme="minorHAnsi" w:eastAsiaTheme="minorEastAsia" w:hAnsiTheme="minorHAnsi" w:cstheme="minorBidi"/>
              <w:noProof/>
            </w:rPr>
          </w:pPr>
          <w:hyperlink w:anchor="_Toc128736852" w:history="1">
            <w:r w:rsidR="00751212" w:rsidRPr="004A2091">
              <w:rPr>
                <w:rStyle w:val="Hyperlink"/>
                <w:noProof/>
              </w:rPr>
              <w:t>Additional Resources for Hazard and Mitigation Content</w:t>
            </w:r>
            <w:r w:rsidR="00751212">
              <w:rPr>
                <w:noProof/>
                <w:webHidden/>
              </w:rPr>
              <w:tab/>
            </w:r>
            <w:r w:rsidR="00751212">
              <w:rPr>
                <w:noProof/>
                <w:webHidden/>
              </w:rPr>
              <w:fldChar w:fldCharType="begin"/>
            </w:r>
            <w:r w:rsidR="00751212">
              <w:rPr>
                <w:noProof/>
                <w:webHidden/>
              </w:rPr>
              <w:instrText xml:space="preserve"> PAGEREF _Toc128736852 \h </w:instrText>
            </w:r>
            <w:r w:rsidR="00751212">
              <w:rPr>
                <w:noProof/>
                <w:webHidden/>
              </w:rPr>
            </w:r>
            <w:r w:rsidR="00751212">
              <w:rPr>
                <w:noProof/>
                <w:webHidden/>
              </w:rPr>
              <w:fldChar w:fldCharType="separate"/>
            </w:r>
            <w:r w:rsidR="00916384">
              <w:rPr>
                <w:noProof/>
                <w:webHidden/>
              </w:rPr>
              <w:t>5</w:t>
            </w:r>
            <w:r w:rsidR="00751212">
              <w:rPr>
                <w:noProof/>
                <w:webHidden/>
              </w:rPr>
              <w:fldChar w:fldCharType="end"/>
            </w:r>
          </w:hyperlink>
        </w:p>
        <w:p w14:paraId="24675389" w14:textId="053D320C" w:rsidR="00751212" w:rsidRDefault="00000000">
          <w:pPr>
            <w:pStyle w:val="TOC1"/>
            <w:rPr>
              <w:rFonts w:asciiTheme="minorHAnsi" w:eastAsiaTheme="minorEastAsia" w:hAnsiTheme="minorHAnsi" w:cstheme="minorBidi"/>
              <w:noProof/>
            </w:rPr>
          </w:pPr>
          <w:hyperlink w:anchor="_Toc128736853" w:history="1">
            <w:r w:rsidR="00751212" w:rsidRPr="004A2091">
              <w:rPr>
                <w:rStyle w:val="Hyperlink"/>
                <w:rFonts w:eastAsia="MS Gothic" w:cs="Times New Roman"/>
                <w:b/>
                <w:noProof/>
              </w:rPr>
              <w:t>Who do I contact with questions?</w:t>
            </w:r>
            <w:r w:rsidR="00751212">
              <w:rPr>
                <w:noProof/>
                <w:webHidden/>
              </w:rPr>
              <w:tab/>
            </w:r>
            <w:r w:rsidR="00751212">
              <w:rPr>
                <w:noProof/>
                <w:webHidden/>
              </w:rPr>
              <w:fldChar w:fldCharType="begin"/>
            </w:r>
            <w:r w:rsidR="00751212">
              <w:rPr>
                <w:noProof/>
                <w:webHidden/>
              </w:rPr>
              <w:instrText xml:space="preserve"> PAGEREF _Toc128736853 \h </w:instrText>
            </w:r>
            <w:r w:rsidR="00751212">
              <w:rPr>
                <w:noProof/>
                <w:webHidden/>
              </w:rPr>
            </w:r>
            <w:r w:rsidR="00751212">
              <w:rPr>
                <w:noProof/>
                <w:webHidden/>
              </w:rPr>
              <w:fldChar w:fldCharType="separate"/>
            </w:r>
            <w:r w:rsidR="00916384">
              <w:rPr>
                <w:noProof/>
                <w:webHidden/>
              </w:rPr>
              <w:t>5</w:t>
            </w:r>
            <w:r w:rsidR="00751212">
              <w:rPr>
                <w:noProof/>
                <w:webHidden/>
              </w:rPr>
              <w:fldChar w:fldCharType="end"/>
            </w:r>
          </w:hyperlink>
        </w:p>
        <w:p w14:paraId="2AFC7A00" w14:textId="1D100A92" w:rsidR="00751212" w:rsidRDefault="00000000">
          <w:pPr>
            <w:pStyle w:val="TOC1"/>
            <w:rPr>
              <w:rFonts w:asciiTheme="minorHAnsi" w:eastAsiaTheme="minorEastAsia" w:hAnsiTheme="minorHAnsi" w:cstheme="minorBidi"/>
              <w:noProof/>
            </w:rPr>
          </w:pPr>
          <w:hyperlink w:anchor="_Toc128736854" w:history="1">
            <w:r w:rsidR="00751212" w:rsidRPr="004A2091">
              <w:rPr>
                <w:rStyle w:val="Hyperlink"/>
                <w:rFonts w:eastAsia="MS Gothic" w:cs="Times New Roman"/>
                <w:b/>
                <w:noProof/>
              </w:rPr>
              <w:t>Steps to Complete a PG&amp;E Safety Plan</w:t>
            </w:r>
            <w:r w:rsidR="00751212">
              <w:rPr>
                <w:noProof/>
                <w:webHidden/>
              </w:rPr>
              <w:tab/>
            </w:r>
            <w:r w:rsidR="00751212">
              <w:rPr>
                <w:noProof/>
                <w:webHidden/>
              </w:rPr>
              <w:fldChar w:fldCharType="begin"/>
            </w:r>
            <w:r w:rsidR="00751212">
              <w:rPr>
                <w:noProof/>
                <w:webHidden/>
              </w:rPr>
              <w:instrText xml:space="preserve"> PAGEREF _Toc128736854 \h </w:instrText>
            </w:r>
            <w:r w:rsidR="00751212">
              <w:rPr>
                <w:noProof/>
                <w:webHidden/>
              </w:rPr>
            </w:r>
            <w:r w:rsidR="00751212">
              <w:rPr>
                <w:noProof/>
                <w:webHidden/>
              </w:rPr>
              <w:fldChar w:fldCharType="separate"/>
            </w:r>
            <w:r w:rsidR="00916384">
              <w:rPr>
                <w:noProof/>
                <w:webHidden/>
              </w:rPr>
              <w:t>6</w:t>
            </w:r>
            <w:r w:rsidR="00751212">
              <w:rPr>
                <w:noProof/>
                <w:webHidden/>
              </w:rPr>
              <w:fldChar w:fldCharType="end"/>
            </w:r>
          </w:hyperlink>
        </w:p>
        <w:p w14:paraId="32E11390" w14:textId="7C6A14BA" w:rsidR="00751212" w:rsidRDefault="00000000">
          <w:pPr>
            <w:pStyle w:val="TOC2"/>
            <w:rPr>
              <w:rFonts w:asciiTheme="minorHAnsi" w:eastAsiaTheme="minorEastAsia" w:hAnsiTheme="minorHAnsi" w:cstheme="minorBidi"/>
              <w:noProof/>
            </w:rPr>
          </w:pPr>
          <w:hyperlink w:anchor="_Toc128736855" w:history="1">
            <w:r w:rsidR="00751212" w:rsidRPr="004A2091">
              <w:rPr>
                <w:rStyle w:val="Hyperlink"/>
                <w:noProof/>
              </w:rPr>
              <w:t>General Information – All fields required for all Safety Plans</w:t>
            </w:r>
            <w:r w:rsidR="00751212">
              <w:rPr>
                <w:noProof/>
                <w:webHidden/>
              </w:rPr>
              <w:tab/>
            </w:r>
            <w:r w:rsidR="00751212">
              <w:rPr>
                <w:noProof/>
                <w:webHidden/>
              </w:rPr>
              <w:fldChar w:fldCharType="begin"/>
            </w:r>
            <w:r w:rsidR="00751212">
              <w:rPr>
                <w:noProof/>
                <w:webHidden/>
              </w:rPr>
              <w:instrText xml:space="preserve"> PAGEREF _Toc128736855 \h </w:instrText>
            </w:r>
            <w:r w:rsidR="00751212">
              <w:rPr>
                <w:noProof/>
                <w:webHidden/>
              </w:rPr>
            </w:r>
            <w:r w:rsidR="00751212">
              <w:rPr>
                <w:noProof/>
                <w:webHidden/>
              </w:rPr>
              <w:fldChar w:fldCharType="separate"/>
            </w:r>
            <w:r w:rsidR="00916384">
              <w:rPr>
                <w:noProof/>
                <w:webHidden/>
              </w:rPr>
              <w:t>7</w:t>
            </w:r>
            <w:r w:rsidR="00751212">
              <w:rPr>
                <w:noProof/>
                <w:webHidden/>
              </w:rPr>
              <w:fldChar w:fldCharType="end"/>
            </w:r>
          </w:hyperlink>
        </w:p>
        <w:p w14:paraId="7FB852AD" w14:textId="01A6E4E6" w:rsidR="00751212" w:rsidRDefault="00000000">
          <w:pPr>
            <w:pStyle w:val="TOC2"/>
            <w:rPr>
              <w:rFonts w:asciiTheme="minorHAnsi" w:eastAsiaTheme="minorEastAsia" w:hAnsiTheme="minorHAnsi" w:cstheme="minorBidi"/>
              <w:noProof/>
            </w:rPr>
          </w:pPr>
          <w:hyperlink w:anchor="_Toc128736856" w:history="1">
            <w:r w:rsidR="00751212" w:rsidRPr="004A2091">
              <w:rPr>
                <w:rStyle w:val="Hyperlink"/>
                <w:noProof/>
              </w:rPr>
              <w:t>Section</w:t>
            </w:r>
            <w:r w:rsidR="00751212" w:rsidRPr="004A2091">
              <w:rPr>
                <w:rStyle w:val="Hyperlink"/>
                <w:noProof/>
                <w:spacing w:val="-7"/>
              </w:rPr>
              <w:t xml:space="preserve"> </w:t>
            </w:r>
            <w:r w:rsidR="00751212" w:rsidRPr="004A2091">
              <w:rPr>
                <w:rStyle w:val="Hyperlink"/>
                <w:noProof/>
              </w:rPr>
              <w:t>1.0 General Information</w:t>
            </w:r>
            <w:r w:rsidR="00751212">
              <w:rPr>
                <w:noProof/>
                <w:webHidden/>
              </w:rPr>
              <w:tab/>
            </w:r>
            <w:r w:rsidR="00751212">
              <w:rPr>
                <w:noProof/>
                <w:webHidden/>
              </w:rPr>
              <w:fldChar w:fldCharType="begin"/>
            </w:r>
            <w:r w:rsidR="00751212">
              <w:rPr>
                <w:noProof/>
                <w:webHidden/>
              </w:rPr>
              <w:instrText xml:space="preserve"> PAGEREF _Toc128736856 \h </w:instrText>
            </w:r>
            <w:r w:rsidR="00751212">
              <w:rPr>
                <w:noProof/>
                <w:webHidden/>
              </w:rPr>
            </w:r>
            <w:r w:rsidR="00751212">
              <w:rPr>
                <w:noProof/>
                <w:webHidden/>
              </w:rPr>
              <w:fldChar w:fldCharType="separate"/>
            </w:r>
            <w:r w:rsidR="00916384">
              <w:rPr>
                <w:noProof/>
                <w:webHidden/>
              </w:rPr>
              <w:t>9</w:t>
            </w:r>
            <w:r w:rsidR="00751212">
              <w:rPr>
                <w:noProof/>
                <w:webHidden/>
              </w:rPr>
              <w:fldChar w:fldCharType="end"/>
            </w:r>
          </w:hyperlink>
        </w:p>
        <w:p w14:paraId="5D48AF1B" w14:textId="1495C2BB" w:rsidR="00751212" w:rsidRDefault="00000000">
          <w:pPr>
            <w:pStyle w:val="TOC2"/>
            <w:rPr>
              <w:rFonts w:asciiTheme="minorHAnsi" w:eastAsiaTheme="minorEastAsia" w:hAnsiTheme="minorHAnsi" w:cstheme="minorBidi"/>
              <w:noProof/>
            </w:rPr>
          </w:pPr>
          <w:hyperlink w:anchor="_Toc128736857" w:history="1">
            <w:r w:rsidR="00751212" w:rsidRPr="004A2091">
              <w:rPr>
                <w:rStyle w:val="Hyperlink"/>
                <w:noProof/>
              </w:rPr>
              <w:t>Section</w:t>
            </w:r>
            <w:r w:rsidR="00751212" w:rsidRPr="004A2091">
              <w:rPr>
                <w:rStyle w:val="Hyperlink"/>
                <w:noProof/>
                <w:spacing w:val="-7"/>
              </w:rPr>
              <w:t xml:space="preserve"> </w:t>
            </w:r>
            <w:r w:rsidR="00751212" w:rsidRPr="004A2091">
              <w:rPr>
                <w:rStyle w:val="Hyperlink"/>
                <w:noProof/>
              </w:rPr>
              <w:t>1.1</w:t>
            </w:r>
            <w:r w:rsidR="00751212" w:rsidRPr="004A2091">
              <w:rPr>
                <w:rStyle w:val="Hyperlink"/>
                <w:noProof/>
                <w:spacing w:val="-7"/>
              </w:rPr>
              <w:t xml:space="preserve"> </w:t>
            </w:r>
            <w:r w:rsidR="00751212" w:rsidRPr="004A2091">
              <w:rPr>
                <w:rStyle w:val="Hyperlink"/>
                <w:noProof/>
              </w:rPr>
              <w:t>Field</w:t>
            </w:r>
            <w:r w:rsidR="00751212" w:rsidRPr="004A2091">
              <w:rPr>
                <w:rStyle w:val="Hyperlink"/>
                <w:noProof/>
                <w:spacing w:val="-8"/>
              </w:rPr>
              <w:t xml:space="preserve"> </w:t>
            </w:r>
            <w:r w:rsidR="00751212" w:rsidRPr="004A2091">
              <w:rPr>
                <w:rStyle w:val="Hyperlink"/>
                <w:noProof/>
              </w:rPr>
              <w:t>Leadership</w:t>
            </w:r>
            <w:r w:rsidR="00751212" w:rsidRPr="004A2091">
              <w:rPr>
                <w:rStyle w:val="Hyperlink"/>
                <w:noProof/>
                <w:spacing w:val="-6"/>
              </w:rPr>
              <w:t xml:space="preserve"> </w:t>
            </w:r>
            <w:r w:rsidR="00751212" w:rsidRPr="004A2091">
              <w:rPr>
                <w:rStyle w:val="Hyperlink"/>
                <w:noProof/>
              </w:rPr>
              <w:t>and</w:t>
            </w:r>
            <w:r w:rsidR="00751212" w:rsidRPr="004A2091">
              <w:rPr>
                <w:rStyle w:val="Hyperlink"/>
                <w:noProof/>
                <w:spacing w:val="-7"/>
              </w:rPr>
              <w:t xml:space="preserve"> </w:t>
            </w:r>
            <w:r w:rsidR="00751212" w:rsidRPr="004A2091">
              <w:rPr>
                <w:rStyle w:val="Hyperlink"/>
                <w:noProof/>
              </w:rPr>
              <w:t>Safety</w:t>
            </w:r>
            <w:r w:rsidR="00751212" w:rsidRPr="004A2091">
              <w:rPr>
                <w:rStyle w:val="Hyperlink"/>
                <w:noProof/>
                <w:spacing w:val="-7"/>
              </w:rPr>
              <w:t xml:space="preserve"> </w:t>
            </w:r>
            <w:r w:rsidR="00751212" w:rsidRPr="004A2091">
              <w:rPr>
                <w:rStyle w:val="Hyperlink"/>
                <w:noProof/>
              </w:rPr>
              <w:t>Oversight</w:t>
            </w:r>
            <w:r w:rsidR="00751212" w:rsidRPr="004A2091">
              <w:rPr>
                <w:rStyle w:val="Hyperlink"/>
                <w:noProof/>
                <w:spacing w:val="-7"/>
              </w:rPr>
              <w:t xml:space="preserve"> </w:t>
            </w:r>
            <w:r w:rsidR="00751212" w:rsidRPr="004A2091">
              <w:rPr>
                <w:rStyle w:val="Hyperlink"/>
                <w:noProof/>
                <w:spacing w:val="-4"/>
              </w:rPr>
              <w:t>Plan</w:t>
            </w:r>
            <w:r w:rsidR="00751212">
              <w:rPr>
                <w:noProof/>
                <w:webHidden/>
              </w:rPr>
              <w:tab/>
            </w:r>
            <w:r w:rsidR="00751212">
              <w:rPr>
                <w:noProof/>
                <w:webHidden/>
              </w:rPr>
              <w:fldChar w:fldCharType="begin"/>
            </w:r>
            <w:r w:rsidR="00751212">
              <w:rPr>
                <w:noProof/>
                <w:webHidden/>
              </w:rPr>
              <w:instrText xml:space="preserve"> PAGEREF _Toc128736857 \h </w:instrText>
            </w:r>
            <w:r w:rsidR="00751212">
              <w:rPr>
                <w:noProof/>
                <w:webHidden/>
              </w:rPr>
            </w:r>
            <w:r w:rsidR="00751212">
              <w:rPr>
                <w:noProof/>
                <w:webHidden/>
              </w:rPr>
              <w:fldChar w:fldCharType="separate"/>
            </w:r>
            <w:r w:rsidR="00916384">
              <w:rPr>
                <w:noProof/>
                <w:webHidden/>
              </w:rPr>
              <w:t>12</w:t>
            </w:r>
            <w:r w:rsidR="00751212">
              <w:rPr>
                <w:noProof/>
                <w:webHidden/>
              </w:rPr>
              <w:fldChar w:fldCharType="end"/>
            </w:r>
          </w:hyperlink>
        </w:p>
        <w:p w14:paraId="48728D2E" w14:textId="0D2C707E" w:rsidR="00751212" w:rsidRDefault="00000000">
          <w:pPr>
            <w:pStyle w:val="TOC2"/>
            <w:rPr>
              <w:rFonts w:asciiTheme="minorHAnsi" w:eastAsiaTheme="minorEastAsia" w:hAnsiTheme="minorHAnsi" w:cstheme="minorBidi"/>
              <w:noProof/>
            </w:rPr>
          </w:pPr>
          <w:hyperlink w:anchor="_Toc128736858" w:history="1">
            <w:r w:rsidR="00751212" w:rsidRPr="004A2091">
              <w:rPr>
                <w:rStyle w:val="Hyperlink"/>
                <w:noProof/>
              </w:rPr>
              <w:t>Section</w:t>
            </w:r>
            <w:r w:rsidR="00751212" w:rsidRPr="004A2091">
              <w:rPr>
                <w:rStyle w:val="Hyperlink"/>
                <w:noProof/>
                <w:spacing w:val="-8"/>
              </w:rPr>
              <w:t xml:space="preserve"> </w:t>
            </w:r>
            <w:r w:rsidR="00751212" w:rsidRPr="004A2091">
              <w:rPr>
                <w:rStyle w:val="Hyperlink"/>
                <w:noProof/>
              </w:rPr>
              <w:t>1.2</w:t>
            </w:r>
            <w:r w:rsidR="00751212" w:rsidRPr="004A2091">
              <w:rPr>
                <w:rStyle w:val="Hyperlink"/>
                <w:noProof/>
                <w:spacing w:val="-7"/>
              </w:rPr>
              <w:t xml:space="preserve"> </w:t>
            </w:r>
            <w:r w:rsidR="00751212" w:rsidRPr="004A2091">
              <w:rPr>
                <w:rStyle w:val="Hyperlink"/>
                <w:noProof/>
              </w:rPr>
              <w:t>General</w:t>
            </w:r>
            <w:r w:rsidR="00751212" w:rsidRPr="004A2091">
              <w:rPr>
                <w:rStyle w:val="Hyperlink"/>
                <w:noProof/>
                <w:spacing w:val="-8"/>
              </w:rPr>
              <w:t xml:space="preserve"> </w:t>
            </w:r>
            <w:r w:rsidR="00751212" w:rsidRPr="004A2091">
              <w:rPr>
                <w:rStyle w:val="Hyperlink"/>
                <w:noProof/>
              </w:rPr>
              <w:t>Personal</w:t>
            </w:r>
            <w:r w:rsidR="00751212" w:rsidRPr="004A2091">
              <w:rPr>
                <w:rStyle w:val="Hyperlink"/>
                <w:noProof/>
                <w:spacing w:val="-8"/>
              </w:rPr>
              <w:t xml:space="preserve"> </w:t>
            </w:r>
            <w:r w:rsidR="00751212" w:rsidRPr="004A2091">
              <w:rPr>
                <w:rStyle w:val="Hyperlink"/>
                <w:noProof/>
              </w:rPr>
              <w:t>Protective</w:t>
            </w:r>
            <w:r w:rsidR="00751212" w:rsidRPr="004A2091">
              <w:rPr>
                <w:rStyle w:val="Hyperlink"/>
                <w:noProof/>
                <w:spacing w:val="-7"/>
              </w:rPr>
              <w:t xml:space="preserve"> </w:t>
            </w:r>
            <w:r w:rsidR="00751212" w:rsidRPr="004A2091">
              <w:rPr>
                <w:rStyle w:val="Hyperlink"/>
                <w:noProof/>
              </w:rPr>
              <w:t>Equipment</w:t>
            </w:r>
            <w:r w:rsidR="00751212" w:rsidRPr="004A2091">
              <w:rPr>
                <w:rStyle w:val="Hyperlink"/>
                <w:noProof/>
                <w:spacing w:val="-8"/>
              </w:rPr>
              <w:t xml:space="preserve"> </w:t>
            </w:r>
            <w:r w:rsidR="00751212" w:rsidRPr="004A2091">
              <w:rPr>
                <w:rStyle w:val="Hyperlink"/>
                <w:noProof/>
              </w:rPr>
              <w:t>(PPE)</w:t>
            </w:r>
            <w:r w:rsidR="00751212" w:rsidRPr="004A2091">
              <w:rPr>
                <w:rStyle w:val="Hyperlink"/>
                <w:noProof/>
                <w:spacing w:val="-7"/>
              </w:rPr>
              <w:t xml:space="preserve"> </w:t>
            </w:r>
            <w:r w:rsidR="00751212" w:rsidRPr="004A2091">
              <w:rPr>
                <w:rStyle w:val="Hyperlink"/>
                <w:noProof/>
                <w:spacing w:val="-2"/>
              </w:rPr>
              <w:t>Requirements</w:t>
            </w:r>
            <w:r w:rsidR="00751212">
              <w:rPr>
                <w:noProof/>
                <w:webHidden/>
              </w:rPr>
              <w:tab/>
            </w:r>
            <w:r w:rsidR="00751212">
              <w:rPr>
                <w:noProof/>
                <w:webHidden/>
              </w:rPr>
              <w:fldChar w:fldCharType="begin"/>
            </w:r>
            <w:r w:rsidR="00751212">
              <w:rPr>
                <w:noProof/>
                <w:webHidden/>
              </w:rPr>
              <w:instrText xml:space="preserve"> PAGEREF _Toc128736858 \h </w:instrText>
            </w:r>
            <w:r w:rsidR="00751212">
              <w:rPr>
                <w:noProof/>
                <w:webHidden/>
              </w:rPr>
            </w:r>
            <w:r w:rsidR="00751212">
              <w:rPr>
                <w:noProof/>
                <w:webHidden/>
              </w:rPr>
              <w:fldChar w:fldCharType="separate"/>
            </w:r>
            <w:r w:rsidR="00916384">
              <w:rPr>
                <w:noProof/>
                <w:webHidden/>
              </w:rPr>
              <w:t>13</w:t>
            </w:r>
            <w:r w:rsidR="00751212">
              <w:rPr>
                <w:noProof/>
                <w:webHidden/>
              </w:rPr>
              <w:fldChar w:fldCharType="end"/>
            </w:r>
          </w:hyperlink>
        </w:p>
        <w:p w14:paraId="6D9EE68A" w14:textId="4D822E57" w:rsidR="00751212" w:rsidRDefault="00000000">
          <w:pPr>
            <w:pStyle w:val="TOC2"/>
            <w:rPr>
              <w:rFonts w:asciiTheme="minorHAnsi" w:eastAsiaTheme="minorEastAsia" w:hAnsiTheme="minorHAnsi" w:cstheme="minorBidi"/>
              <w:noProof/>
            </w:rPr>
          </w:pPr>
          <w:hyperlink w:anchor="_Toc128736859" w:history="1">
            <w:r w:rsidR="00751212" w:rsidRPr="004A2091">
              <w:rPr>
                <w:rStyle w:val="Hyperlink"/>
                <w:noProof/>
              </w:rPr>
              <w:t>Section</w:t>
            </w:r>
            <w:r w:rsidR="00751212" w:rsidRPr="004A2091">
              <w:rPr>
                <w:rStyle w:val="Hyperlink"/>
                <w:noProof/>
                <w:spacing w:val="-6"/>
              </w:rPr>
              <w:t xml:space="preserve"> </w:t>
            </w:r>
            <w:r w:rsidR="00751212" w:rsidRPr="004A2091">
              <w:rPr>
                <w:rStyle w:val="Hyperlink"/>
                <w:noProof/>
              </w:rPr>
              <w:t>2.0</w:t>
            </w:r>
            <w:r w:rsidR="00751212" w:rsidRPr="004A2091">
              <w:rPr>
                <w:rStyle w:val="Hyperlink"/>
                <w:noProof/>
                <w:spacing w:val="-7"/>
              </w:rPr>
              <w:t xml:space="preserve"> </w:t>
            </w:r>
            <w:r w:rsidR="00751212" w:rsidRPr="004A2091">
              <w:rPr>
                <w:rStyle w:val="Hyperlink"/>
                <w:noProof/>
              </w:rPr>
              <w:t>Risk</w:t>
            </w:r>
            <w:r w:rsidR="00751212" w:rsidRPr="004A2091">
              <w:rPr>
                <w:rStyle w:val="Hyperlink"/>
                <w:noProof/>
                <w:spacing w:val="-6"/>
              </w:rPr>
              <w:t xml:space="preserve"> </w:t>
            </w:r>
            <w:r w:rsidR="00751212" w:rsidRPr="004A2091">
              <w:rPr>
                <w:rStyle w:val="Hyperlink"/>
                <w:noProof/>
              </w:rPr>
              <w:t>Assessment</w:t>
            </w:r>
            <w:r w:rsidR="00751212" w:rsidRPr="004A2091">
              <w:rPr>
                <w:rStyle w:val="Hyperlink"/>
                <w:noProof/>
                <w:spacing w:val="-7"/>
              </w:rPr>
              <w:t xml:space="preserve"> </w:t>
            </w:r>
            <w:r w:rsidR="00751212" w:rsidRPr="004A2091">
              <w:rPr>
                <w:rStyle w:val="Hyperlink"/>
                <w:noProof/>
              </w:rPr>
              <w:t>and</w:t>
            </w:r>
            <w:r w:rsidR="00751212" w:rsidRPr="004A2091">
              <w:rPr>
                <w:rStyle w:val="Hyperlink"/>
                <w:noProof/>
                <w:spacing w:val="-6"/>
              </w:rPr>
              <w:t xml:space="preserve"> </w:t>
            </w:r>
            <w:r w:rsidR="00751212" w:rsidRPr="004A2091">
              <w:rPr>
                <w:rStyle w:val="Hyperlink"/>
                <w:noProof/>
              </w:rPr>
              <w:t>Hazard</w:t>
            </w:r>
            <w:r w:rsidR="00751212" w:rsidRPr="004A2091">
              <w:rPr>
                <w:rStyle w:val="Hyperlink"/>
                <w:noProof/>
                <w:spacing w:val="-7"/>
              </w:rPr>
              <w:t xml:space="preserve"> </w:t>
            </w:r>
            <w:r w:rsidR="00751212" w:rsidRPr="004A2091">
              <w:rPr>
                <w:rStyle w:val="Hyperlink"/>
                <w:noProof/>
                <w:spacing w:val="-2"/>
              </w:rPr>
              <w:t>Identification</w:t>
            </w:r>
            <w:r w:rsidR="00751212">
              <w:rPr>
                <w:noProof/>
                <w:webHidden/>
              </w:rPr>
              <w:tab/>
            </w:r>
            <w:r w:rsidR="00751212">
              <w:rPr>
                <w:noProof/>
                <w:webHidden/>
              </w:rPr>
              <w:fldChar w:fldCharType="begin"/>
            </w:r>
            <w:r w:rsidR="00751212">
              <w:rPr>
                <w:noProof/>
                <w:webHidden/>
              </w:rPr>
              <w:instrText xml:space="preserve"> PAGEREF _Toc128736859 \h </w:instrText>
            </w:r>
            <w:r w:rsidR="00751212">
              <w:rPr>
                <w:noProof/>
                <w:webHidden/>
              </w:rPr>
            </w:r>
            <w:r w:rsidR="00751212">
              <w:rPr>
                <w:noProof/>
                <w:webHidden/>
              </w:rPr>
              <w:fldChar w:fldCharType="separate"/>
            </w:r>
            <w:r w:rsidR="00916384">
              <w:rPr>
                <w:noProof/>
                <w:webHidden/>
              </w:rPr>
              <w:t>14</w:t>
            </w:r>
            <w:r w:rsidR="00751212">
              <w:rPr>
                <w:noProof/>
                <w:webHidden/>
              </w:rPr>
              <w:fldChar w:fldCharType="end"/>
            </w:r>
          </w:hyperlink>
        </w:p>
        <w:p w14:paraId="03FF2B41" w14:textId="4CB3A259" w:rsidR="00751212" w:rsidRDefault="00000000">
          <w:pPr>
            <w:pStyle w:val="TOC3"/>
            <w:tabs>
              <w:tab w:val="right" w:leader="dot" w:pos="9670"/>
            </w:tabs>
            <w:rPr>
              <w:rFonts w:asciiTheme="minorHAnsi" w:eastAsiaTheme="minorEastAsia" w:hAnsiTheme="minorHAnsi" w:cstheme="minorBidi"/>
              <w:noProof/>
            </w:rPr>
          </w:pPr>
          <w:hyperlink w:anchor="_Toc128736860" w:history="1">
            <w:r w:rsidR="00751212" w:rsidRPr="004A2091">
              <w:rPr>
                <w:rStyle w:val="Hyperlink"/>
                <w:noProof/>
              </w:rPr>
              <w:t>Examples of Tasks/Hazard/Mitigation/Training for Section 2.0.</w:t>
            </w:r>
            <w:r w:rsidR="00751212">
              <w:rPr>
                <w:noProof/>
                <w:webHidden/>
              </w:rPr>
              <w:tab/>
            </w:r>
            <w:r w:rsidR="00751212">
              <w:rPr>
                <w:noProof/>
                <w:webHidden/>
              </w:rPr>
              <w:fldChar w:fldCharType="begin"/>
            </w:r>
            <w:r w:rsidR="00751212">
              <w:rPr>
                <w:noProof/>
                <w:webHidden/>
              </w:rPr>
              <w:instrText xml:space="preserve"> PAGEREF _Toc128736860 \h </w:instrText>
            </w:r>
            <w:r w:rsidR="00751212">
              <w:rPr>
                <w:noProof/>
                <w:webHidden/>
              </w:rPr>
            </w:r>
            <w:r w:rsidR="00751212">
              <w:rPr>
                <w:noProof/>
                <w:webHidden/>
              </w:rPr>
              <w:fldChar w:fldCharType="separate"/>
            </w:r>
            <w:r w:rsidR="00916384">
              <w:rPr>
                <w:noProof/>
                <w:webHidden/>
              </w:rPr>
              <w:t>19</w:t>
            </w:r>
            <w:r w:rsidR="00751212">
              <w:rPr>
                <w:noProof/>
                <w:webHidden/>
              </w:rPr>
              <w:fldChar w:fldCharType="end"/>
            </w:r>
          </w:hyperlink>
        </w:p>
        <w:p w14:paraId="6F2B1E79" w14:textId="22094CD7" w:rsidR="00751212" w:rsidRDefault="00000000">
          <w:pPr>
            <w:pStyle w:val="TOC2"/>
            <w:rPr>
              <w:rFonts w:asciiTheme="minorHAnsi" w:eastAsiaTheme="minorEastAsia" w:hAnsiTheme="minorHAnsi" w:cstheme="minorBidi"/>
              <w:noProof/>
            </w:rPr>
          </w:pPr>
          <w:hyperlink w:anchor="_Toc128736861" w:history="1">
            <w:r w:rsidR="00751212" w:rsidRPr="004A2091">
              <w:rPr>
                <w:rStyle w:val="Hyperlink"/>
                <w:noProof/>
              </w:rPr>
              <w:t>Section</w:t>
            </w:r>
            <w:r w:rsidR="00751212" w:rsidRPr="004A2091">
              <w:rPr>
                <w:rStyle w:val="Hyperlink"/>
                <w:noProof/>
                <w:spacing w:val="-7"/>
              </w:rPr>
              <w:t xml:space="preserve"> </w:t>
            </w:r>
            <w:r w:rsidR="00751212" w:rsidRPr="004A2091">
              <w:rPr>
                <w:rStyle w:val="Hyperlink"/>
                <w:noProof/>
              </w:rPr>
              <w:t>3.0</w:t>
            </w:r>
            <w:r w:rsidR="00751212" w:rsidRPr="004A2091">
              <w:rPr>
                <w:rStyle w:val="Hyperlink"/>
                <w:noProof/>
                <w:spacing w:val="-7"/>
              </w:rPr>
              <w:t xml:space="preserve"> </w:t>
            </w:r>
            <w:r w:rsidR="00751212" w:rsidRPr="004A2091">
              <w:rPr>
                <w:rStyle w:val="Hyperlink"/>
                <w:noProof/>
              </w:rPr>
              <w:t>Hazard Communication/Right to Know</w:t>
            </w:r>
            <w:r w:rsidR="00751212">
              <w:rPr>
                <w:noProof/>
                <w:webHidden/>
              </w:rPr>
              <w:tab/>
            </w:r>
            <w:r w:rsidR="00751212">
              <w:rPr>
                <w:noProof/>
                <w:webHidden/>
              </w:rPr>
              <w:fldChar w:fldCharType="begin"/>
            </w:r>
            <w:r w:rsidR="00751212">
              <w:rPr>
                <w:noProof/>
                <w:webHidden/>
              </w:rPr>
              <w:instrText xml:space="preserve"> PAGEREF _Toc128736861 \h </w:instrText>
            </w:r>
            <w:r w:rsidR="00751212">
              <w:rPr>
                <w:noProof/>
                <w:webHidden/>
              </w:rPr>
            </w:r>
            <w:r w:rsidR="00751212">
              <w:rPr>
                <w:noProof/>
                <w:webHidden/>
              </w:rPr>
              <w:fldChar w:fldCharType="separate"/>
            </w:r>
            <w:r w:rsidR="00916384">
              <w:rPr>
                <w:noProof/>
                <w:webHidden/>
              </w:rPr>
              <w:t>21</w:t>
            </w:r>
            <w:r w:rsidR="00751212">
              <w:rPr>
                <w:noProof/>
                <w:webHidden/>
              </w:rPr>
              <w:fldChar w:fldCharType="end"/>
            </w:r>
          </w:hyperlink>
        </w:p>
        <w:p w14:paraId="643CFB32" w14:textId="111F2FB5" w:rsidR="00751212" w:rsidRDefault="00000000">
          <w:pPr>
            <w:pStyle w:val="TOC2"/>
            <w:rPr>
              <w:rFonts w:asciiTheme="minorHAnsi" w:eastAsiaTheme="minorEastAsia" w:hAnsiTheme="minorHAnsi" w:cstheme="minorBidi"/>
              <w:noProof/>
            </w:rPr>
          </w:pPr>
          <w:hyperlink w:anchor="_Toc128736862" w:history="1">
            <w:r w:rsidR="00751212" w:rsidRPr="004A2091">
              <w:rPr>
                <w:rStyle w:val="Hyperlink"/>
                <w:noProof/>
              </w:rPr>
              <w:t>Section 4.0 Emergency Action Plan</w:t>
            </w:r>
            <w:r w:rsidR="00751212">
              <w:rPr>
                <w:noProof/>
                <w:webHidden/>
              </w:rPr>
              <w:tab/>
            </w:r>
            <w:r w:rsidR="00751212">
              <w:rPr>
                <w:noProof/>
                <w:webHidden/>
              </w:rPr>
              <w:fldChar w:fldCharType="begin"/>
            </w:r>
            <w:r w:rsidR="00751212">
              <w:rPr>
                <w:noProof/>
                <w:webHidden/>
              </w:rPr>
              <w:instrText xml:space="preserve"> PAGEREF _Toc128736862 \h </w:instrText>
            </w:r>
            <w:r w:rsidR="00751212">
              <w:rPr>
                <w:noProof/>
                <w:webHidden/>
              </w:rPr>
            </w:r>
            <w:r w:rsidR="00751212">
              <w:rPr>
                <w:noProof/>
                <w:webHidden/>
              </w:rPr>
              <w:fldChar w:fldCharType="separate"/>
            </w:r>
            <w:r w:rsidR="00916384">
              <w:rPr>
                <w:noProof/>
                <w:webHidden/>
              </w:rPr>
              <w:t>22</w:t>
            </w:r>
            <w:r w:rsidR="00751212">
              <w:rPr>
                <w:noProof/>
                <w:webHidden/>
              </w:rPr>
              <w:fldChar w:fldCharType="end"/>
            </w:r>
          </w:hyperlink>
        </w:p>
        <w:p w14:paraId="127D9518" w14:textId="6AF1FC7C" w:rsidR="00751212" w:rsidRDefault="00000000">
          <w:pPr>
            <w:pStyle w:val="TOC2"/>
            <w:rPr>
              <w:rFonts w:asciiTheme="minorHAnsi" w:eastAsiaTheme="minorEastAsia" w:hAnsiTheme="minorHAnsi" w:cstheme="minorBidi"/>
              <w:noProof/>
            </w:rPr>
          </w:pPr>
          <w:hyperlink w:anchor="_Toc128736863" w:history="1">
            <w:r w:rsidR="00751212" w:rsidRPr="004A2091">
              <w:rPr>
                <w:rStyle w:val="Hyperlink"/>
                <w:noProof/>
              </w:rPr>
              <w:t>Section 5.0 Certifications and Licenses</w:t>
            </w:r>
            <w:r w:rsidR="00751212">
              <w:rPr>
                <w:noProof/>
                <w:webHidden/>
              </w:rPr>
              <w:tab/>
            </w:r>
            <w:r w:rsidR="00751212">
              <w:rPr>
                <w:noProof/>
                <w:webHidden/>
              </w:rPr>
              <w:fldChar w:fldCharType="begin"/>
            </w:r>
            <w:r w:rsidR="00751212">
              <w:rPr>
                <w:noProof/>
                <w:webHidden/>
              </w:rPr>
              <w:instrText xml:space="preserve"> PAGEREF _Toc128736863 \h </w:instrText>
            </w:r>
            <w:r w:rsidR="00751212">
              <w:rPr>
                <w:noProof/>
                <w:webHidden/>
              </w:rPr>
            </w:r>
            <w:r w:rsidR="00751212">
              <w:rPr>
                <w:noProof/>
                <w:webHidden/>
              </w:rPr>
              <w:fldChar w:fldCharType="separate"/>
            </w:r>
            <w:r w:rsidR="00916384">
              <w:rPr>
                <w:noProof/>
                <w:webHidden/>
              </w:rPr>
              <w:t>23</w:t>
            </w:r>
            <w:r w:rsidR="00751212">
              <w:rPr>
                <w:noProof/>
                <w:webHidden/>
              </w:rPr>
              <w:fldChar w:fldCharType="end"/>
            </w:r>
          </w:hyperlink>
        </w:p>
        <w:p w14:paraId="76CD6AB8" w14:textId="665A48EE" w:rsidR="00751212" w:rsidRDefault="00000000">
          <w:pPr>
            <w:pStyle w:val="TOC2"/>
            <w:rPr>
              <w:rFonts w:asciiTheme="minorHAnsi" w:eastAsiaTheme="minorEastAsia" w:hAnsiTheme="minorHAnsi" w:cstheme="minorBidi"/>
              <w:noProof/>
            </w:rPr>
          </w:pPr>
          <w:hyperlink w:anchor="_Toc128736864" w:history="1">
            <w:r w:rsidR="00751212" w:rsidRPr="004A2091">
              <w:rPr>
                <w:rStyle w:val="Hyperlink"/>
                <w:noProof/>
              </w:rPr>
              <w:t>Section 6.0 Managing Subcontractors</w:t>
            </w:r>
            <w:r w:rsidR="00751212">
              <w:rPr>
                <w:noProof/>
                <w:webHidden/>
              </w:rPr>
              <w:tab/>
            </w:r>
            <w:r w:rsidR="00751212">
              <w:rPr>
                <w:noProof/>
                <w:webHidden/>
              </w:rPr>
              <w:fldChar w:fldCharType="begin"/>
            </w:r>
            <w:r w:rsidR="00751212">
              <w:rPr>
                <w:noProof/>
                <w:webHidden/>
              </w:rPr>
              <w:instrText xml:space="preserve"> PAGEREF _Toc128736864 \h </w:instrText>
            </w:r>
            <w:r w:rsidR="00751212">
              <w:rPr>
                <w:noProof/>
                <w:webHidden/>
              </w:rPr>
            </w:r>
            <w:r w:rsidR="00751212">
              <w:rPr>
                <w:noProof/>
                <w:webHidden/>
              </w:rPr>
              <w:fldChar w:fldCharType="separate"/>
            </w:r>
            <w:r w:rsidR="00916384">
              <w:rPr>
                <w:noProof/>
                <w:webHidden/>
              </w:rPr>
              <w:t>24</w:t>
            </w:r>
            <w:r w:rsidR="00751212">
              <w:rPr>
                <w:noProof/>
                <w:webHidden/>
              </w:rPr>
              <w:fldChar w:fldCharType="end"/>
            </w:r>
          </w:hyperlink>
        </w:p>
        <w:p w14:paraId="41840D1B" w14:textId="01187426" w:rsidR="00751212" w:rsidRDefault="00000000">
          <w:pPr>
            <w:pStyle w:val="TOC2"/>
            <w:rPr>
              <w:rFonts w:asciiTheme="minorHAnsi" w:eastAsiaTheme="minorEastAsia" w:hAnsiTheme="minorHAnsi" w:cstheme="minorBidi"/>
              <w:noProof/>
            </w:rPr>
          </w:pPr>
          <w:hyperlink w:anchor="_Toc128736865" w:history="1">
            <w:r w:rsidR="00751212" w:rsidRPr="004A2091">
              <w:rPr>
                <w:rStyle w:val="Hyperlink"/>
                <w:noProof/>
              </w:rPr>
              <w:t>Section</w:t>
            </w:r>
            <w:r w:rsidR="00751212" w:rsidRPr="004A2091">
              <w:rPr>
                <w:rStyle w:val="Hyperlink"/>
                <w:noProof/>
                <w:spacing w:val="-5"/>
              </w:rPr>
              <w:t xml:space="preserve"> </w:t>
            </w:r>
            <w:r w:rsidR="00751212" w:rsidRPr="004A2091">
              <w:rPr>
                <w:rStyle w:val="Hyperlink"/>
                <w:noProof/>
              </w:rPr>
              <w:t>7.0</w:t>
            </w:r>
            <w:r w:rsidR="00751212" w:rsidRPr="004A2091">
              <w:rPr>
                <w:rStyle w:val="Hyperlink"/>
                <w:noProof/>
                <w:spacing w:val="-5"/>
              </w:rPr>
              <w:t xml:space="preserve"> </w:t>
            </w:r>
            <w:r w:rsidR="00751212" w:rsidRPr="004A2091">
              <w:rPr>
                <w:rStyle w:val="Hyperlink"/>
                <w:noProof/>
              </w:rPr>
              <w:t>Site</w:t>
            </w:r>
            <w:r w:rsidR="00751212" w:rsidRPr="004A2091">
              <w:rPr>
                <w:rStyle w:val="Hyperlink"/>
                <w:noProof/>
                <w:spacing w:val="-5"/>
              </w:rPr>
              <w:t xml:space="preserve"> </w:t>
            </w:r>
            <w:r w:rsidR="00751212" w:rsidRPr="004A2091">
              <w:rPr>
                <w:rStyle w:val="Hyperlink"/>
                <w:noProof/>
                <w:spacing w:val="-2"/>
              </w:rPr>
              <w:t>Orientation</w:t>
            </w:r>
            <w:r w:rsidR="00751212">
              <w:rPr>
                <w:noProof/>
                <w:webHidden/>
              </w:rPr>
              <w:tab/>
            </w:r>
            <w:r w:rsidR="00751212">
              <w:rPr>
                <w:noProof/>
                <w:webHidden/>
              </w:rPr>
              <w:fldChar w:fldCharType="begin"/>
            </w:r>
            <w:r w:rsidR="00751212">
              <w:rPr>
                <w:noProof/>
                <w:webHidden/>
              </w:rPr>
              <w:instrText xml:space="preserve"> PAGEREF _Toc128736865 \h </w:instrText>
            </w:r>
            <w:r w:rsidR="00751212">
              <w:rPr>
                <w:noProof/>
                <w:webHidden/>
              </w:rPr>
            </w:r>
            <w:r w:rsidR="00751212">
              <w:rPr>
                <w:noProof/>
                <w:webHidden/>
              </w:rPr>
              <w:fldChar w:fldCharType="separate"/>
            </w:r>
            <w:r w:rsidR="00916384">
              <w:rPr>
                <w:noProof/>
                <w:webHidden/>
              </w:rPr>
              <w:t>25</w:t>
            </w:r>
            <w:r w:rsidR="00751212">
              <w:rPr>
                <w:noProof/>
                <w:webHidden/>
              </w:rPr>
              <w:fldChar w:fldCharType="end"/>
            </w:r>
          </w:hyperlink>
        </w:p>
        <w:p w14:paraId="01F78CD2" w14:textId="046A70B9" w:rsidR="00751212" w:rsidRDefault="00000000">
          <w:pPr>
            <w:pStyle w:val="TOC2"/>
            <w:rPr>
              <w:rFonts w:asciiTheme="minorHAnsi" w:eastAsiaTheme="minorEastAsia" w:hAnsiTheme="minorHAnsi" w:cstheme="minorBidi"/>
              <w:noProof/>
            </w:rPr>
          </w:pPr>
          <w:hyperlink w:anchor="_Toc128736866" w:history="1">
            <w:r w:rsidR="00751212" w:rsidRPr="004A2091">
              <w:rPr>
                <w:rStyle w:val="Hyperlink"/>
                <w:noProof/>
              </w:rPr>
              <w:t>Section</w:t>
            </w:r>
            <w:r w:rsidR="00751212" w:rsidRPr="004A2091">
              <w:rPr>
                <w:rStyle w:val="Hyperlink"/>
                <w:noProof/>
                <w:spacing w:val="-6"/>
              </w:rPr>
              <w:t xml:space="preserve"> </w:t>
            </w:r>
            <w:r w:rsidR="00751212" w:rsidRPr="004A2091">
              <w:rPr>
                <w:rStyle w:val="Hyperlink"/>
                <w:noProof/>
              </w:rPr>
              <w:t>8.0</w:t>
            </w:r>
            <w:r w:rsidR="00751212" w:rsidRPr="004A2091">
              <w:rPr>
                <w:rStyle w:val="Hyperlink"/>
                <w:noProof/>
                <w:spacing w:val="-6"/>
              </w:rPr>
              <w:t xml:space="preserve"> </w:t>
            </w:r>
            <w:r w:rsidR="00751212" w:rsidRPr="004A2091">
              <w:rPr>
                <w:rStyle w:val="Hyperlink"/>
                <w:noProof/>
              </w:rPr>
              <w:t>Change</w:t>
            </w:r>
            <w:r w:rsidR="00751212" w:rsidRPr="004A2091">
              <w:rPr>
                <w:rStyle w:val="Hyperlink"/>
                <w:noProof/>
                <w:spacing w:val="-6"/>
              </w:rPr>
              <w:t xml:space="preserve"> </w:t>
            </w:r>
            <w:r w:rsidR="00751212" w:rsidRPr="004A2091">
              <w:rPr>
                <w:rStyle w:val="Hyperlink"/>
                <w:noProof/>
                <w:spacing w:val="-5"/>
              </w:rPr>
              <w:t>Log</w:t>
            </w:r>
            <w:r w:rsidR="00751212">
              <w:rPr>
                <w:noProof/>
                <w:webHidden/>
              </w:rPr>
              <w:tab/>
            </w:r>
            <w:r w:rsidR="00751212">
              <w:rPr>
                <w:noProof/>
                <w:webHidden/>
              </w:rPr>
              <w:fldChar w:fldCharType="begin"/>
            </w:r>
            <w:r w:rsidR="00751212">
              <w:rPr>
                <w:noProof/>
                <w:webHidden/>
              </w:rPr>
              <w:instrText xml:space="preserve"> PAGEREF _Toc128736866 \h </w:instrText>
            </w:r>
            <w:r w:rsidR="00751212">
              <w:rPr>
                <w:noProof/>
                <w:webHidden/>
              </w:rPr>
            </w:r>
            <w:r w:rsidR="00751212">
              <w:rPr>
                <w:noProof/>
                <w:webHidden/>
              </w:rPr>
              <w:fldChar w:fldCharType="separate"/>
            </w:r>
            <w:r w:rsidR="00916384">
              <w:rPr>
                <w:noProof/>
                <w:webHidden/>
              </w:rPr>
              <w:t>26</w:t>
            </w:r>
            <w:r w:rsidR="00751212">
              <w:rPr>
                <w:noProof/>
                <w:webHidden/>
              </w:rPr>
              <w:fldChar w:fldCharType="end"/>
            </w:r>
          </w:hyperlink>
        </w:p>
        <w:p w14:paraId="10E1F6C2" w14:textId="25F1827C" w:rsidR="00751212" w:rsidRDefault="00000000">
          <w:pPr>
            <w:pStyle w:val="TOC2"/>
            <w:rPr>
              <w:rFonts w:asciiTheme="minorHAnsi" w:eastAsiaTheme="minorEastAsia" w:hAnsiTheme="minorHAnsi" w:cstheme="minorBidi"/>
              <w:noProof/>
            </w:rPr>
          </w:pPr>
          <w:hyperlink w:anchor="_Toc128736867" w:history="1">
            <w:r w:rsidR="00751212" w:rsidRPr="004A2091">
              <w:rPr>
                <w:rStyle w:val="Hyperlink"/>
                <w:noProof/>
              </w:rPr>
              <w:t>Section</w:t>
            </w:r>
            <w:r w:rsidR="00751212" w:rsidRPr="004A2091">
              <w:rPr>
                <w:rStyle w:val="Hyperlink"/>
                <w:noProof/>
                <w:spacing w:val="-7"/>
              </w:rPr>
              <w:t xml:space="preserve"> </w:t>
            </w:r>
            <w:r w:rsidR="00751212" w:rsidRPr="004A2091">
              <w:rPr>
                <w:rStyle w:val="Hyperlink"/>
                <w:noProof/>
                <w:spacing w:val="-5"/>
              </w:rPr>
              <w:t>9.0 Attachments</w:t>
            </w:r>
            <w:r w:rsidR="00751212">
              <w:rPr>
                <w:noProof/>
                <w:webHidden/>
              </w:rPr>
              <w:tab/>
            </w:r>
            <w:r w:rsidR="00751212">
              <w:rPr>
                <w:noProof/>
                <w:webHidden/>
              </w:rPr>
              <w:fldChar w:fldCharType="begin"/>
            </w:r>
            <w:r w:rsidR="00751212">
              <w:rPr>
                <w:noProof/>
                <w:webHidden/>
              </w:rPr>
              <w:instrText xml:space="preserve"> PAGEREF _Toc128736867 \h </w:instrText>
            </w:r>
            <w:r w:rsidR="00751212">
              <w:rPr>
                <w:noProof/>
                <w:webHidden/>
              </w:rPr>
            </w:r>
            <w:r w:rsidR="00751212">
              <w:rPr>
                <w:noProof/>
                <w:webHidden/>
              </w:rPr>
              <w:fldChar w:fldCharType="separate"/>
            </w:r>
            <w:r w:rsidR="00916384">
              <w:rPr>
                <w:noProof/>
                <w:webHidden/>
              </w:rPr>
              <w:t>27</w:t>
            </w:r>
            <w:r w:rsidR="00751212">
              <w:rPr>
                <w:noProof/>
                <w:webHidden/>
              </w:rPr>
              <w:fldChar w:fldCharType="end"/>
            </w:r>
          </w:hyperlink>
        </w:p>
        <w:p w14:paraId="47C4393C" w14:textId="37AD170A" w:rsidR="00751212" w:rsidRDefault="00000000">
          <w:pPr>
            <w:pStyle w:val="TOC2"/>
            <w:rPr>
              <w:rFonts w:asciiTheme="minorHAnsi" w:eastAsiaTheme="minorEastAsia" w:hAnsiTheme="minorHAnsi" w:cstheme="minorBidi"/>
              <w:noProof/>
            </w:rPr>
          </w:pPr>
          <w:hyperlink w:anchor="_Toc128736868" w:history="1">
            <w:r w:rsidR="00751212" w:rsidRPr="004A2091">
              <w:rPr>
                <w:rStyle w:val="Hyperlink"/>
                <w:noProof/>
              </w:rPr>
              <w:t>Environmental Remediation and Environmental Management Safety Plans</w:t>
            </w:r>
            <w:r w:rsidR="00751212">
              <w:rPr>
                <w:noProof/>
                <w:webHidden/>
              </w:rPr>
              <w:tab/>
            </w:r>
            <w:r w:rsidR="00751212">
              <w:rPr>
                <w:noProof/>
                <w:webHidden/>
              </w:rPr>
              <w:fldChar w:fldCharType="begin"/>
            </w:r>
            <w:r w:rsidR="00751212">
              <w:rPr>
                <w:noProof/>
                <w:webHidden/>
              </w:rPr>
              <w:instrText xml:space="preserve"> PAGEREF _Toc128736868 \h </w:instrText>
            </w:r>
            <w:r w:rsidR="00751212">
              <w:rPr>
                <w:noProof/>
                <w:webHidden/>
              </w:rPr>
            </w:r>
            <w:r w:rsidR="00751212">
              <w:rPr>
                <w:noProof/>
                <w:webHidden/>
              </w:rPr>
              <w:fldChar w:fldCharType="separate"/>
            </w:r>
            <w:r w:rsidR="00916384">
              <w:rPr>
                <w:noProof/>
                <w:webHidden/>
              </w:rPr>
              <w:t>28</w:t>
            </w:r>
            <w:r w:rsidR="00751212">
              <w:rPr>
                <w:noProof/>
                <w:webHidden/>
              </w:rPr>
              <w:fldChar w:fldCharType="end"/>
            </w:r>
          </w:hyperlink>
        </w:p>
        <w:p w14:paraId="4DD48B96" w14:textId="59C3E8B5" w:rsidR="00751212" w:rsidRDefault="00000000">
          <w:pPr>
            <w:pStyle w:val="TOC2"/>
            <w:rPr>
              <w:rFonts w:asciiTheme="minorHAnsi" w:eastAsiaTheme="minorEastAsia" w:hAnsiTheme="minorHAnsi" w:cstheme="minorBidi"/>
              <w:noProof/>
            </w:rPr>
          </w:pPr>
          <w:hyperlink w:anchor="_Toc128736869" w:history="1">
            <w:r w:rsidR="00751212" w:rsidRPr="004A2091">
              <w:rPr>
                <w:rStyle w:val="Hyperlink"/>
                <w:noProof/>
              </w:rPr>
              <w:t>Definitions</w:t>
            </w:r>
            <w:r w:rsidR="00751212">
              <w:rPr>
                <w:noProof/>
                <w:webHidden/>
              </w:rPr>
              <w:tab/>
            </w:r>
            <w:r w:rsidR="00751212">
              <w:rPr>
                <w:noProof/>
                <w:webHidden/>
              </w:rPr>
              <w:fldChar w:fldCharType="begin"/>
            </w:r>
            <w:r w:rsidR="00751212">
              <w:rPr>
                <w:noProof/>
                <w:webHidden/>
              </w:rPr>
              <w:instrText xml:space="preserve"> PAGEREF _Toc128736869 \h </w:instrText>
            </w:r>
            <w:r w:rsidR="00751212">
              <w:rPr>
                <w:noProof/>
                <w:webHidden/>
              </w:rPr>
            </w:r>
            <w:r w:rsidR="00751212">
              <w:rPr>
                <w:noProof/>
                <w:webHidden/>
              </w:rPr>
              <w:fldChar w:fldCharType="separate"/>
            </w:r>
            <w:r w:rsidR="00916384">
              <w:rPr>
                <w:noProof/>
                <w:webHidden/>
              </w:rPr>
              <w:t>30</w:t>
            </w:r>
            <w:r w:rsidR="00751212">
              <w:rPr>
                <w:noProof/>
                <w:webHidden/>
              </w:rPr>
              <w:fldChar w:fldCharType="end"/>
            </w:r>
          </w:hyperlink>
        </w:p>
        <w:p w14:paraId="6DFBDCB2" w14:textId="15728AF2" w:rsidR="00751212" w:rsidRDefault="00000000">
          <w:pPr>
            <w:pStyle w:val="TOC2"/>
            <w:rPr>
              <w:rFonts w:asciiTheme="minorHAnsi" w:eastAsiaTheme="minorEastAsia" w:hAnsiTheme="minorHAnsi" w:cstheme="minorBidi"/>
              <w:noProof/>
            </w:rPr>
          </w:pPr>
          <w:hyperlink w:anchor="_Toc128736870" w:history="1">
            <w:r w:rsidR="00751212" w:rsidRPr="004A2091">
              <w:rPr>
                <w:rStyle w:val="Hyperlink"/>
                <w:noProof/>
              </w:rPr>
              <w:t>Attachments</w:t>
            </w:r>
            <w:r w:rsidR="00751212">
              <w:rPr>
                <w:noProof/>
                <w:webHidden/>
              </w:rPr>
              <w:tab/>
            </w:r>
            <w:r w:rsidR="00751212">
              <w:rPr>
                <w:noProof/>
                <w:webHidden/>
              </w:rPr>
              <w:fldChar w:fldCharType="begin"/>
            </w:r>
            <w:r w:rsidR="00751212">
              <w:rPr>
                <w:noProof/>
                <w:webHidden/>
              </w:rPr>
              <w:instrText xml:space="preserve"> PAGEREF _Toc128736870 \h </w:instrText>
            </w:r>
            <w:r w:rsidR="00751212">
              <w:rPr>
                <w:noProof/>
                <w:webHidden/>
              </w:rPr>
            </w:r>
            <w:r w:rsidR="00751212">
              <w:rPr>
                <w:noProof/>
                <w:webHidden/>
              </w:rPr>
              <w:fldChar w:fldCharType="separate"/>
            </w:r>
            <w:r w:rsidR="00916384">
              <w:rPr>
                <w:noProof/>
                <w:webHidden/>
              </w:rPr>
              <w:t>31</w:t>
            </w:r>
            <w:r w:rsidR="00751212">
              <w:rPr>
                <w:noProof/>
                <w:webHidden/>
              </w:rPr>
              <w:fldChar w:fldCharType="end"/>
            </w:r>
          </w:hyperlink>
        </w:p>
        <w:p w14:paraId="724E8562" w14:textId="6A31383D" w:rsidR="00751212" w:rsidRDefault="00000000">
          <w:pPr>
            <w:pStyle w:val="TOC2"/>
            <w:rPr>
              <w:rFonts w:asciiTheme="minorHAnsi" w:eastAsiaTheme="minorEastAsia" w:hAnsiTheme="minorHAnsi" w:cstheme="minorBidi"/>
              <w:noProof/>
            </w:rPr>
          </w:pPr>
          <w:hyperlink w:anchor="_Toc128736871" w:history="1">
            <w:r w:rsidR="00751212" w:rsidRPr="004A2091">
              <w:rPr>
                <w:rStyle w:val="Hyperlink"/>
                <w:noProof/>
              </w:rPr>
              <w:t>Revision Notes</w:t>
            </w:r>
            <w:r w:rsidR="00751212">
              <w:rPr>
                <w:noProof/>
                <w:webHidden/>
              </w:rPr>
              <w:tab/>
            </w:r>
            <w:r w:rsidR="00751212">
              <w:rPr>
                <w:noProof/>
                <w:webHidden/>
              </w:rPr>
              <w:fldChar w:fldCharType="begin"/>
            </w:r>
            <w:r w:rsidR="00751212">
              <w:rPr>
                <w:noProof/>
                <w:webHidden/>
              </w:rPr>
              <w:instrText xml:space="preserve"> PAGEREF _Toc128736871 \h </w:instrText>
            </w:r>
            <w:r w:rsidR="00751212">
              <w:rPr>
                <w:noProof/>
                <w:webHidden/>
              </w:rPr>
            </w:r>
            <w:r w:rsidR="00751212">
              <w:rPr>
                <w:noProof/>
                <w:webHidden/>
              </w:rPr>
              <w:fldChar w:fldCharType="separate"/>
            </w:r>
            <w:r w:rsidR="00916384">
              <w:rPr>
                <w:noProof/>
                <w:webHidden/>
              </w:rPr>
              <w:t>31</w:t>
            </w:r>
            <w:r w:rsidR="00751212">
              <w:rPr>
                <w:noProof/>
                <w:webHidden/>
              </w:rPr>
              <w:fldChar w:fldCharType="end"/>
            </w:r>
          </w:hyperlink>
        </w:p>
        <w:p w14:paraId="3AB517DF" w14:textId="495FF005" w:rsidR="00EB0C91" w:rsidRPr="00EB0C91" w:rsidRDefault="00EB0C91" w:rsidP="00EB0C91">
          <w:pPr>
            <w:widowControl/>
            <w:autoSpaceDE/>
            <w:autoSpaceDN/>
            <w:rPr>
              <w:rFonts w:eastAsia="MS Mincho" w:cs="Times New Roman"/>
              <w:szCs w:val="24"/>
            </w:rPr>
          </w:pPr>
          <w:r w:rsidRPr="00EB0C91">
            <w:rPr>
              <w:rFonts w:eastAsia="MS Mincho" w:cs="Times New Roman"/>
              <w:b/>
              <w:bCs/>
              <w:noProof/>
              <w:color w:val="2B579A"/>
              <w:szCs w:val="24"/>
              <w:shd w:val="clear" w:color="auto" w:fill="E6E6E6"/>
            </w:rPr>
            <w:fldChar w:fldCharType="end"/>
          </w:r>
        </w:p>
      </w:sdtContent>
    </w:sdt>
    <w:p w14:paraId="4F6BE29C" w14:textId="77777777" w:rsidR="001F4CD9" w:rsidRDefault="001F4CD9">
      <w:pPr>
        <w:rPr>
          <w:rFonts w:eastAsia="MS Gothic" w:cs="Times New Roman"/>
          <w:b/>
          <w:color w:val="00B0F0"/>
          <w:szCs w:val="32"/>
        </w:rPr>
      </w:pPr>
      <w:r>
        <w:rPr>
          <w:rFonts w:eastAsia="MS Gothic" w:cs="Times New Roman"/>
          <w:b/>
          <w:color w:val="00B0F0"/>
          <w:szCs w:val="32"/>
        </w:rPr>
        <w:br w:type="page"/>
      </w:r>
    </w:p>
    <w:p w14:paraId="7900A569" w14:textId="77777777" w:rsidR="001F4CD9" w:rsidRDefault="001F4CD9" w:rsidP="00EB0C91">
      <w:pPr>
        <w:keepNext/>
        <w:keepLines/>
        <w:widowControl/>
        <w:autoSpaceDE/>
        <w:autoSpaceDN/>
        <w:spacing w:before="240" w:after="60"/>
        <w:outlineLvl w:val="0"/>
        <w:rPr>
          <w:rFonts w:eastAsia="MS Gothic" w:cs="Times New Roman"/>
          <w:b/>
          <w:color w:val="00B0F0"/>
          <w:szCs w:val="32"/>
        </w:rPr>
      </w:pPr>
    </w:p>
    <w:p w14:paraId="50619AFB" w14:textId="52BDDD26" w:rsidR="00EB0C91" w:rsidRPr="00DD3ACF" w:rsidRDefault="00EB0C91" w:rsidP="00EB0C91">
      <w:pPr>
        <w:keepNext/>
        <w:keepLines/>
        <w:widowControl/>
        <w:autoSpaceDE/>
        <w:autoSpaceDN/>
        <w:spacing w:before="240" w:after="60"/>
        <w:outlineLvl w:val="0"/>
        <w:rPr>
          <w:rFonts w:eastAsia="MS Gothic" w:cs="Times New Roman"/>
          <w:b/>
          <w:color w:val="365F91" w:themeColor="accent1" w:themeShade="BF"/>
          <w:szCs w:val="32"/>
        </w:rPr>
      </w:pPr>
      <w:bookmarkStart w:id="0" w:name="_Toc128736844"/>
      <w:r w:rsidRPr="00DD3ACF">
        <w:rPr>
          <w:rFonts w:eastAsia="MS Gothic" w:cs="Times New Roman"/>
          <w:b/>
          <w:color w:val="365F91" w:themeColor="accent1" w:themeShade="BF"/>
          <w:szCs w:val="32"/>
        </w:rPr>
        <w:t>Executive Summary</w:t>
      </w:r>
      <w:bookmarkEnd w:id="0"/>
    </w:p>
    <w:p w14:paraId="4B836846" w14:textId="751FD584" w:rsidR="00EB0C91" w:rsidRPr="00EB0C91" w:rsidRDefault="000E4ADE" w:rsidP="00EB0C91">
      <w:pPr>
        <w:widowControl/>
        <w:tabs>
          <w:tab w:val="left" w:pos="720"/>
        </w:tabs>
        <w:autoSpaceDE/>
        <w:autoSpaceDN/>
        <w:rPr>
          <w:rFonts w:eastAsia="MS Mincho" w:cs="Times New Roman"/>
        </w:rPr>
      </w:pPr>
      <w:r>
        <w:rPr>
          <w:rFonts w:eastAsia="MS Mincho" w:cs="Times New Roman"/>
        </w:rPr>
        <w:t xml:space="preserve">This document reviews the </w:t>
      </w:r>
      <w:r w:rsidR="007B1656">
        <w:rPr>
          <w:rFonts w:eastAsia="MS Mincho" w:cs="Times New Roman"/>
        </w:rPr>
        <w:t>requirement for PG&amp;E Contractors to create and maintain a Safety Plan, des</w:t>
      </w:r>
      <w:r w:rsidR="00834A5D">
        <w:rPr>
          <w:rFonts w:eastAsia="MS Mincho" w:cs="Times New Roman"/>
        </w:rPr>
        <w:t xml:space="preserve">cribes commonly referenced terms to clarify Programmatic versus Project Specific Safety Plans, and </w:t>
      </w:r>
      <w:r w:rsidR="00EB2577">
        <w:rPr>
          <w:rFonts w:eastAsia="MS Mincho" w:cs="Times New Roman"/>
        </w:rPr>
        <w:t xml:space="preserve">reinforces PG&amp;E’s commitment to </w:t>
      </w:r>
      <w:r w:rsidR="00D97FC1">
        <w:rPr>
          <w:rFonts w:eastAsia="MS Mincho" w:cs="Times New Roman"/>
        </w:rPr>
        <w:t>the pursuit that</w:t>
      </w:r>
      <w:r w:rsidR="00EB2577">
        <w:rPr>
          <w:rFonts w:eastAsia="MS Mincho" w:cs="Times New Roman"/>
        </w:rPr>
        <w:t xml:space="preserve"> </w:t>
      </w:r>
      <w:r w:rsidR="00A664B4" w:rsidRPr="00EB0C91">
        <w:rPr>
          <w:rFonts w:eastAsia="MS Mincho" w:cs="Times New Roman"/>
        </w:rPr>
        <w:t xml:space="preserve">Everyone and </w:t>
      </w:r>
      <w:r w:rsidR="00A664B4">
        <w:rPr>
          <w:rFonts w:eastAsia="MS Mincho" w:cs="Times New Roman"/>
        </w:rPr>
        <w:t>E</w:t>
      </w:r>
      <w:r w:rsidR="00A664B4" w:rsidRPr="00EB0C91">
        <w:rPr>
          <w:rFonts w:eastAsia="MS Mincho" w:cs="Times New Roman"/>
        </w:rPr>
        <w:t xml:space="preserve">verything is </w:t>
      </w:r>
      <w:r w:rsidR="00A664B4">
        <w:rPr>
          <w:rFonts w:eastAsia="MS Mincho" w:cs="Times New Roman"/>
        </w:rPr>
        <w:t>A</w:t>
      </w:r>
      <w:r w:rsidR="00A664B4" w:rsidRPr="00EB0C91">
        <w:rPr>
          <w:rFonts w:eastAsia="MS Mincho" w:cs="Times New Roman"/>
        </w:rPr>
        <w:t xml:space="preserve">lways </w:t>
      </w:r>
      <w:r w:rsidR="00A664B4">
        <w:rPr>
          <w:rFonts w:eastAsia="MS Mincho" w:cs="Times New Roman"/>
        </w:rPr>
        <w:t>S</w:t>
      </w:r>
      <w:r w:rsidR="00A664B4" w:rsidRPr="00EB0C91">
        <w:rPr>
          <w:rFonts w:eastAsia="MS Mincho" w:cs="Times New Roman"/>
        </w:rPr>
        <w:t>afe</w:t>
      </w:r>
      <w:r w:rsidR="00EB2577">
        <w:rPr>
          <w:rFonts w:eastAsia="MS Mincho" w:cs="Times New Roman"/>
        </w:rPr>
        <w:t xml:space="preserve"> by including an emphasis on PG&amp;E’s Keys to Life.</w:t>
      </w:r>
      <w:r w:rsidR="00517AEF">
        <w:rPr>
          <w:rFonts w:eastAsia="MS Mincho" w:cs="Times New Roman"/>
        </w:rPr>
        <w:t xml:space="preserve"> </w:t>
      </w:r>
    </w:p>
    <w:p w14:paraId="0B441E26" w14:textId="3D6F0F19" w:rsidR="00EB0C91" w:rsidRPr="00DD3ACF" w:rsidRDefault="00EB0C91" w:rsidP="00EB0C91">
      <w:pPr>
        <w:keepNext/>
        <w:keepLines/>
        <w:widowControl/>
        <w:autoSpaceDE/>
        <w:autoSpaceDN/>
        <w:spacing w:before="240" w:after="60"/>
        <w:outlineLvl w:val="0"/>
        <w:rPr>
          <w:rFonts w:eastAsia="MS Gothic" w:cs="Times New Roman"/>
          <w:b/>
          <w:color w:val="365F91" w:themeColor="accent1" w:themeShade="BF"/>
          <w:szCs w:val="32"/>
        </w:rPr>
      </w:pPr>
      <w:bookmarkStart w:id="1" w:name="_Toc128736845"/>
      <w:r w:rsidRPr="00DD3ACF">
        <w:rPr>
          <w:rFonts w:eastAsia="MS Gothic" w:cs="Times New Roman"/>
          <w:b/>
          <w:color w:val="365F91" w:themeColor="accent1" w:themeShade="BF"/>
          <w:szCs w:val="32"/>
        </w:rPr>
        <w:t>Background and Contractual Requirement</w:t>
      </w:r>
      <w:bookmarkEnd w:id="1"/>
    </w:p>
    <w:p w14:paraId="4F454DAD" w14:textId="2EFD1076" w:rsidR="00EB0C91" w:rsidRPr="00EB0C91" w:rsidRDefault="00EB0C91" w:rsidP="00EB0C91">
      <w:pPr>
        <w:widowControl/>
        <w:tabs>
          <w:tab w:val="left" w:pos="720"/>
        </w:tabs>
        <w:autoSpaceDE/>
        <w:autoSpaceDN/>
        <w:rPr>
          <w:rFonts w:eastAsia="MS Mincho" w:cs="Times New Roman"/>
        </w:rPr>
      </w:pPr>
      <w:r w:rsidRPr="00EB0C91">
        <w:rPr>
          <w:rFonts w:eastAsia="MS Mincho" w:cs="Times New Roman"/>
        </w:rPr>
        <w:t xml:space="preserve">PG&amp;E’s first and foremost goal is </w:t>
      </w:r>
      <w:r w:rsidR="003C4C12">
        <w:rPr>
          <w:rFonts w:eastAsia="MS Mincho" w:cs="Times New Roman"/>
        </w:rPr>
        <w:t xml:space="preserve">its Safety Stand </w:t>
      </w:r>
      <w:r w:rsidRPr="00EB0C91">
        <w:rPr>
          <w:rFonts w:eastAsia="MS Mincho" w:cs="Times New Roman"/>
        </w:rPr>
        <w:t xml:space="preserve">that “Everyone and </w:t>
      </w:r>
      <w:r w:rsidR="005C7860">
        <w:rPr>
          <w:rFonts w:eastAsia="MS Mincho" w:cs="Times New Roman"/>
        </w:rPr>
        <w:t>E</w:t>
      </w:r>
      <w:r w:rsidRPr="00EB0C91">
        <w:rPr>
          <w:rFonts w:eastAsia="MS Mincho" w:cs="Times New Roman"/>
        </w:rPr>
        <w:t xml:space="preserve">verything is </w:t>
      </w:r>
      <w:r w:rsidR="00A664B4">
        <w:rPr>
          <w:rFonts w:eastAsia="MS Mincho" w:cs="Times New Roman"/>
        </w:rPr>
        <w:t>A</w:t>
      </w:r>
      <w:r w:rsidRPr="00EB0C91">
        <w:rPr>
          <w:rFonts w:eastAsia="MS Mincho" w:cs="Times New Roman"/>
        </w:rPr>
        <w:t xml:space="preserve">lways </w:t>
      </w:r>
      <w:r w:rsidR="00A664B4">
        <w:rPr>
          <w:rFonts w:eastAsia="MS Mincho" w:cs="Times New Roman"/>
        </w:rPr>
        <w:t>S</w:t>
      </w:r>
      <w:r w:rsidRPr="00EB0C91">
        <w:rPr>
          <w:rFonts w:eastAsia="MS Mincho" w:cs="Times New Roman"/>
        </w:rPr>
        <w:t xml:space="preserve">afe.” This includes a commitment to our contractor partners to own our safety actions and risk outcomes, and work as a collaborative team to </w:t>
      </w:r>
      <w:r w:rsidR="00893B67">
        <w:rPr>
          <w:rFonts w:eastAsia="MS Mincho" w:cs="Times New Roman"/>
        </w:rPr>
        <w:t>improve</w:t>
      </w:r>
      <w:r w:rsidRPr="00EB0C91">
        <w:rPr>
          <w:rFonts w:eastAsia="MS Mincho" w:cs="Times New Roman"/>
        </w:rPr>
        <w:t xml:space="preserve"> the safety of our internal employees, contractor partners, and the community we serve.</w:t>
      </w:r>
    </w:p>
    <w:p w14:paraId="30C1D6B1" w14:textId="77777777" w:rsidR="00EB0C91" w:rsidRPr="00EB0C91" w:rsidRDefault="00EB0C91" w:rsidP="00EB0C91">
      <w:pPr>
        <w:widowControl/>
        <w:tabs>
          <w:tab w:val="left" w:pos="720"/>
        </w:tabs>
        <w:autoSpaceDE/>
        <w:autoSpaceDN/>
        <w:rPr>
          <w:rFonts w:eastAsia="MS Mincho" w:cs="Times New Roman"/>
        </w:rPr>
      </w:pPr>
    </w:p>
    <w:p w14:paraId="17560CE9" w14:textId="11E0D77C" w:rsidR="00EB0C91" w:rsidRPr="00EB0C91" w:rsidRDefault="00EB0C91" w:rsidP="00EB0C91">
      <w:pPr>
        <w:widowControl/>
        <w:tabs>
          <w:tab w:val="left" w:pos="720"/>
        </w:tabs>
        <w:autoSpaceDE/>
        <w:autoSpaceDN/>
        <w:rPr>
          <w:rFonts w:eastAsia="MS Mincho" w:cs="Times New Roman"/>
        </w:rPr>
      </w:pPr>
      <w:r w:rsidRPr="00EB0C91">
        <w:rPr>
          <w:rFonts w:eastAsia="MS Mincho" w:cs="Times New Roman"/>
        </w:rPr>
        <w:t xml:space="preserve">The creation and management of Contractor Safety Plans allows PG&amp;E to </w:t>
      </w:r>
      <w:r w:rsidR="00B70800">
        <w:rPr>
          <w:rFonts w:eastAsia="MS Mincho" w:cs="Times New Roman"/>
        </w:rPr>
        <w:t xml:space="preserve">collaborate </w:t>
      </w:r>
      <w:r w:rsidRPr="00EB0C91">
        <w:rPr>
          <w:rFonts w:eastAsia="MS Mincho" w:cs="Times New Roman"/>
        </w:rPr>
        <w:t xml:space="preserve">with contractor partners </w:t>
      </w:r>
      <w:r w:rsidR="00353338">
        <w:rPr>
          <w:rFonts w:eastAsia="MS Mincho" w:cs="Times New Roman"/>
        </w:rPr>
        <w:t>so</w:t>
      </w:r>
      <w:r w:rsidRPr="00EB0C91">
        <w:rPr>
          <w:rFonts w:eastAsia="MS Mincho" w:cs="Times New Roman"/>
        </w:rPr>
        <w:t xml:space="preserve"> that the tasks, risks, and hazards of high-risk work </w:t>
      </w:r>
      <w:r w:rsidR="00C6299B">
        <w:rPr>
          <w:rFonts w:eastAsia="MS Mincho" w:cs="Times New Roman"/>
        </w:rPr>
        <w:t>are</w:t>
      </w:r>
      <w:r w:rsidRPr="00EB0C91">
        <w:rPr>
          <w:rFonts w:eastAsia="MS Mincho" w:cs="Times New Roman"/>
        </w:rPr>
        <w:t xml:space="preserve"> reviewed prior to the commencement of work. Robust Contractor Safety Plans that are the product of contractor and PG&amp;E collaboration are pivotal in </w:t>
      </w:r>
      <w:r w:rsidR="001C1893">
        <w:rPr>
          <w:rFonts w:eastAsia="MS Mincho" w:cs="Times New Roman"/>
        </w:rPr>
        <w:t>communicating to</w:t>
      </w:r>
      <w:r w:rsidRPr="00EB0C91">
        <w:rPr>
          <w:rFonts w:eastAsia="MS Mincho" w:cs="Times New Roman"/>
        </w:rPr>
        <w:t xml:space="preserve"> workers </w:t>
      </w:r>
      <w:r w:rsidR="001C1893">
        <w:rPr>
          <w:rFonts w:eastAsia="MS Mincho" w:cs="Times New Roman"/>
        </w:rPr>
        <w:t xml:space="preserve">so that they </w:t>
      </w:r>
      <w:r w:rsidRPr="00EB0C91">
        <w:rPr>
          <w:rFonts w:eastAsia="MS Mincho" w:cs="Times New Roman"/>
        </w:rPr>
        <w:t>understand their risks and hazards and the proper mitigations are put in place</w:t>
      </w:r>
      <w:r w:rsidR="001E5A02">
        <w:rPr>
          <w:rFonts w:eastAsia="MS Mincho" w:cs="Times New Roman"/>
        </w:rPr>
        <w:t xml:space="preserve"> before work starts</w:t>
      </w:r>
      <w:r w:rsidRPr="00EB0C91">
        <w:rPr>
          <w:rFonts w:eastAsia="MS Mincho" w:cs="Times New Roman"/>
        </w:rPr>
        <w:t>.</w:t>
      </w:r>
    </w:p>
    <w:p w14:paraId="5B39FA7E" w14:textId="77777777" w:rsidR="00EB0C91" w:rsidRPr="00EB0C91" w:rsidRDefault="00EB0C91" w:rsidP="00EB0C91">
      <w:pPr>
        <w:widowControl/>
        <w:tabs>
          <w:tab w:val="left" w:pos="720"/>
        </w:tabs>
        <w:autoSpaceDE/>
        <w:autoSpaceDN/>
        <w:rPr>
          <w:rFonts w:eastAsia="MS Mincho" w:cs="Times New Roman"/>
        </w:rPr>
      </w:pPr>
    </w:p>
    <w:p w14:paraId="5A4BA849" w14:textId="161A3443" w:rsidR="00EB0C91" w:rsidRPr="00EB0C91" w:rsidRDefault="00EB0C91" w:rsidP="00EB0C91">
      <w:pPr>
        <w:widowControl/>
        <w:tabs>
          <w:tab w:val="left" w:pos="720"/>
        </w:tabs>
        <w:autoSpaceDE/>
        <w:autoSpaceDN/>
        <w:rPr>
          <w:rFonts w:eastAsia="MS Mincho" w:cs="Times New Roman"/>
        </w:rPr>
      </w:pPr>
      <w:r w:rsidRPr="00EB0C91">
        <w:rPr>
          <w:rFonts w:eastAsia="MS Mincho" w:cs="Times New Roman"/>
        </w:rPr>
        <w:t xml:space="preserve">Per PG&amp;E’s contract terms, in accordance with the Enterprise Contractor Safety Standard (SAFE-3001S), all contractors must provide a safety plan for high-risk work that fully addresses the scope-specific work to be performed. The safety plan </w:t>
      </w:r>
      <w:r w:rsidR="003C4C12">
        <w:rPr>
          <w:rFonts w:eastAsia="MS Mincho" w:cs="Times New Roman"/>
        </w:rPr>
        <w:t>must</w:t>
      </w:r>
      <w:r w:rsidR="003C4C12" w:rsidRPr="00EB0C91">
        <w:rPr>
          <w:rFonts w:eastAsia="MS Mincho" w:cs="Times New Roman"/>
        </w:rPr>
        <w:t xml:space="preserve"> </w:t>
      </w:r>
      <w:r w:rsidRPr="00EB0C91">
        <w:rPr>
          <w:rFonts w:eastAsia="MS Mincho" w:cs="Times New Roman"/>
        </w:rPr>
        <w:t>address the scope of work to be performed, the hazards associated with that work, and any training qualifications necessary to perform those tasks.</w:t>
      </w:r>
    </w:p>
    <w:p w14:paraId="5F422587" w14:textId="123511E6" w:rsidR="00841439" w:rsidRPr="00AE721C" w:rsidRDefault="00EB0C91" w:rsidP="00EB0C91">
      <w:pPr>
        <w:keepNext/>
        <w:keepLines/>
        <w:widowControl/>
        <w:autoSpaceDE/>
        <w:autoSpaceDN/>
        <w:spacing w:before="240" w:after="60"/>
        <w:outlineLvl w:val="0"/>
        <w:rPr>
          <w:rFonts w:eastAsia="MS Gothic" w:cs="Times New Roman"/>
          <w:b/>
          <w:color w:val="365F91" w:themeColor="accent1" w:themeShade="BF"/>
          <w:szCs w:val="32"/>
        </w:rPr>
      </w:pPr>
      <w:bookmarkStart w:id="2" w:name="_Toc128736846"/>
      <w:r w:rsidRPr="00AE721C">
        <w:rPr>
          <w:rFonts w:eastAsia="MS Gothic" w:cs="Times New Roman"/>
          <w:b/>
          <w:color w:val="365F91" w:themeColor="accent1" w:themeShade="BF"/>
          <w:szCs w:val="32"/>
        </w:rPr>
        <w:t xml:space="preserve">Keys to Life – Why This Matters </w:t>
      </w:r>
      <w:r w:rsidR="00F43B60" w:rsidRPr="00AE721C">
        <w:rPr>
          <w:rFonts w:eastAsia="MS Gothic" w:cs="Times New Roman"/>
          <w:b/>
          <w:color w:val="365F91" w:themeColor="accent1" w:themeShade="BF"/>
          <w:szCs w:val="32"/>
        </w:rPr>
        <w:t>to</w:t>
      </w:r>
      <w:r w:rsidRPr="00AE721C">
        <w:rPr>
          <w:rFonts w:eastAsia="MS Gothic" w:cs="Times New Roman"/>
          <w:b/>
          <w:color w:val="365F91" w:themeColor="accent1" w:themeShade="BF"/>
          <w:szCs w:val="32"/>
        </w:rPr>
        <w:t xml:space="preserve"> You</w:t>
      </w:r>
      <w:bookmarkEnd w:id="2"/>
    </w:p>
    <w:p w14:paraId="15C1E739" w14:textId="31FF56E7" w:rsidR="00EB0C91" w:rsidRPr="00EB0C91" w:rsidRDefault="00EB0C91" w:rsidP="00EB0C91">
      <w:pPr>
        <w:widowControl/>
        <w:tabs>
          <w:tab w:val="left" w:pos="720"/>
        </w:tabs>
        <w:autoSpaceDE/>
        <w:autoSpaceDN/>
        <w:rPr>
          <w:rFonts w:eastAsia="MS Mincho" w:cs="Times New Roman"/>
        </w:rPr>
      </w:pPr>
      <w:r w:rsidRPr="00EB0C91">
        <w:rPr>
          <w:rFonts w:eastAsia="MS Mincho" w:cs="Times New Roman"/>
        </w:rPr>
        <w:t xml:space="preserve">PG&amp;E’s Keys to Life were first introduced in </w:t>
      </w:r>
      <w:r w:rsidR="00EC0463" w:rsidRPr="00EB0C91">
        <w:rPr>
          <w:rFonts w:eastAsia="MS Mincho" w:cs="Times New Roman"/>
        </w:rPr>
        <w:t>2013 and</w:t>
      </w:r>
      <w:r w:rsidRPr="00EB0C91">
        <w:rPr>
          <w:rFonts w:eastAsia="MS Mincho" w:cs="Times New Roman"/>
        </w:rPr>
        <w:t xml:space="preserve"> </w:t>
      </w:r>
      <w:r w:rsidR="003C4C12">
        <w:rPr>
          <w:rFonts w:eastAsia="MS Mincho" w:cs="Times New Roman"/>
        </w:rPr>
        <w:t xml:space="preserve">slightly revised in 2021. The Keys to Life are now being </w:t>
      </w:r>
      <w:r w:rsidR="00BE7A1A">
        <w:rPr>
          <w:rFonts w:eastAsia="MS Mincho" w:cs="Times New Roman"/>
        </w:rPr>
        <w:t>shared with</w:t>
      </w:r>
      <w:r w:rsidRPr="00EB0C91">
        <w:rPr>
          <w:rFonts w:eastAsia="MS Mincho" w:cs="Times New Roman"/>
        </w:rPr>
        <w:t xml:space="preserve"> contractors to reinforce PG&amp;E’s commitment to the goal of “</w:t>
      </w:r>
      <w:r w:rsidR="00A664B4" w:rsidRPr="00EB0C91">
        <w:rPr>
          <w:rFonts w:eastAsia="MS Mincho" w:cs="Times New Roman"/>
        </w:rPr>
        <w:t xml:space="preserve">Everyone and </w:t>
      </w:r>
      <w:r w:rsidR="00A664B4">
        <w:rPr>
          <w:rFonts w:eastAsia="MS Mincho" w:cs="Times New Roman"/>
        </w:rPr>
        <w:t>E</w:t>
      </w:r>
      <w:r w:rsidR="00A664B4" w:rsidRPr="00EB0C91">
        <w:rPr>
          <w:rFonts w:eastAsia="MS Mincho" w:cs="Times New Roman"/>
        </w:rPr>
        <w:t xml:space="preserve">verything is </w:t>
      </w:r>
      <w:r w:rsidR="00A664B4">
        <w:rPr>
          <w:rFonts w:eastAsia="MS Mincho" w:cs="Times New Roman"/>
        </w:rPr>
        <w:t>A</w:t>
      </w:r>
      <w:r w:rsidR="00A664B4" w:rsidRPr="00EB0C91">
        <w:rPr>
          <w:rFonts w:eastAsia="MS Mincho" w:cs="Times New Roman"/>
        </w:rPr>
        <w:t xml:space="preserve">lways </w:t>
      </w:r>
      <w:r w:rsidR="00A664B4">
        <w:rPr>
          <w:rFonts w:eastAsia="MS Mincho" w:cs="Times New Roman"/>
        </w:rPr>
        <w:t>S</w:t>
      </w:r>
      <w:r w:rsidR="00A664B4" w:rsidRPr="00EB0C91">
        <w:rPr>
          <w:rFonts w:eastAsia="MS Mincho" w:cs="Times New Roman"/>
        </w:rPr>
        <w:t>afe</w:t>
      </w:r>
      <w:r w:rsidRPr="00EB0C91">
        <w:rPr>
          <w:rFonts w:eastAsia="MS Mincho" w:cs="Times New Roman"/>
        </w:rPr>
        <w:t>.” It is a clear and direct</w:t>
      </w:r>
      <w:r w:rsidR="00BE1D8E">
        <w:rPr>
          <w:rFonts w:eastAsia="MS Mincho" w:cs="Times New Roman"/>
        </w:rPr>
        <w:t xml:space="preserve"> commitment </w:t>
      </w:r>
      <w:r w:rsidRPr="00EB0C91">
        <w:rPr>
          <w:rFonts w:eastAsia="MS Mincho" w:cs="Times New Roman"/>
        </w:rPr>
        <w:t>to encourage every PG&amp;E partner to “Speak Up, Listen Up, and Follow Up.”</w:t>
      </w:r>
    </w:p>
    <w:p w14:paraId="4AD02FDA" w14:textId="77777777" w:rsidR="00EB0C91" w:rsidRPr="00EB0C91" w:rsidRDefault="00EB0C91" w:rsidP="00EB0C91">
      <w:pPr>
        <w:widowControl/>
        <w:tabs>
          <w:tab w:val="left" w:pos="720"/>
        </w:tabs>
        <w:autoSpaceDE/>
        <w:autoSpaceDN/>
        <w:rPr>
          <w:rFonts w:eastAsia="MS Mincho" w:cs="Times New Roman"/>
        </w:rPr>
      </w:pPr>
    </w:p>
    <w:p w14:paraId="2FC8963D" w14:textId="27D9E2F6" w:rsidR="00EB0C91" w:rsidRPr="00EB0C91" w:rsidRDefault="00EB0C91" w:rsidP="00EB0C91">
      <w:pPr>
        <w:widowControl/>
        <w:tabs>
          <w:tab w:val="left" w:pos="720"/>
        </w:tabs>
        <w:autoSpaceDE/>
        <w:autoSpaceDN/>
        <w:rPr>
          <w:rFonts w:eastAsia="MS Mincho" w:cs="Times New Roman"/>
        </w:rPr>
      </w:pPr>
      <w:r w:rsidRPr="00EB0C91">
        <w:rPr>
          <w:rFonts w:eastAsia="MS Mincho" w:cs="Times New Roman"/>
        </w:rPr>
        <w:t xml:space="preserve">Each of these ten Keys to Life is a pivotal, unwavering component to working safely. They align with PG&amp;E virtues to </w:t>
      </w:r>
      <w:r w:rsidR="009A3764">
        <w:rPr>
          <w:rFonts w:eastAsia="MS Mincho" w:cs="Times New Roman"/>
        </w:rPr>
        <w:t xml:space="preserve">be </w:t>
      </w:r>
      <w:r w:rsidRPr="00EB0C91">
        <w:rPr>
          <w:rFonts w:eastAsia="MS Mincho" w:cs="Times New Roman"/>
        </w:rPr>
        <w:t>Trustworthy, Empathetic, Courageous, Tenacious, Nimble, and to be Owners of our individual and community’s safety.</w:t>
      </w:r>
    </w:p>
    <w:p w14:paraId="3D38660C" w14:textId="77777777" w:rsidR="00EB0C91" w:rsidRPr="00EB0C91" w:rsidRDefault="00EB0C91" w:rsidP="00EB0C91">
      <w:pPr>
        <w:widowControl/>
        <w:tabs>
          <w:tab w:val="left" w:pos="720"/>
        </w:tabs>
        <w:autoSpaceDE/>
        <w:autoSpaceDN/>
        <w:rPr>
          <w:rFonts w:eastAsia="MS Mincho" w:cs="Times New Roman"/>
        </w:rPr>
      </w:pPr>
    </w:p>
    <w:p w14:paraId="37AFA391" w14:textId="3D8C1FF1" w:rsidR="00EB0C91" w:rsidRDefault="00553C60" w:rsidP="00EB0C91">
      <w:pPr>
        <w:widowControl/>
        <w:tabs>
          <w:tab w:val="left" w:pos="720"/>
        </w:tabs>
        <w:autoSpaceDE/>
        <w:autoSpaceDN/>
        <w:rPr>
          <w:rFonts w:eastAsia="MS Mincho" w:cs="Times New Roman"/>
        </w:rPr>
      </w:pPr>
      <w:r>
        <w:rPr>
          <w:rFonts w:eastAsia="MS Mincho" w:cs="Times New Roman"/>
        </w:rPr>
        <w:t>PG&amp;E’s</w:t>
      </w:r>
      <w:r w:rsidRPr="00EB0C91">
        <w:rPr>
          <w:rFonts w:eastAsia="MS Mincho" w:cs="Times New Roman"/>
        </w:rPr>
        <w:t xml:space="preserve"> </w:t>
      </w:r>
      <w:r w:rsidR="00EB0C91" w:rsidRPr="00144004">
        <w:rPr>
          <w:rFonts w:eastAsia="MS Mincho" w:cs="Times New Roman"/>
        </w:rPr>
        <w:t>renewed commitment to Contractor Safety Plans ties directly with PG&amp;E’s</w:t>
      </w:r>
      <w:r w:rsidR="00BE1D8E" w:rsidRPr="00144004">
        <w:rPr>
          <w:rFonts w:eastAsia="MS Mincho" w:cs="Times New Roman"/>
        </w:rPr>
        <w:t xml:space="preserve"> first</w:t>
      </w:r>
      <w:r w:rsidR="00EB0C91" w:rsidRPr="00144004">
        <w:rPr>
          <w:rFonts w:eastAsia="MS Mincho" w:cs="Times New Roman"/>
        </w:rPr>
        <w:t xml:space="preserve"> Key to Life</w:t>
      </w:r>
      <w:r w:rsidR="00A517A6" w:rsidRPr="00144004">
        <w:rPr>
          <w:rFonts w:eastAsia="MS Mincho" w:cs="Times New Roman"/>
        </w:rPr>
        <w:t>:</w:t>
      </w:r>
      <w:r w:rsidR="00BE1D8E" w:rsidRPr="00144004">
        <w:rPr>
          <w:rFonts w:eastAsia="MS Mincho" w:cs="Times New Roman"/>
        </w:rPr>
        <w:t xml:space="preserve"> </w:t>
      </w:r>
      <w:r w:rsidR="007C4A47" w:rsidRPr="00144004">
        <w:rPr>
          <w:rFonts w:eastAsia="MS Mincho" w:cs="Times New Roman"/>
        </w:rPr>
        <w:t>“Conduct pre-job safety briefings prior to performing work activities.</w:t>
      </w:r>
      <w:r w:rsidR="00ED2624" w:rsidRPr="00144004">
        <w:rPr>
          <w:rFonts w:eastAsia="MS Mincho" w:cs="Times New Roman"/>
        </w:rPr>
        <w:t>”</w:t>
      </w:r>
      <w:r w:rsidR="007C4A47" w:rsidRPr="00144004">
        <w:rPr>
          <w:rFonts w:eastAsia="MS Mincho" w:cs="Times New Roman"/>
        </w:rPr>
        <w:t xml:space="preserve"> By establishing </w:t>
      </w:r>
      <w:r w:rsidR="00252B2E" w:rsidRPr="00144004">
        <w:rPr>
          <w:rFonts w:eastAsia="MS Mincho" w:cs="Times New Roman"/>
        </w:rPr>
        <w:t xml:space="preserve">our commitment to safety and reviewing the planned tasks and hazards before work begins, </w:t>
      </w:r>
      <w:r w:rsidR="001531E2" w:rsidRPr="00144004">
        <w:rPr>
          <w:rFonts w:eastAsia="MS Mincho" w:cs="Times New Roman"/>
        </w:rPr>
        <w:t xml:space="preserve">we are strengthening our commitment </w:t>
      </w:r>
      <w:r w:rsidR="001C1893" w:rsidRPr="00144004">
        <w:rPr>
          <w:rFonts w:eastAsia="MS Mincho" w:cs="Times New Roman"/>
        </w:rPr>
        <w:t xml:space="preserve">to the pursuit of keeping </w:t>
      </w:r>
      <w:r>
        <w:rPr>
          <w:rFonts w:eastAsia="MS Mincho" w:cs="Times New Roman"/>
        </w:rPr>
        <w:t>everyone</w:t>
      </w:r>
      <w:r w:rsidRPr="00144004">
        <w:rPr>
          <w:rFonts w:eastAsia="MS Mincho" w:cs="Times New Roman"/>
        </w:rPr>
        <w:t xml:space="preserve"> </w:t>
      </w:r>
      <w:r w:rsidR="000E4ADE" w:rsidRPr="00144004">
        <w:rPr>
          <w:rFonts w:eastAsia="MS Mincho" w:cs="Times New Roman"/>
        </w:rPr>
        <w:t xml:space="preserve">and </w:t>
      </w:r>
      <w:r>
        <w:rPr>
          <w:rFonts w:eastAsia="MS Mincho" w:cs="Times New Roman"/>
        </w:rPr>
        <w:t>everything</w:t>
      </w:r>
      <w:r w:rsidR="000E4ADE" w:rsidRPr="00144004">
        <w:rPr>
          <w:rFonts w:eastAsia="MS Mincho" w:cs="Times New Roman"/>
        </w:rPr>
        <w:t xml:space="preserve"> safe.</w:t>
      </w:r>
    </w:p>
    <w:p w14:paraId="3438FBB7" w14:textId="77777777" w:rsidR="00BE1D8E" w:rsidRPr="00EB0C91" w:rsidRDefault="00BE1D8E" w:rsidP="00EB0C91">
      <w:pPr>
        <w:widowControl/>
        <w:tabs>
          <w:tab w:val="left" w:pos="720"/>
        </w:tabs>
        <w:autoSpaceDE/>
        <w:autoSpaceDN/>
        <w:rPr>
          <w:rFonts w:eastAsia="MS Mincho" w:cs="Times New Roman"/>
        </w:rPr>
      </w:pPr>
    </w:p>
    <w:p w14:paraId="6822B6E8" w14:textId="4F9CC7EC" w:rsidR="00EB0C91" w:rsidRDefault="00EB0C91" w:rsidP="00EB0C91">
      <w:pPr>
        <w:widowControl/>
        <w:tabs>
          <w:tab w:val="left" w:pos="720"/>
        </w:tabs>
        <w:autoSpaceDE/>
        <w:autoSpaceDN/>
        <w:rPr>
          <w:rFonts w:eastAsia="MS Mincho" w:cs="Times New Roman"/>
        </w:rPr>
      </w:pPr>
      <w:r w:rsidRPr="00EB0C91">
        <w:rPr>
          <w:rFonts w:eastAsia="MS Mincho" w:cs="Times New Roman"/>
        </w:rPr>
        <w:t>To learn more about the Keys to Life and how they align with PG&amp;E’s virtues,</w:t>
      </w:r>
      <w:r w:rsidR="008B7DCA">
        <w:rPr>
          <w:rFonts w:eastAsia="MS Mincho" w:cs="Times New Roman"/>
        </w:rPr>
        <w:t xml:space="preserve"> visit</w:t>
      </w:r>
      <w:r w:rsidRPr="00EB0C91">
        <w:rPr>
          <w:rFonts w:eastAsia="MS Mincho" w:cs="Times New Roman"/>
        </w:rPr>
        <w:t xml:space="preserve"> </w:t>
      </w:r>
      <w:r w:rsidR="00CF73DB">
        <w:rPr>
          <w:rFonts w:eastAsia="MS Mincho" w:cs="Times New Roman"/>
        </w:rPr>
        <w:t xml:space="preserve">the </w:t>
      </w:r>
      <w:hyperlink r:id="rId12" w:history="1">
        <w:r w:rsidR="00CF73DB">
          <w:rPr>
            <w:rStyle w:val="Hyperlink"/>
            <w:rFonts w:eastAsia="MS Mincho" w:cs="Times New Roman"/>
            <w:szCs w:val="24"/>
          </w:rPr>
          <w:t>Enterprise Contractor Safety Website</w:t>
        </w:r>
      </w:hyperlink>
      <w:r w:rsidR="00CF73DB">
        <w:rPr>
          <w:rStyle w:val="Hyperlink"/>
          <w:rFonts w:eastAsia="MS Mincho" w:cs="Times New Roman"/>
          <w:szCs w:val="24"/>
        </w:rPr>
        <w:t>.</w:t>
      </w:r>
    </w:p>
    <w:p w14:paraId="109EFD2E" w14:textId="77777777" w:rsidR="008C1AA5" w:rsidRPr="00EB0C91" w:rsidRDefault="008C1AA5" w:rsidP="00EB0C91">
      <w:pPr>
        <w:widowControl/>
        <w:tabs>
          <w:tab w:val="left" w:pos="720"/>
        </w:tabs>
        <w:autoSpaceDE/>
        <w:autoSpaceDN/>
        <w:rPr>
          <w:rFonts w:eastAsia="MS Mincho" w:cs="Times New Roman"/>
        </w:rPr>
      </w:pPr>
    </w:p>
    <w:p w14:paraId="31F1564F" w14:textId="77777777" w:rsidR="008C1AA5" w:rsidRDefault="00553C60" w:rsidP="00141409">
      <w:pPr>
        <w:widowControl/>
        <w:autoSpaceDE/>
        <w:autoSpaceDN/>
        <w:rPr>
          <w:rFonts w:eastAsia="MS Gothic" w:cs="Times New Roman"/>
          <w:b/>
          <w:color w:val="365F91" w:themeColor="accent1" w:themeShade="BF"/>
          <w:szCs w:val="32"/>
        </w:rPr>
      </w:pPr>
      <w:r w:rsidRPr="00A16FA5">
        <w:rPr>
          <w:rFonts w:eastAsia="MS Gothic" w:cs="Times New Roman"/>
          <w:b/>
          <w:color w:val="365F91" w:themeColor="accent1" w:themeShade="BF"/>
          <w:szCs w:val="32"/>
        </w:rPr>
        <w:t>What is a Contractor Safety Plan</w:t>
      </w:r>
      <w:r w:rsidR="00C71602">
        <w:rPr>
          <w:rFonts w:eastAsia="MS Gothic" w:cs="Times New Roman"/>
          <w:b/>
          <w:color w:val="365F91" w:themeColor="accent1" w:themeShade="BF"/>
          <w:szCs w:val="32"/>
        </w:rPr>
        <w:t>?</w:t>
      </w:r>
    </w:p>
    <w:p w14:paraId="4A27AFB5" w14:textId="2B473A1D" w:rsidR="00141409" w:rsidRDefault="00141409" w:rsidP="00141409">
      <w:pPr>
        <w:widowControl/>
        <w:autoSpaceDE/>
        <w:autoSpaceDN/>
        <w:rPr>
          <w:rFonts w:eastAsia="MS Mincho" w:cs="Times New Roman"/>
          <w:szCs w:val="24"/>
        </w:rPr>
      </w:pPr>
      <w:r w:rsidRPr="008C1AA5">
        <w:rPr>
          <w:rFonts w:eastAsia="MS Mincho" w:cs="Times New Roman"/>
          <w:szCs w:val="24"/>
        </w:rPr>
        <w:t>Contractor Safety Plans</w:t>
      </w:r>
      <w:r w:rsidR="007154B9">
        <w:rPr>
          <w:rFonts w:eastAsia="MS Mincho" w:cs="Times New Roman"/>
          <w:szCs w:val="24"/>
        </w:rPr>
        <w:t xml:space="preserve"> </w:t>
      </w:r>
      <w:r>
        <w:rPr>
          <w:rFonts w:eastAsia="MS Mincho" w:cs="Times New Roman"/>
          <w:szCs w:val="24"/>
        </w:rPr>
        <w:t xml:space="preserve">are comprehensive reference documents for personnel in the field to perform work safely. They should cover </w:t>
      </w:r>
      <w:r>
        <w:rPr>
          <w:rFonts w:eastAsia="MS Mincho" w:cs="Times New Roman"/>
          <w:i/>
          <w:iCs/>
          <w:szCs w:val="24"/>
          <w:u w:val="single"/>
        </w:rPr>
        <w:t xml:space="preserve">the entire scope of work for the specific project or program </w:t>
      </w:r>
      <w:r>
        <w:rPr>
          <w:rFonts w:eastAsia="MS Mincho" w:cs="Times New Roman"/>
          <w:szCs w:val="24"/>
        </w:rPr>
        <w:t xml:space="preserve">and include work scopes performed by both prime and subcontractor partners. Developing these safety </w:t>
      </w:r>
      <w:proofErr w:type="gramStart"/>
      <w:r>
        <w:rPr>
          <w:rFonts w:eastAsia="MS Mincho" w:cs="Times New Roman"/>
          <w:szCs w:val="24"/>
        </w:rPr>
        <w:t>plans in advance</w:t>
      </w:r>
      <w:proofErr w:type="gramEnd"/>
      <w:r>
        <w:rPr>
          <w:rFonts w:eastAsia="MS Mincho" w:cs="Times New Roman"/>
          <w:szCs w:val="24"/>
        </w:rPr>
        <w:t xml:space="preserve"> of work allows PG&amp;E to verify that contractor partners have identified and mitigated safety concerns and meet all applicable regulatory requirements.</w:t>
      </w:r>
    </w:p>
    <w:p w14:paraId="6F8C94AF" w14:textId="77777777" w:rsidR="00141409" w:rsidRDefault="00141409" w:rsidP="00141409">
      <w:pPr>
        <w:widowControl/>
        <w:autoSpaceDE/>
        <w:autoSpaceDN/>
        <w:rPr>
          <w:rFonts w:eastAsia="MS Mincho" w:cs="Times New Roman"/>
          <w:szCs w:val="24"/>
        </w:rPr>
      </w:pPr>
    </w:p>
    <w:p w14:paraId="7F30E6EB" w14:textId="63B758A7" w:rsidR="00141409" w:rsidRPr="00DC4220" w:rsidRDefault="00141409" w:rsidP="00141409">
      <w:pPr>
        <w:widowControl/>
        <w:autoSpaceDE/>
        <w:autoSpaceDN/>
        <w:rPr>
          <w:rFonts w:eastAsia="MS Mincho" w:cs="Times New Roman"/>
          <w:szCs w:val="24"/>
        </w:rPr>
      </w:pPr>
      <w:r>
        <w:rPr>
          <w:rFonts w:eastAsia="MS Mincho" w:cs="Times New Roman"/>
          <w:szCs w:val="24"/>
        </w:rPr>
        <w:lastRenderedPageBreak/>
        <w:t xml:space="preserve">This document reviews the steps to develop a Safety Plan that meets PG&amp;E expectations. Safety Plans include comprehensive scopes of work, </w:t>
      </w:r>
      <w:r w:rsidRPr="00DC4220">
        <w:rPr>
          <w:rFonts w:eastAsia="MS Mincho" w:cs="Times New Roman"/>
          <w:szCs w:val="24"/>
        </w:rPr>
        <w:t>and the tasks, hazards, proper mitigation measures, and trainings needed to safety perform the identified work. Safety Plans also include a Management of Change process, safety contacts, and safety expectations</w:t>
      </w:r>
      <w:r w:rsidR="00841439">
        <w:rPr>
          <w:rFonts w:eastAsia="MS Mincho" w:cs="Times New Roman"/>
          <w:szCs w:val="24"/>
        </w:rPr>
        <w:t xml:space="preserve">, </w:t>
      </w:r>
      <w:r w:rsidRPr="00DC4220">
        <w:rPr>
          <w:rFonts w:eastAsia="MS Mincho" w:cs="Times New Roman"/>
          <w:szCs w:val="24"/>
        </w:rPr>
        <w:t xml:space="preserve">such as training attestations or minimum PPE requirements. </w:t>
      </w:r>
    </w:p>
    <w:p w14:paraId="1217D490" w14:textId="77777777" w:rsidR="00141409" w:rsidRDefault="00141409" w:rsidP="00141409">
      <w:pPr>
        <w:widowControl/>
        <w:autoSpaceDE/>
        <w:autoSpaceDN/>
        <w:rPr>
          <w:rFonts w:eastAsia="MS Mincho" w:cs="Times New Roman"/>
          <w:szCs w:val="24"/>
        </w:rPr>
      </w:pPr>
    </w:p>
    <w:p w14:paraId="164BA45D" w14:textId="50503950" w:rsidR="00553C60" w:rsidRPr="00FE71E4" w:rsidRDefault="00553C60" w:rsidP="00B30F1E">
      <w:pPr>
        <w:widowControl/>
        <w:autoSpaceDE/>
        <w:autoSpaceDN/>
        <w:spacing w:after="60"/>
        <w:rPr>
          <w:rFonts w:eastAsia="MS Gothic" w:cs="Times New Roman"/>
          <w:b/>
          <w:color w:val="365F91" w:themeColor="accent1" w:themeShade="BF"/>
          <w:szCs w:val="32"/>
        </w:rPr>
      </w:pPr>
      <w:r w:rsidRPr="00FE71E4">
        <w:rPr>
          <w:rFonts w:eastAsia="MS Gothic" w:cs="Times New Roman"/>
          <w:b/>
          <w:color w:val="365F91" w:themeColor="accent1" w:themeShade="BF"/>
          <w:szCs w:val="32"/>
        </w:rPr>
        <w:t>Contractor Safety Plan Requirements</w:t>
      </w:r>
    </w:p>
    <w:p w14:paraId="37425049" w14:textId="25C4B396" w:rsidR="00141409" w:rsidRDefault="00141409" w:rsidP="00141409">
      <w:pPr>
        <w:widowControl/>
        <w:autoSpaceDE/>
        <w:autoSpaceDN/>
        <w:rPr>
          <w:rFonts w:eastAsia="MS Mincho" w:cs="Times New Roman"/>
          <w:szCs w:val="24"/>
        </w:rPr>
      </w:pPr>
      <w:r>
        <w:rPr>
          <w:rFonts w:eastAsia="MS Mincho" w:cs="Times New Roman"/>
          <w:szCs w:val="24"/>
        </w:rPr>
        <w:t xml:space="preserve">The </w:t>
      </w:r>
      <w:hyperlink r:id="rId13" w:history="1">
        <w:r w:rsidR="00841439">
          <w:rPr>
            <w:rStyle w:val="Hyperlink"/>
            <w:rFonts w:eastAsia="MS Mincho" w:cs="Times New Roman"/>
            <w:szCs w:val="24"/>
          </w:rPr>
          <w:t>Enterprise Contractor Safety Website</w:t>
        </w:r>
      </w:hyperlink>
      <w:r>
        <w:rPr>
          <w:rFonts w:eastAsia="MS Mincho" w:cs="Times New Roman"/>
          <w:szCs w:val="24"/>
        </w:rPr>
        <w:t xml:space="preserve"> houses all Project Specific and Programmatic Safety Plans for PG&amp;E contractor </w:t>
      </w:r>
      <w:r w:rsidR="00841439">
        <w:rPr>
          <w:rFonts w:eastAsia="MS Mincho" w:cs="Times New Roman"/>
          <w:szCs w:val="24"/>
        </w:rPr>
        <w:t>partners</w:t>
      </w:r>
      <w:r>
        <w:rPr>
          <w:rFonts w:eastAsia="MS Mincho" w:cs="Times New Roman"/>
          <w:szCs w:val="24"/>
        </w:rPr>
        <w:t xml:space="preserve">, including general </w:t>
      </w:r>
      <w:r w:rsidR="00841439">
        <w:rPr>
          <w:rFonts w:eastAsia="MS Mincho" w:cs="Times New Roman"/>
          <w:szCs w:val="24"/>
        </w:rPr>
        <w:t xml:space="preserve">PG&amp;E </w:t>
      </w:r>
      <w:r>
        <w:rPr>
          <w:rFonts w:eastAsia="MS Mincho" w:cs="Times New Roman"/>
          <w:szCs w:val="24"/>
        </w:rPr>
        <w:t xml:space="preserve">templates, and specific Line of Business/Functional Area templates. </w:t>
      </w:r>
      <w:r w:rsidR="00841439">
        <w:rPr>
          <w:rFonts w:eastAsia="MS Mincho" w:cs="Times New Roman"/>
          <w:szCs w:val="24"/>
        </w:rPr>
        <w:t>Contractor partners who</w:t>
      </w:r>
      <w:r>
        <w:rPr>
          <w:rFonts w:eastAsia="MS Mincho" w:cs="Times New Roman"/>
          <w:szCs w:val="24"/>
        </w:rPr>
        <w:t xml:space="preserve"> do not see the specific template for the </w:t>
      </w:r>
      <w:r w:rsidR="00841439">
        <w:rPr>
          <w:rFonts w:eastAsia="MS Mincho" w:cs="Times New Roman"/>
          <w:szCs w:val="24"/>
        </w:rPr>
        <w:t xml:space="preserve">line </w:t>
      </w:r>
      <w:r>
        <w:rPr>
          <w:rFonts w:eastAsia="MS Mincho" w:cs="Times New Roman"/>
          <w:szCs w:val="24"/>
        </w:rPr>
        <w:t xml:space="preserve">of </w:t>
      </w:r>
      <w:r w:rsidR="00841439">
        <w:rPr>
          <w:rFonts w:eastAsia="MS Mincho" w:cs="Times New Roman"/>
          <w:szCs w:val="24"/>
        </w:rPr>
        <w:t>business</w:t>
      </w:r>
      <w:r>
        <w:rPr>
          <w:rFonts w:eastAsia="MS Mincho" w:cs="Times New Roman"/>
          <w:szCs w:val="24"/>
        </w:rPr>
        <w:t>/</w:t>
      </w:r>
      <w:r w:rsidR="00841439">
        <w:rPr>
          <w:rFonts w:eastAsia="MS Mincho" w:cs="Times New Roman"/>
          <w:szCs w:val="24"/>
        </w:rPr>
        <w:t>functional area with whom they work should</w:t>
      </w:r>
      <w:r>
        <w:rPr>
          <w:rFonts w:eastAsia="MS Mincho" w:cs="Times New Roman"/>
          <w:szCs w:val="24"/>
        </w:rPr>
        <w:t xml:space="preserve"> reach out to the</w:t>
      </w:r>
      <w:r w:rsidR="00841439">
        <w:rPr>
          <w:rFonts w:eastAsia="MS Mincho" w:cs="Times New Roman"/>
          <w:szCs w:val="24"/>
        </w:rPr>
        <w:t>ir</w:t>
      </w:r>
      <w:r>
        <w:rPr>
          <w:rFonts w:eastAsia="MS Mincho" w:cs="Times New Roman"/>
          <w:szCs w:val="24"/>
        </w:rPr>
        <w:t xml:space="preserve"> Contractor Safety Specialist to request a template, or email </w:t>
      </w:r>
      <w:hyperlink r:id="rId14" w:history="1">
        <w:r w:rsidRPr="00A66840">
          <w:rPr>
            <w:rStyle w:val="Hyperlink"/>
            <w:rFonts w:eastAsia="MS Mincho" w:cs="Times New Roman"/>
            <w:szCs w:val="24"/>
          </w:rPr>
          <w:t>ContractorSafetyInfo@pge.com</w:t>
        </w:r>
      </w:hyperlink>
      <w:r>
        <w:rPr>
          <w:rFonts w:eastAsia="MS Mincho" w:cs="Times New Roman"/>
          <w:szCs w:val="24"/>
        </w:rPr>
        <w:t xml:space="preserve">. </w:t>
      </w:r>
    </w:p>
    <w:p w14:paraId="060ECE4D" w14:textId="77777777" w:rsidR="00141409" w:rsidRDefault="00141409" w:rsidP="00141409">
      <w:pPr>
        <w:widowControl/>
        <w:autoSpaceDE/>
        <w:autoSpaceDN/>
        <w:rPr>
          <w:rFonts w:eastAsia="MS Mincho" w:cs="Times New Roman"/>
          <w:szCs w:val="24"/>
        </w:rPr>
      </w:pPr>
    </w:p>
    <w:p w14:paraId="010D01EB" w14:textId="673D8997" w:rsidR="00141409" w:rsidRDefault="00141409" w:rsidP="00141409">
      <w:pPr>
        <w:widowControl/>
        <w:autoSpaceDE/>
        <w:autoSpaceDN/>
        <w:rPr>
          <w:rFonts w:eastAsia="MS Mincho" w:cs="Times New Roman"/>
          <w:szCs w:val="24"/>
        </w:rPr>
      </w:pPr>
      <w:r w:rsidRPr="00176D97">
        <w:rPr>
          <w:rFonts w:eastAsia="MS Mincho" w:cs="Times New Roman"/>
          <w:b/>
          <w:bCs/>
          <w:szCs w:val="24"/>
          <w:u w:val="single"/>
        </w:rPr>
        <w:t>Job Hazard Analyses (JHAs),</w:t>
      </w:r>
      <w:r>
        <w:rPr>
          <w:rFonts w:eastAsia="MS Mincho" w:cs="Times New Roman"/>
          <w:szCs w:val="24"/>
        </w:rPr>
        <w:t xml:space="preserve"> Job Safety Analyses (JSAs), Job Site Safety Analyses (JSSAs), or similarly named documents are </w:t>
      </w:r>
      <w:r>
        <w:rPr>
          <w:rFonts w:eastAsia="MS Mincho" w:cs="Times New Roman"/>
          <w:i/>
          <w:iCs/>
          <w:szCs w:val="24"/>
          <w:u w:val="single"/>
        </w:rPr>
        <w:t>task specific</w:t>
      </w:r>
      <w:r>
        <w:rPr>
          <w:rFonts w:eastAsia="MS Mincho" w:cs="Times New Roman"/>
          <w:szCs w:val="24"/>
        </w:rPr>
        <w:t xml:space="preserve"> and an integral part of an overall Safety Plan. JHAs describe, in detail, the task at hand, the hazards associated with the task, and the mitigations and trainings associated with the task. JHAs should also include site-specific information, or any changes to the task, method, or condition while performing the scope of work.</w:t>
      </w:r>
    </w:p>
    <w:p w14:paraId="6B0F52B6" w14:textId="77777777" w:rsidR="00141409" w:rsidRDefault="00141409" w:rsidP="00141409">
      <w:pPr>
        <w:widowControl/>
        <w:autoSpaceDE/>
        <w:autoSpaceDN/>
        <w:rPr>
          <w:rFonts w:eastAsia="MS Mincho" w:cs="Times New Roman"/>
          <w:szCs w:val="24"/>
        </w:rPr>
      </w:pPr>
    </w:p>
    <w:p w14:paraId="45E4EEC1" w14:textId="77777777" w:rsidR="00141409" w:rsidRPr="00A0080E" w:rsidRDefault="00141409" w:rsidP="00141409">
      <w:pPr>
        <w:widowControl/>
        <w:autoSpaceDE/>
        <w:autoSpaceDN/>
        <w:rPr>
          <w:rFonts w:eastAsia="MS Mincho" w:cs="Times New Roman"/>
          <w:szCs w:val="24"/>
        </w:rPr>
      </w:pPr>
      <w:r>
        <w:rPr>
          <w:rFonts w:eastAsia="MS Mincho" w:cs="Times New Roman"/>
          <w:szCs w:val="24"/>
        </w:rPr>
        <w:t xml:space="preserve">Although Safety Plans include a task section, Safety Plans and JHAs are not interchangeable. Each task should have its own standalone JHA. </w:t>
      </w:r>
      <w:hyperlink r:id="rId15" w:history="1">
        <w:r w:rsidRPr="002C5A1A">
          <w:rPr>
            <w:rStyle w:val="Hyperlink"/>
            <w:rFonts w:eastAsia="MS Mincho" w:cs="Times New Roman"/>
            <w:szCs w:val="24"/>
          </w:rPr>
          <w:t>JHA templates</w:t>
        </w:r>
      </w:hyperlink>
      <w:r>
        <w:rPr>
          <w:rFonts w:eastAsia="MS Mincho" w:cs="Times New Roman"/>
          <w:szCs w:val="24"/>
        </w:rPr>
        <w:t xml:space="preserve"> are available on the </w:t>
      </w:r>
      <w:hyperlink r:id="rId16" w:history="1">
        <w:r w:rsidRPr="00D02905">
          <w:rPr>
            <w:rStyle w:val="Hyperlink"/>
            <w:rFonts w:eastAsia="MS Mincho" w:cs="Times New Roman"/>
            <w:szCs w:val="24"/>
          </w:rPr>
          <w:t>Enterprise Contractor Safety Page</w:t>
        </w:r>
      </w:hyperlink>
      <w:r>
        <w:rPr>
          <w:rFonts w:eastAsia="MS Mincho" w:cs="Times New Roman"/>
          <w:szCs w:val="24"/>
        </w:rPr>
        <w:t>, but do not need to follow the PG&amp;E format.</w:t>
      </w:r>
    </w:p>
    <w:p w14:paraId="7AA83102" w14:textId="77777777" w:rsidR="00141409" w:rsidRDefault="00141409" w:rsidP="00141409"/>
    <w:p w14:paraId="216D2432" w14:textId="77777777" w:rsidR="00141409" w:rsidRDefault="00141409" w:rsidP="00141409">
      <w:pPr>
        <w:widowControl/>
        <w:autoSpaceDE/>
        <w:autoSpaceDN/>
        <w:rPr>
          <w:rFonts w:eastAsia="MS Mincho" w:cs="Times New Roman"/>
          <w:szCs w:val="24"/>
        </w:rPr>
      </w:pPr>
      <w:r w:rsidRPr="00176D97">
        <w:rPr>
          <w:rFonts w:eastAsia="MS Mincho" w:cs="Times New Roman"/>
          <w:b/>
          <w:bCs/>
          <w:szCs w:val="24"/>
          <w:u w:val="single"/>
        </w:rPr>
        <w:t>Pre-Job Safety Briefings, or Tailboards</w:t>
      </w:r>
      <w:r>
        <w:rPr>
          <w:rFonts w:eastAsia="MS Mincho" w:cs="Times New Roman"/>
          <w:szCs w:val="24"/>
        </w:rPr>
        <w:t xml:space="preserve">, are the application of the Safety Plan and JHAs, and should distill and deliver the pertinent information to site personnel. These daily meetings should be led by competent PG&amp;E or contractor personnel and are designed to communicate to the workforce the scope and responsibilities </w:t>
      </w:r>
      <w:r>
        <w:rPr>
          <w:rFonts w:eastAsia="MS Mincho" w:cs="Times New Roman"/>
          <w:i/>
          <w:iCs/>
          <w:szCs w:val="24"/>
          <w:u w:val="single"/>
        </w:rPr>
        <w:t>for the daily tasks.</w:t>
      </w:r>
      <w:r>
        <w:rPr>
          <w:rFonts w:eastAsia="MS Mincho" w:cs="Times New Roman"/>
          <w:szCs w:val="24"/>
        </w:rPr>
        <w:t xml:space="preserve"> </w:t>
      </w:r>
      <w:r>
        <w:t xml:space="preserve">This allows the tailboard leader to focus the conversation and facilitate engagement from the field crew to gauge and drive understanding, set expectations, and communicate information on </w:t>
      </w:r>
      <w:r>
        <w:rPr>
          <w:rFonts w:eastAsia="MS Mincho" w:cs="Times New Roman"/>
          <w:szCs w:val="24"/>
        </w:rPr>
        <w:t xml:space="preserve">that day’s scope, tasks, hazards, and mitigations. </w:t>
      </w:r>
    </w:p>
    <w:p w14:paraId="73125F6A" w14:textId="77777777" w:rsidR="00141409" w:rsidRDefault="00141409" w:rsidP="00141409">
      <w:pPr>
        <w:widowControl/>
        <w:autoSpaceDE/>
        <w:autoSpaceDN/>
        <w:rPr>
          <w:rFonts w:eastAsia="MS Mincho" w:cs="Times New Roman"/>
          <w:szCs w:val="24"/>
        </w:rPr>
      </w:pPr>
    </w:p>
    <w:p w14:paraId="22E349C4" w14:textId="77777777" w:rsidR="00141409" w:rsidRDefault="00141409" w:rsidP="00141409">
      <w:pPr>
        <w:widowControl/>
        <w:autoSpaceDE/>
        <w:autoSpaceDN/>
        <w:rPr>
          <w:rFonts w:eastAsia="MS Mincho" w:cs="Times New Roman"/>
          <w:szCs w:val="24"/>
        </w:rPr>
      </w:pPr>
      <w:r w:rsidRPr="00DC4220">
        <w:rPr>
          <w:rFonts w:eastAsia="MS Mincho" w:cs="Times New Roman"/>
          <w:i/>
          <w:iCs/>
          <w:szCs w:val="24"/>
          <w:u w:val="single"/>
        </w:rPr>
        <w:t>Pre-Job Safety Briefing information is available by request</w:t>
      </w:r>
      <w:r>
        <w:rPr>
          <w:rFonts w:eastAsia="MS Mincho" w:cs="Times New Roman"/>
          <w:szCs w:val="24"/>
        </w:rPr>
        <w:t xml:space="preserve"> from your Contractor Safety Specialist, but do not need to follow the PG&amp;E format.</w:t>
      </w:r>
    </w:p>
    <w:p w14:paraId="3FE86DF8" w14:textId="77777777" w:rsidR="008B7DCA" w:rsidRPr="00EB0C91" w:rsidRDefault="008B7DCA" w:rsidP="00EB0C91">
      <w:pPr>
        <w:widowControl/>
        <w:autoSpaceDE/>
        <w:autoSpaceDN/>
        <w:rPr>
          <w:rFonts w:eastAsia="MS Mincho" w:cs="Times New Roman"/>
          <w:szCs w:val="24"/>
        </w:rPr>
      </w:pPr>
    </w:p>
    <w:p w14:paraId="50DDBDA9" w14:textId="223AD255" w:rsidR="00EB0C91" w:rsidRPr="00EB0C91" w:rsidRDefault="00EB0C91" w:rsidP="0058697B">
      <w:pPr>
        <w:pStyle w:val="Heading2"/>
        <w:spacing w:after="120"/>
      </w:pPr>
      <w:bookmarkStart w:id="3" w:name="_Toc128736847"/>
      <w:r w:rsidRPr="00EB0C91">
        <w:t xml:space="preserve">Who </w:t>
      </w:r>
      <w:r w:rsidR="00C71602">
        <w:t>N</w:t>
      </w:r>
      <w:r w:rsidRPr="00EB0C91">
        <w:t xml:space="preserve">eeds to </w:t>
      </w:r>
      <w:r w:rsidR="00C71602">
        <w:t>C</w:t>
      </w:r>
      <w:r w:rsidRPr="00EB0C91">
        <w:t>omplete a Safety Plan</w:t>
      </w:r>
      <w:r w:rsidR="00C71602">
        <w:t>?</w:t>
      </w:r>
      <w:bookmarkEnd w:id="3"/>
    </w:p>
    <w:p w14:paraId="65C1D961" w14:textId="20A140D7" w:rsidR="00EB0C91" w:rsidRPr="00EB0C91" w:rsidRDefault="00EB0C91" w:rsidP="00EB0C91">
      <w:pPr>
        <w:widowControl/>
        <w:tabs>
          <w:tab w:val="left" w:pos="720"/>
        </w:tabs>
        <w:autoSpaceDE/>
        <w:autoSpaceDN/>
        <w:rPr>
          <w:rFonts w:eastAsia="MS Mincho" w:cs="Times New Roman"/>
        </w:rPr>
      </w:pPr>
      <w:r w:rsidRPr="00EB0C91">
        <w:rPr>
          <w:rFonts w:eastAsia="MS Mincho" w:cs="Times New Roman"/>
        </w:rPr>
        <w:t xml:space="preserve">All contractors must provide a safety plan for high-risk work that fully addresses the scope-specific work to be performed. Some </w:t>
      </w:r>
      <w:r w:rsidR="00C71602">
        <w:rPr>
          <w:rFonts w:eastAsia="MS Mincho" w:cs="Times New Roman"/>
        </w:rPr>
        <w:t>l</w:t>
      </w:r>
      <w:r w:rsidR="00C71602" w:rsidRPr="00EB0C91">
        <w:rPr>
          <w:rFonts w:eastAsia="MS Mincho" w:cs="Times New Roman"/>
        </w:rPr>
        <w:t xml:space="preserve">ines </w:t>
      </w:r>
      <w:r w:rsidRPr="00EB0C91">
        <w:rPr>
          <w:rFonts w:eastAsia="MS Mincho" w:cs="Times New Roman"/>
        </w:rPr>
        <w:t xml:space="preserve">of </w:t>
      </w:r>
      <w:r w:rsidR="00C71602">
        <w:rPr>
          <w:rFonts w:eastAsia="MS Mincho" w:cs="Times New Roman"/>
        </w:rPr>
        <w:t>b</w:t>
      </w:r>
      <w:r w:rsidR="00C71602" w:rsidRPr="00EB0C91">
        <w:rPr>
          <w:rFonts w:eastAsia="MS Mincho" w:cs="Times New Roman"/>
        </w:rPr>
        <w:t xml:space="preserve">usiness </w:t>
      </w:r>
      <w:r w:rsidRPr="00EB0C91">
        <w:rPr>
          <w:rFonts w:eastAsia="MS Mincho" w:cs="Times New Roman"/>
        </w:rPr>
        <w:t xml:space="preserve">or </w:t>
      </w:r>
      <w:r w:rsidR="00C71602">
        <w:rPr>
          <w:rFonts w:eastAsia="MS Mincho" w:cs="Times New Roman"/>
        </w:rPr>
        <w:t>f</w:t>
      </w:r>
      <w:r w:rsidR="00C71602" w:rsidRPr="00EB0C91">
        <w:rPr>
          <w:rFonts w:eastAsia="MS Mincho" w:cs="Times New Roman"/>
        </w:rPr>
        <w:t xml:space="preserve">unctional </w:t>
      </w:r>
      <w:r w:rsidR="00C71602">
        <w:rPr>
          <w:rFonts w:eastAsia="MS Mincho" w:cs="Times New Roman"/>
        </w:rPr>
        <w:t>a</w:t>
      </w:r>
      <w:r w:rsidR="00C71602" w:rsidRPr="00EB0C91">
        <w:rPr>
          <w:rFonts w:eastAsia="MS Mincho" w:cs="Times New Roman"/>
        </w:rPr>
        <w:t xml:space="preserve">reas </w:t>
      </w:r>
      <w:r w:rsidRPr="00EB0C91">
        <w:rPr>
          <w:rFonts w:eastAsia="MS Mincho" w:cs="Times New Roman"/>
        </w:rPr>
        <w:t>may also request Safety Plans for medium</w:t>
      </w:r>
      <w:r w:rsidR="00C71602">
        <w:rPr>
          <w:rFonts w:eastAsia="MS Mincho" w:cs="Times New Roman"/>
        </w:rPr>
        <w:t>-</w:t>
      </w:r>
      <w:r w:rsidRPr="00EB0C91">
        <w:rPr>
          <w:rFonts w:eastAsia="MS Mincho" w:cs="Times New Roman"/>
        </w:rPr>
        <w:t xml:space="preserve">risk work. </w:t>
      </w:r>
    </w:p>
    <w:p w14:paraId="58BD4809" w14:textId="77777777" w:rsidR="00EB0C91" w:rsidRPr="00EB0C91" w:rsidRDefault="00EB0C91" w:rsidP="00EB0C91">
      <w:pPr>
        <w:widowControl/>
        <w:tabs>
          <w:tab w:val="left" w:pos="720"/>
        </w:tabs>
        <w:autoSpaceDE/>
        <w:autoSpaceDN/>
        <w:rPr>
          <w:rFonts w:eastAsia="MS Mincho" w:cs="Times New Roman"/>
        </w:rPr>
      </w:pPr>
    </w:p>
    <w:p w14:paraId="70816D63" w14:textId="77777777" w:rsidR="00EB0C91" w:rsidRPr="00EB0C91" w:rsidRDefault="00EB0C91" w:rsidP="00EB0C91">
      <w:pPr>
        <w:widowControl/>
        <w:tabs>
          <w:tab w:val="left" w:pos="720"/>
        </w:tabs>
        <w:autoSpaceDE/>
        <w:autoSpaceDN/>
        <w:rPr>
          <w:rFonts w:eastAsia="MS Mincho" w:cs="Times New Roman"/>
        </w:rPr>
      </w:pPr>
      <w:r w:rsidRPr="00EB0C91">
        <w:rPr>
          <w:rFonts w:eastAsia="MS Mincho" w:cs="Times New Roman"/>
        </w:rPr>
        <w:t xml:space="preserve">High-risk work is identified in the </w:t>
      </w:r>
      <w:hyperlink r:id="rId17" w:history="1">
        <w:r w:rsidRPr="00EB0C91">
          <w:rPr>
            <w:rFonts w:eastAsia="MS Mincho" w:cs="Times New Roman"/>
            <w:color w:val="0000FF"/>
            <w:u w:val="single"/>
          </w:rPr>
          <w:t>PG&amp;E Enterprise Contractor Safety Risk Matrix</w:t>
        </w:r>
      </w:hyperlink>
      <w:r w:rsidRPr="00EB0C91">
        <w:rPr>
          <w:rFonts w:eastAsia="MS Mincho" w:cs="Times New Roman"/>
        </w:rPr>
        <w:t xml:space="preserve"> and defined as work that requires specialized training, formal training, licensing, certification, or qualification.</w:t>
      </w:r>
    </w:p>
    <w:p w14:paraId="304E734A" w14:textId="77777777" w:rsidR="00EB0C91" w:rsidRPr="00EB0C91" w:rsidRDefault="00EB0C91" w:rsidP="00EB0C91">
      <w:pPr>
        <w:widowControl/>
        <w:tabs>
          <w:tab w:val="left" w:pos="720"/>
        </w:tabs>
        <w:autoSpaceDE/>
        <w:autoSpaceDN/>
        <w:rPr>
          <w:rFonts w:eastAsia="MS Mincho" w:cs="Times New Roman"/>
        </w:rPr>
      </w:pPr>
    </w:p>
    <w:p w14:paraId="4CA9AF54" w14:textId="4A7E61F4" w:rsidR="00EB0C91" w:rsidRPr="00EB0C91" w:rsidRDefault="00C71602" w:rsidP="00EB0C91">
      <w:pPr>
        <w:widowControl/>
        <w:tabs>
          <w:tab w:val="left" w:pos="720"/>
        </w:tabs>
        <w:autoSpaceDE/>
        <w:autoSpaceDN/>
        <w:rPr>
          <w:rFonts w:eastAsia="MS Mincho" w:cs="Times New Roman"/>
        </w:rPr>
      </w:pPr>
      <w:r>
        <w:rPr>
          <w:rFonts w:eastAsia="MS Mincho" w:cs="Times New Roman"/>
        </w:rPr>
        <w:t>When</w:t>
      </w:r>
      <w:r w:rsidR="00EB0C91" w:rsidRPr="00EB0C91">
        <w:rPr>
          <w:rFonts w:eastAsia="MS Mincho" w:cs="Times New Roman"/>
        </w:rPr>
        <w:t xml:space="preserve"> unsure of the risk level associated with current or upcoming work, reach out to your </w:t>
      </w:r>
      <w:r w:rsidR="00EB0C91" w:rsidRPr="00912EBE">
        <w:rPr>
          <w:rFonts w:eastAsia="MS Mincho" w:cs="Times New Roman"/>
        </w:rPr>
        <w:t xml:space="preserve">PG&amp;E </w:t>
      </w:r>
      <w:r w:rsidR="00912EBE" w:rsidRPr="00912EBE">
        <w:rPr>
          <w:rFonts w:eastAsia="MS Mincho" w:cs="Times New Roman"/>
        </w:rPr>
        <w:t>P</w:t>
      </w:r>
      <w:r w:rsidR="00EB0C91" w:rsidRPr="00912EBE">
        <w:rPr>
          <w:rFonts w:eastAsia="MS Mincho" w:cs="Times New Roman"/>
        </w:rPr>
        <w:t xml:space="preserve">roject </w:t>
      </w:r>
      <w:r w:rsidR="00912EBE" w:rsidRPr="00912EBE">
        <w:rPr>
          <w:rFonts w:eastAsia="MS Mincho" w:cs="Times New Roman"/>
        </w:rPr>
        <w:t>L</w:t>
      </w:r>
      <w:r w:rsidR="00EB0C91" w:rsidRPr="00912EBE">
        <w:rPr>
          <w:rFonts w:eastAsia="MS Mincho" w:cs="Times New Roman"/>
        </w:rPr>
        <w:t>ead or</w:t>
      </w:r>
      <w:r w:rsidR="00EB0C91" w:rsidRPr="00EB0C91">
        <w:rPr>
          <w:rFonts w:eastAsia="MS Mincho" w:cs="Times New Roman"/>
        </w:rPr>
        <w:t xml:space="preserve"> the Contractor Safety Specialist associated with the project’s </w:t>
      </w:r>
      <w:r>
        <w:rPr>
          <w:rFonts w:eastAsia="MS Mincho" w:cs="Times New Roman"/>
        </w:rPr>
        <w:t>l</w:t>
      </w:r>
      <w:r w:rsidRPr="00EB0C91">
        <w:rPr>
          <w:rFonts w:eastAsia="MS Mincho" w:cs="Times New Roman"/>
        </w:rPr>
        <w:t xml:space="preserve">ine </w:t>
      </w:r>
      <w:r w:rsidR="00EB0C91" w:rsidRPr="00EB0C91">
        <w:rPr>
          <w:rFonts w:eastAsia="MS Mincho" w:cs="Times New Roman"/>
        </w:rPr>
        <w:t xml:space="preserve">of </w:t>
      </w:r>
      <w:r>
        <w:rPr>
          <w:rFonts w:eastAsia="MS Mincho" w:cs="Times New Roman"/>
        </w:rPr>
        <w:t>b</w:t>
      </w:r>
      <w:r w:rsidRPr="00EB0C91">
        <w:rPr>
          <w:rFonts w:eastAsia="MS Mincho" w:cs="Times New Roman"/>
        </w:rPr>
        <w:t>usiness</w:t>
      </w:r>
      <w:r w:rsidR="00EB0C91" w:rsidRPr="00EB0C91">
        <w:rPr>
          <w:rFonts w:eastAsia="MS Mincho" w:cs="Times New Roman"/>
        </w:rPr>
        <w:t>/</w:t>
      </w:r>
      <w:r>
        <w:rPr>
          <w:rFonts w:eastAsia="MS Mincho" w:cs="Times New Roman"/>
        </w:rPr>
        <w:t>f</w:t>
      </w:r>
      <w:r w:rsidRPr="00EB0C91">
        <w:rPr>
          <w:rFonts w:eastAsia="MS Mincho" w:cs="Times New Roman"/>
        </w:rPr>
        <w:t xml:space="preserve">unctional </w:t>
      </w:r>
      <w:r>
        <w:rPr>
          <w:rFonts w:eastAsia="MS Mincho" w:cs="Times New Roman"/>
        </w:rPr>
        <w:t>a</w:t>
      </w:r>
      <w:r w:rsidRPr="00EB0C91">
        <w:rPr>
          <w:rFonts w:eastAsia="MS Mincho" w:cs="Times New Roman"/>
        </w:rPr>
        <w:t>rea</w:t>
      </w:r>
      <w:r w:rsidR="00EB0C91" w:rsidRPr="00EB0C91">
        <w:rPr>
          <w:rFonts w:eastAsia="MS Mincho" w:cs="Times New Roman"/>
        </w:rPr>
        <w:t>. The Enterprise Contractor Safety Team can help connect you to that contact</w:t>
      </w:r>
      <w:r>
        <w:rPr>
          <w:rFonts w:eastAsia="MS Mincho" w:cs="Times New Roman"/>
        </w:rPr>
        <w:t>,</w:t>
      </w:r>
      <w:r w:rsidR="00EB0C91" w:rsidRPr="00EB0C91">
        <w:rPr>
          <w:rFonts w:eastAsia="MS Mincho" w:cs="Times New Roman"/>
        </w:rPr>
        <w:t xml:space="preserve"> if needed.</w:t>
      </w:r>
    </w:p>
    <w:p w14:paraId="24B8145E" w14:textId="77777777" w:rsidR="00EB0C91" w:rsidRPr="00EB0C91" w:rsidRDefault="00EB0C91" w:rsidP="00EB0C91">
      <w:pPr>
        <w:widowControl/>
        <w:tabs>
          <w:tab w:val="left" w:pos="720"/>
        </w:tabs>
        <w:autoSpaceDE/>
        <w:autoSpaceDN/>
        <w:rPr>
          <w:rFonts w:eastAsia="MS Mincho" w:cs="Times New Roman"/>
        </w:rPr>
      </w:pPr>
    </w:p>
    <w:p w14:paraId="44F20E60" w14:textId="69602786" w:rsidR="00EB0C91" w:rsidRPr="00EB0C91" w:rsidRDefault="00EB0C91" w:rsidP="00EB0C91">
      <w:pPr>
        <w:widowControl/>
        <w:tabs>
          <w:tab w:val="left" w:pos="720"/>
        </w:tabs>
        <w:autoSpaceDE/>
        <w:autoSpaceDN/>
        <w:rPr>
          <w:rFonts w:eastAsia="MS Mincho" w:cs="Times New Roman"/>
        </w:rPr>
      </w:pPr>
      <w:r w:rsidRPr="00EB0C91">
        <w:rPr>
          <w:rFonts w:eastAsia="MS Mincho" w:cs="Times New Roman"/>
        </w:rPr>
        <w:t>All subcontracted work should fall within the overall Safety Plan for the proposed work scope. Subcontractors are still required to hold individual Tailboards/</w:t>
      </w:r>
      <w:r w:rsidR="00CA6972">
        <w:rPr>
          <w:rFonts w:eastAsia="MS Mincho" w:cs="Times New Roman"/>
        </w:rPr>
        <w:t>Pre-Job Safety</w:t>
      </w:r>
      <w:r w:rsidRPr="00EB0C91">
        <w:rPr>
          <w:rFonts w:eastAsia="MS Mincho" w:cs="Times New Roman"/>
        </w:rPr>
        <w:t xml:space="preserve"> Briefings and individual JHAs (see section above for definitions). Subcontractors can elect to create and follow their own Safety Plans if they</w:t>
      </w:r>
      <w:r w:rsidR="00C71602">
        <w:rPr>
          <w:rFonts w:eastAsia="MS Mincho" w:cs="Times New Roman"/>
        </w:rPr>
        <w:t>:</w:t>
      </w:r>
      <w:r w:rsidRPr="00EB0C91">
        <w:rPr>
          <w:rFonts w:eastAsia="MS Mincho" w:cs="Times New Roman"/>
        </w:rPr>
        <w:t xml:space="preserve"> 1</w:t>
      </w:r>
      <w:r w:rsidR="00C71602">
        <w:rPr>
          <w:rFonts w:eastAsia="MS Mincho" w:cs="Times New Roman"/>
        </w:rPr>
        <w:t>)</w:t>
      </w:r>
      <w:r w:rsidRPr="00EB0C91">
        <w:rPr>
          <w:rFonts w:eastAsia="MS Mincho" w:cs="Times New Roman"/>
        </w:rPr>
        <w:t xml:space="preserve"> Meet and exceed the prime contractor Safety Plans and 2</w:t>
      </w:r>
      <w:r w:rsidR="00C71602">
        <w:rPr>
          <w:rFonts w:eastAsia="MS Mincho" w:cs="Times New Roman"/>
        </w:rPr>
        <w:t>)</w:t>
      </w:r>
      <w:r w:rsidRPr="00EB0C91">
        <w:rPr>
          <w:rFonts w:eastAsia="MS Mincho" w:cs="Times New Roman"/>
        </w:rPr>
        <w:t xml:space="preserve"> Are approved by the prime contractor.</w:t>
      </w:r>
    </w:p>
    <w:p w14:paraId="151E4382" w14:textId="77777777" w:rsidR="00EB0C91" w:rsidRPr="00EB0C91" w:rsidRDefault="00EB0C91" w:rsidP="00EB0C91">
      <w:pPr>
        <w:widowControl/>
        <w:tabs>
          <w:tab w:val="left" w:pos="720"/>
        </w:tabs>
        <w:autoSpaceDE/>
        <w:autoSpaceDN/>
        <w:rPr>
          <w:rFonts w:eastAsia="MS Mincho" w:cs="Times New Roman"/>
        </w:rPr>
      </w:pPr>
    </w:p>
    <w:p w14:paraId="45108268" w14:textId="3507325D" w:rsidR="00EB0C91" w:rsidRPr="00EB0C91" w:rsidRDefault="00EB0C91" w:rsidP="008C6939">
      <w:pPr>
        <w:pStyle w:val="Heading2"/>
        <w:spacing w:after="120"/>
      </w:pPr>
      <w:bookmarkStart w:id="4" w:name="_Toc128736848"/>
      <w:r w:rsidRPr="00EB0C91">
        <w:t>Programmatic vs</w:t>
      </w:r>
      <w:r w:rsidR="00C71602">
        <w:t>.</w:t>
      </w:r>
      <w:r w:rsidRPr="00EB0C91">
        <w:t xml:space="preserve"> Project</w:t>
      </w:r>
      <w:r w:rsidR="008C6939">
        <w:t xml:space="preserve"> </w:t>
      </w:r>
      <w:r w:rsidRPr="00EB0C91">
        <w:t>Specific Safety Plans</w:t>
      </w:r>
      <w:bookmarkEnd w:id="4"/>
    </w:p>
    <w:p w14:paraId="2567A1C1" w14:textId="38667A0E" w:rsidR="00EB0C91" w:rsidRPr="00EB0C91" w:rsidRDefault="00EB0C91" w:rsidP="00EB0C91">
      <w:pPr>
        <w:widowControl/>
        <w:tabs>
          <w:tab w:val="left" w:pos="720"/>
        </w:tabs>
        <w:autoSpaceDE/>
        <w:autoSpaceDN/>
        <w:rPr>
          <w:rFonts w:eastAsia="MS Mincho" w:cs="Times New Roman"/>
        </w:rPr>
      </w:pPr>
      <w:r w:rsidRPr="00EB0C91">
        <w:rPr>
          <w:rFonts w:eastAsia="MS Mincho" w:cs="Times New Roman"/>
        </w:rPr>
        <w:t xml:space="preserve">All PG&amp;E Safety Plans </w:t>
      </w:r>
      <w:r w:rsidR="002410AE" w:rsidRPr="00EB0C91">
        <w:rPr>
          <w:rFonts w:eastAsia="MS Mincho" w:cs="Times New Roman"/>
        </w:rPr>
        <w:t>must</w:t>
      </w:r>
      <w:r w:rsidRPr="00EB0C91">
        <w:rPr>
          <w:rFonts w:eastAsia="MS Mincho" w:cs="Times New Roman"/>
        </w:rPr>
        <w:t xml:space="preserve"> address the scope of work to be performed, the hazards associated with that work, and any training qualifications necessary to perform those tasks. However, two versions of PG&amp;E Safety Plans are available for contractors based on the type and frequency of work being performed.</w:t>
      </w:r>
    </w:p>
    <w:p w14:paraId="13B53804" w14:textId="77777777" w:rsidR="00EB0C91" w:rsidRPr="00EB0C91" w:rsidRDefault="00EB0C91" w:rsidP="00EB0C91">
      <w:pPr>
        <w:widowControl/>
        <w:tabs>
          <w:tab w:val="left" w:pos="720"/>
        </w:tabs>
        <w:autoSpaceDE/>
        <w:autoSpaceDN/>
        <w:rPr>
          <w:rFonts w:eastAsia="MS Mincho" w:cs="Times New Roman"/>
        </w:rPr>
      </w:pPr>
    </w:p>
    <w:p w14:paraId="2A32AF32" w14:textId="68D34D2F" w:rsidR="00EB0C91" w:rsidRPr="00EB0C91" w:rsidRDefault="00EB0C91" w:rsidP="00EB0C91">
      <w:pPr>
        <w:widowControl/>
        <w:tabs>
          <w:tab w:val="left" w:pos="720"/>
        </w:tabs>
        <w:autoSpaceDE/>
        <w:autoSpaceDN/>
        <w:rPr>
          <w:rFonts w:eastAsia="MS Mincho" w:cs="Times New Roman"/>
        </w:rPr>
      </w:pPr>
      <w:r w:rsidRPr="00EB0C91">
        <w:rPr>
          <w:rFonts w:eastAsia="MS Mincho" w:cs="Times New Roman"/>
        </w:rPr>
        <w:t>Safety Plans can be Project</w:t>
      </w:r>
      <w:r w:rsidR="008C6939">
        <w:rPr>
          <w:rFonts w:eastAsia="MS Mincho" w:cs="Times New Roman"/>
        </w:rPr>
        <w:t xml:space="preserve"> </w:t>
      </w:r>
      <w:r w:rsidRPr="00EB0C91">
        <w:rPr>
          <w:rFonts w:eastAsia="MS Mincho" w:cs="Times New Roman"/>
        </w:rPr>
        <w:t>Specific or Programmatic:</w:t>
      </w:r>
    </w:p>
    <w:p w14:paraId="7577DE6A" w14:textId="77777777" w:rsidR="00EB0C91" w:rsidRPr="00EB0C91" w:rsidRDefault="00EB0C91" w:rsidP="00EB0C91">
      <w:pPr>
        <w:widowControl/>
        <w:tabs>
          <w:tab w:val="left" w:pos="720"/>
        </w:tabs>
        <w:autoSpaceDE/>
        <w:autoSpaceDN/>
        <w:rPr>
          <w:rFonts w:eastAsia="MS Mincho" w:cs="Times New Roman"/>
        </w:rPr>
      </w:pPr>
    </w:p>
    <w:p w14:paraId="129C6CC4" w14:textId="77777777" w:rsidR="00EB0C91" w:rsidRPr="00EB0C91" w:rsidRDefault="00EB0C91" w:rsidP="008C6939">
      <w:pPr>
        <w:widowControl/>
        <w:autoSpaceDE/>
        <w:autoSpaceDN/>
        <w:spacing w:after="60"/>
        <w:textAlignment w:val="baseline"/>
        <w:rPr>
          <w:rFonts w:eastAsia="Times New Roman"/>
        </w:rPr>
      </w:pPr>
      <w:r w:rsidRPr="00EB0C91">
        <w:rPr>
          <w:rFonts w:eastAsia="Times New Roman"/>
          <w:b/>
          <w:bCs/>
          <w:i/>
          <w:iCs/>
        </w:rPr>
        <w:t>Project</w:t>
      </w:r>
      <w:r w:rsidRPr="00EB0C91">
        <w:rPr>
          <w:rFonts w:eastAsia="Times New Roman"/>
        </w:rPr>
        <w:t xml:space="preserve"> - A project refers to a specific, singular endeavor to deliver a tangible output. A project may be a stand-alone effort, or it may be part of an overarching program. At PG&amp;E, a project is typically referred to as a ‘job,’ and work is typically performed at one location.  </w:t>
      </w:r>
    </w:p>
    <w:p w14:paraId="1605502E" w14:textId="77777777" w:rsidR="00EB0C91" w:rsidRPr="00EB0C91" w:rsidRDefault="00EB0C91" w:rsidP="008C6939">
      <w:pPr>
        <w:widowControl/>
        <w:autoSpaceDE/>
        <w:autoSpaceDN/>
        <w:ind w:left="360" w:hanging="360"/>
        <w:textAlignment w:val="baseline"/>
        <w:rPr>
          <w:rFonts w:eastAsia="Times New Roman"/>
          <w:i/>
          <w:iCs/>
          <w:u w:val="single"/>
        </w:rPr>
      </w:pPr>
      <w:r w:rsidRPr="00EB0C91">
        <w:rPr>
          <w:rFonts w:eastAsia="Times New Roman"/>
        </w:rPr>
        <w:tab/>
      </w:r>
      <w:r w:rsidRPr="00EB0C91">
        <w:rPr>
          <w:rFonts w:eastAsia="Times New Roman"/>
          <w:i/>
          <w:iCs/>
          <w:u w:val="single"/>
        </w:rPr>
        <w:t xml:space="preserve">Example: </w:t>
      </w:r>
      <w:r w:rsidRPr="00EB0C91">
        <w:rPr>
          <w:rFonts w:eastAsia="Times New Roman"/>
        </w:rPr>
        <w:t>Single pole replacement, generator replacement, environmental assessment of jobsite.</w:t>
      </w:r>
    </w:p>
    <w:p w14:paraId="64E1B84B" w14:textId="77777777" w:rsidR="00EB0C91" w:rsidRPr="00EB0C91" w:rsidRDefault="00EB0C91" w:rsidP="00EB0C91">
      <w:pPr>
        <w:widowControl/>
        <w:autoSpaceDE/>
        <w:autoSpaceDN/>
        <w:textAlignment w:val="baseline"/>
        <w:rPr>
          <w:rFonts w:ascii="Segoe UI" w:eastAsia="Times New Roman" w:hAnsi="Segoe UI" w:cs="Segoe UI"/>
          <w:sz w:val="18"/>
          <w:szCs w:val="18"/>
        </w:rPr>
      </w:pPr>
    </w:p>
    <w:p w14:paraId="42680F4E" w14:textId="35E49882" w:rsidR="00EB0C91" w:rsidRPr="00EB0C91" w:rsidRDefault="00EB0C91" w:rsidP="00044520">
      <w:pPr>
        <w:widowControl/>
        <w:autoSpaceDE/>
        <w:autoSpaceDN/>
        <w:spacing w:after="60"/>
        <w:textAlignment w:val="baseline"/>
        <w:rPr>
          <w:rFonts w:eastAsia="Times New Roman"/>
        </w:rPr>
      </w:pPr>
      <w:r w:rsidRPr="00EB0C91">
        <w:rPr>
          <w:rFonts w:eastAsia="Times New Roman"/>
          <w:b/>
          <w:bCs/>
          <w:i/>
          <w:iCs/>
        </w:rPr>
        <w:t>Program</w:t>
      </w:r>
      <w:r w:rsidR="00E437FF">
        <w:rPr>
          <w:rFonts w:eastAsia="Times New Roman"/>
          <w:b/>
          <w:bCs/>
          <w:i/>
          <w:iCs/>
        </w:rPr>
        <w:t>matic</w:t>
      </w:r>
      <w:r w:rsidRPr="00EB0C91">
        <w:rPr>
          <w:rFonts w:eastAsia="Times New Roman"/>
        </w:rPr>
        <w:t xml:space="preserve"> - A program refers to multiple projects, across multiple locations</w:t>
      </w:r>
      <w:r w:rsidR="00C71602">
        <w:rPr>
          <w:rFonts w:eastAsia="Times New Roman"/>
        </w:rPr>
        <w:t>,</w:t>
      </w:r>
      <w:r w:rsidRPr="00EB0C91">
        <w:rPr>
          <w:rFonts w:eastAsia="Times New Roman"/>
        </w:rPr>
        <w:t xml:space="preserve"> which are managed and delivered as a single package. </w:t>
      </w:r>
    </w:p>
    <w:p w14:paraId="2D1FF90E" w14:textId="77777777" w:rsidR="00EB0C91" w:rsidRPr="00EB0C91" w:rsidRDefault="00EB0C91" w:rsidP="00EB0C91">
      <w:pPr>
        <w:widowControl/>
        <w:autoSpaceDE/>
        <w:autoSpaceDN/>
        <w:textAlignment w:val="baseline"/>
        <w:rPr>
          <w:rFonts w:eastAsia="Times New Roman"/>
        </w:rPr>
      </w:pPr>
      <w:r w:rsidRPr="00EB0C91">
        <w:rPr>
          <w:rFonts w:eastAsia="Times New Roman"/>
        </w:rPr>
        <w:tab/>
      </w:r>
      <w:r w:rsidRPr="00EB0C91">
        <w:rPr>
          <w:rFonts w:eastAsia="Times New Roman"/>
          <w:i/>
          <w:iCs/>
          <w:u w:val="single"/>
        </w:rPr>
        <w:t xml:space="preserve">Example: </w:t>
      </w:r>
      <w:r w:rsidRPr="00EB0C91">
        <w:rPr>
          <w:rFonts w:eastAsia="Times New Roman"/>
        </w:rPr>
        <w:t>Locate and mark services in Northern region, restoration services, etc.</w:t>
      </w:r>
    </w:p>
    <w:p w14:paraId="3EA26022" w14:textId="77777777" w:rsidR="00EB0C91" w:rsidRPr="00EB0C91" w:rsidRDefault="00EB0C91" w:rsidP="00EB0C91">
      <w:pPr>
        <w:widowControl/>
        <w:autoSpaceDE/>
        <w:autoSpaceDN/>
        <w:textAlignment w:val="baseline"/>
        <w:rPr>
          <w:rFonts w:eastAsia="Times New Roman"/>
        </w:rPr>
      </w:pPr>
    </w:p>
    <w:p w14:paraId="764ECE37" w14:textId="2EEF708E" w:rsidR="00EB0C91" w:rsidRPr="00EB0C91" w:rsidRDefault="00EB0C91" w:rsidP="00EB0C91">
      <w:pPr>
        <w:widowControl/>
        <w:autoSpaceDE/>
        <w:autoSpaceDN/>
        <w:textAlignment w:val="baseline"/>
        <w:rPr>
          <w:rFonts w:eastAsia="Times New Roman"/>
        </w:rPr>
      </w:pPr>
      <w:r w:rsidRPr="00EB0C91">
        <w:rPr>
          <w:rFonts w:eastAsia="Times New Roman"/>
        </w:rPr>
        <w:t xml:space="preserve">Contractors should work directly with their </w:t>
      </w:r>
      <w:r w:rsidRPr="00912EBE">
        <w:rPr>
          <w:rFonts w:eastAsia="Times New Roman"/>
        </w:rPr>
        <w:t xml:space="preserve">PG&amp;E Project </w:t>
      </w:r>
      <w:proofErr w:type="gramStart"/>
      <w:r w:rsidRPr="00912EBE">
        <w:rPr>
          <w:rFonts w:eastAsia="Times New Roman"/>
        </w:rPr>
        <w:t>Lead</w:t>
      </w:r>
      <w:proofErr w:type="gramEnd"/>
      <w:r w:rsidRPr="00912EBE">
        <w:rPr>
          <w:rFonts w:eastAsia="Times New Roman"/>
        </w:rPr>
        <w:t xml:space="preserve"> to</w:t>
      </w:r>
      <w:r w:rsidRPr="00EB0C91">
        <w:rPr>
          <w:rFonts w:eastAsia="Times New Roman"/>
        </w:rPr>
        <w:t xml:space="preserve"> determine if their work best fits under project or programmatic work. For project only work, a Project Specific Safety Plan (PSSP) should be completed that includes site-specific information (such as the location of the nearest hospital, location of eye wash stations on site, etc.)</w:t>
      </w:r>
      <w:r w:rsidR="00D414AF">
        <w:rPr>
          <w:rFonts w:eastAsia="Times New Roman"/>
        </w:rPr>
        <w:t>.</w:t>
      </w:r>
      <w:r w:rsidRPr="00EB0C91">
        <w:rPr>
          <w:rFonts w:eastAsia="Times New Roman"/>
        </w:rPr>
        <w:t xml:space="preserve"> </w:t>
      </w:r>
      <w:r w:rsidRPr="0091526F">
        <w:rPr>
          <w:rFonts w:eastAsia="Times New Roman"/>
        </w:rPr>
        <w:t>Work that is determined to be programmatic can fall under a Programmatic Safety Plan (PSP). If utilizing a PSP for non-location specific work, all site-specific information should be included in the Tailboard/</w:t>
      </w:r>
      <w:r w:rsidR="00F508C6" w:rsidRPr="0091526F">
        <w:rPr>
          <w:rFonts w:eastAsia="Times New Roman"/>
        </w:rPr>
        <w:t>Pre-Job</w:t>
      </w:r>
      <w:r w:rsidRPr="0091526F">
        <w:rPr>
          <w:rFonts w:eastAsia="Times New Roman"/>
        </w:rPr>
        <w:t xml:space="preserve"> Safety Briefing.</w:t>
      </w:r>
    </w:p>
    <w:p w14:paraId="484A1A54" w14:textId="77777777" w:rsidR="00EB0C91" w:rsidRPr="00EB0C91" w:rsidRDefault="00EB0C91" w:rsidP="00EB0C91">
      <w:pPr>
        <w:widowControl/>
        <w:autoSpaceDE/>
        <w:autoSpaceDN/>
        <w:textAlignment w:val="baseline"/>
        <w:rPr>
          <w:rFonts w:eastAsia="Times New Roman"/>
        </w:rPr>
      </w:pPr>
    </w:p>
    <w:p w14:paraId="5DE0D637" w14:textId="5D8892C0" w:rsidR="00EB0C91" w:rsidRPr="00EB0C91" w:rsidRDefault="00EB0C91" w:rsidP="00EB0C91">
      <w:pPr>
        <w:widowControl/>
        <w:autoSpaceDE/>
        <w:autoSpaceDN/>
        <w:textAlignment w:val="baseline"/>
        <w:rPr>
          <w:rFonts w:eastAsia="Times New Roman"/>
        </w:rPr>
      </w:pPr>
      <w:r w:rsidRPr="00EB0C91">
        <w:rPr>
          <w:rFonts w:eastAsia="Times New Roman"/>
        </w:rPr>
        <w:t xml:space="preserve">Note: Some </w:t>
      </w:r>
      <w:r w:rsidR="00C71602">
        <w:rPr>
          <w:rFonts w:eastAsia="Times New Roman"/>
        </w:rPr>
        <w:t>l</w:t>
      </w:r>
      <w:r w:rsidR="00C71602" w:rsidRPr="00EB0C91">
        <w:rPr>
          <w:rFonts w:eastAsia="Times New Roman"/>
        </w:rPr>
        <w:t xml:space="preserve">ines </w:t>
      </w:r>
      <w:r w:rsidRPr="00EB0C91">
        <w:rPr>
          <w:rFonts w:eastAsia="Times New Roman"/>
        </w:rPr>
        <w:t xml:space="preserve">of </w:t>
      </w:r>
      <w:r w:rsidR="00C71602">
        <w:rPr>
          <w:rFonts w:eastAsia="Times New Roman"/>
        </w:rPr>
        <w:t>b</w:t>
      </w:r>
      <w:r w:rsidR="00C71602" w:rsidRPr="00EB0C91">
        <w:rPr>
          <w:rFonts w:eastAsia="Times New Roman"/>
        </w:rPr>
        <w:t>usiness</w:t>
      </w:r>
      <w:r w:rsidRPr="00EB0C91">
        <w:rPr>
          <w:rFonts w:eastAsia="Times New Roman"/>
        </w:rPr>
        <w:t>/</w:t>
      </w:r>
      <w:r w:rsidR="00C71602">
        <w:rPr>
          <w:rFonts w:eastAsia="Times New Roman"/>
        </w:rPr>
        <w:t>f</w:t>
      </w:r>
      <w:r w:rsidR="00C71602" w:rsidRPr="00EB0C91">
        <w:rPr>
          <w:rFonts w:eastAsia="Times New Roman"/>
        </w:rPr>
        <w:t xml:space="preserve">unctional </w:t>
      </w:r>
      <w:r w:rsidR="00C71602">
        <w:rPr>
          <w:rFonts w:eastAsia="Times New Roman"/>
        </w:rPr>
        <w:t>a</w:t>
      </w:r>
      <w:r w:rsidR="00C71602" w:rsidRPr="00EB0C91">
        <w:rPr>
          <w:rFonts w:eastAsia="Times New Roman"/>
        </w:rPr>
        <w:t xml:space="preserve">reas </w:t>
      </w:r>
      <w:r w:rsidRPr="00EB0C91">
        <w:rPr>
          <w:rFonts w:eastAsia="Times New Roman"/>
        </w:rPr>
        <w:t>may require contractors to submit a Programmatic Safety Plan that broadly covers their</w:t>
      </w:r>
      <w:r w:rsidR="00F27E27">
        <w:rPr>
          <w:rFonts w:eastAsia="Times New Roman"/>
        </w:rPr>
        <w:t xml:space="preserve"> entire potential scope</w:t>
      </w:r>
      <w:r w:rsidRPr="00EB0C91">
        <w:rPr>
          <w:rFonts w:eastAsia="Times New Roman"/>
        </w:rPr>
        <w:t xml:space="preserve"> </w:t>
      </w:r>
      <w:r w:rsidR="00F27E27">
        <w:rPr>
          <w:rFonts w:eastAsia="Times New Roman"/>
        </w:rPr>
        <w:t xml:space="preserve">of </w:t>
      </w:r>
      <w:r w:rsidRPr="00EB0C91">
        <w:rPr>
          <w:rFonts w:eastAsia="Times New Roman"/>
        </w:rPr>
        <w:t xml:space="preserve">work </w:t>
      </w:r>
      <w:r w:rsidR="00F27E27">
        <w:rPr>
          <w:rFonts w:eastAsia="Times New Roman"/>
        </w:rPr>
        <w:t xml:space="preserve">in support of that </w:t>
      </w:r>
      <w:r w:rsidR="00C71602">
        <w:rPr>
          <w:rFonts w:eastAsia="Times New Roman"/>
        </w:rPr>
        <w:t>functional area</w:t>
      </w:r>
      <w:r w:rsidRPr="00EB0C91">
        <w:rPr>
          <w:rFonts w:eastAsia="Times New Roman"/>
        </w:rPr>
        <w:t>.</w:t>
      </w:r>
    </w:p>
    <w:p w14:paraId="1586E3AF" w14:textId="77777777" w:rsidR="00EB0C91" w:rsidRPr="00EB0C91" w:rsidRDefault="00EB0C91" w:rsidP="00EB0C91">
      <w:pPr>
        <w:widowControl/>
        <w:autoSpaceDE/>
        <w:autoSpaceDN/>
        <w:textAlignment w:val="baseline"/>
        <w:rPr>
          <w:rFonts w:eastAsia="Times New Roman"/>
        </w:rPr>
      </w:pPr>
    </w:p>
    <w:p w14:paraId="72D97308" w14:textId="2A67933F" w:rsidR="00EB0C91" w:rsidRPr="00EB0C91" w:rsidRDefault="00EB0C91" w:rsidP="00EB0C91">
      <w:pPr>
        <w:widowControl/>
        <w:autoSpaceDE/>
        <w:autoSpaceDN/>
        <w:textAlignment w:val="baseline"/>
        <w:rPr>
          <w:rFonts w:ascii="Segoe UI" w:eastAsia="Times New Roman" w:hAnsi="Segoe UI" w:cs="Segoe UI"/>
          <w:sz w:val="18"/>
          <w:szCs w:val="18"/>
        </w:rPr>
      </w:pPr>
      <w:r w:rsidRPr="00EB0C91">
        <w:rPr>
          <w:rFonts w:eastAsia="Times New Roman"/>
        </w:rPr>
        <w:t xml:space="preserve">Project Specific Safety Plan (PSSP) and Programmatic Safety Plan (PSP) templates can be found on the </w:t>
      </w:r>
      <w:hyperlink r:id="rId18" w:history="1">
        <w:r w:rsidRPr="00EB0C91">
          <w:rPr>
            <w:rFonts w:eastAsia="Times New Roman"/>
            <w:color w:val="0000FF"/>
            <w:u w:val="single"/>
          </w:rPr>
          <w:t>PG&amp;E Enterprise Contractor Safety Page</w:t>
        </w:r>
      </w:hyperlink>
      <w:r w:rsidRPr="00EB0C91">
        <w:rPr>
          <w:rFonts w:eastAsia="Times New Roman"/>
        </w:rPr>
        <w:t xml:space="preserve">. Some </w:t>
      </w:r>
      <w:r w:rsidR="00C71602">
        <w:rPr>
          <w:rFonts w:eastAsia="Times New Roman"/>
        </w:rPr>
        <w:t>l</w:t>
      </w:r>
      <w:r w:rsidR="00C71602" w:rsidRPr="00EB0C91">
        <w:rPr>
          <w:rFonts w:eastAsia="Times New Roman"/>
        </w:rPr>
        <w:t xml:space="preserve">ines </w:t>
      </w:r>
      <w:r w:rsidRPr="00EB0C91">
        <w:rPr>
          <w:rFonts w:eastAsia="Times New Roman"/>
        </w:rPr>
        <w:t xml:space="preserve">of </w:t>
      </w:r>
      <w:r w:rsidR="00C71602">
        <w:rPr>
          <w:rFonts w:eastAsia="Times New Roman"/>
        </w:rPr>
        <w:t>b</w:t>
      </w:r>
      <w:r w:rsidR="00C71602" w:rsidRPr="00EB0C91">
        <w:rPr>
          <w:rFonts w:eastAsia="Times New Roman"/>
        </w:rPr>
        <w:t>usiness</w:t>
      </w:r>
      <w:r w:rsidRPr="00EB0C91">
        <w:rPr>
          <w:rFonts w:eastAsia="Times New Roman"/>
        </w:rPr>
        <w:t>/</w:t>
      </w:r>
      <w:r w:rsidR="00C71602">
        <w:rPr>
          <w:rFonts w:eastAsia="Times New Roman"/>
        </w:rPr>
        <w:t>f</w:t>
      </w:r>
      <w:r w:rsidR="00C71602" w:rsidRPr="00EB0C91">
        <w:rPr>
          <w:rFonts w:eastAsia="Times New Roman"/>
        </w:rPr>
        <w:t xml:space="preserve">unctional </w:t>
      </w:r>
      <w:r w:rsidR="00C71602">
        <w:rPr>
          <w:rFonts w:eastAsia="Times New Roman"/>
        </w:rPr>
        <w:t>a</w:t>
      </w:r>
      <w:r w:rsidR="00C71602" w:rsidRPr="00EB0C91">
        <w:rPr>
          <w:rFonts w:eastAsia="Times New Roman"/>
        </w:rPr>
        <w:t xml:space="preserve">reas </w:t>
      </w:r>
      <w:r w:rsidRPr="00EB0C91">
        <w:rPr>
          <w:rFonts w:eastAsia="Times New Roman"/>
        </w:rPr>
        <w:t>have slightly edited versions of these templates available to contractors.</w:t>
      </w:r>
    </w:p>
    <w:p w14:paraId="1B1EFE88" w14:textId="77777777" w:rsidR="00EB0C91" w:rsidRPr="00EB0C91" w:rsidRDefault="00EB0C91" w:rsidP="00EB0C91">
      <w:pPr>
        <w:widowControl/>
        <w:tabs>
          <w:tab w:val="left" w:pos="720"/>
        </w:tabs>
        <w:autoSpaceDE/>
        <w:autoSpaceDN/>
        <w:rPr>
          <w:rFonts w:eastAsia="MS Mincho" w:cs="Times New Roman"/>
        </w:rPr>
      </w:pPr>
    </w:p>
    <w:p w14:paraId="0F176E5E" w14:textId="46087FE2" w:rsidR="00EB0C91" w:rsidRPr="00EB0C91" w:rsidRDefault="00EB0C91" w:rsidP="00AE721C">
      <w:pPr>
        <w:pStyle w:val="Heading2"/>
        <w:spacing w:after="120"/>
      </w:pPr>
      <w:bookmarkStart w:id="5" w:name="_Toc128736849"/>
      <w:r w:rsidRPr="00EB0C91">
        <w:t xml:space="preserve">Where </w:t>
      </w:r>
      <w:r w:rsidR="002E582A">
        <w:t>S</w:t>
      </w:r>
      <w:r w:rsidRPr="00EB0C91">
        <w:t xml:space="preserve">hould Safety Plans </w:t>
      </w:r>
      <w:r w:rsidR="002E582A">
        <w:t>B</w:t>
      </w:r>
      <w:r w:rsidRPr="00EB0C91">
        <w:t xml:space="preserve">e </w:t>
      </w:r>
      <w:r w:rsidR="002E582A">
        <w:t>S</w:t>
      </w:r>
      <w:r w:rsidRPr="00EB0C91">
        <w:t>ubmitted</w:t>
      </w:r>
      <w:r w:rsidR="00C71602">
        <w:t>?</w:t>
      </w:r>
      <w:bookmarkEnd w:id="5"/>
    </w:p>
    <w:p w14:paraId="10F1C027" w14:textId="6D6D97A3" w:rsidR="00EB0C91" w:rsidRPr="00EB0C91" w:rsidRDefault="00EB0C91" w:rsidP="327FA3CE">
      <w:pPr>
        <w:widowControl/>
        <w:autoSpaceDE/>
        <w:autoSpaceDN/>
        <w:rPr>
          <w:rFonts w:eastAsia="MS Mincho" w:cs="Times New Roman"/>
        </w:rPr>
      </w:pPr>
      <w:r w:rsidRPr="445F5FC4">
        <w:rPr>
          <w:rFonts w:eastAsia="MS Mincho" w:cs="Times New Roman"/>
        </w:rPr>
        <w:t xml:space="preserve">There is no central repository for Safety Plans; each </w:t>
      </w:r>
      <w:r w:rsidR="00C71602">
        <w:rPr>
          <w:rFonts w:eastAsia="MS Mincho" w:cs="Times New Roman"/>
        </w:rPr>
        <w:t>l</w:t>
      </w:r>
      <w:r w:rsidR="00C71602" w:rsidRPr="445F5FC4">
        <w:rPr>
          <w:rFonts w:eastAsia="MS Mincho" w:cs="Times New Roman"/>
        </w:rPr>
        <w:t xml:space="preserve">ine </w:t>
      </w:r>
      <w:r w:rsidRPr="445F5FC4">
        <w:rPr>
          <w:rFonts w:eastAsia="MS Mincho" w:cs="Times New Roman"/>
        </w:rPr>
        <w:t xml:space="preserve">of </w:t>
      </w:r>
      <w:r w:rsidR="00C71602">
        <w:rPr>
          <w:rFonts w:eastAsia="MS Mincho" w:cs="Times New Roman"/>
        </w:rPr>
        <w:t>b</w:t>
      </w:r>
      <w:r w:rsidR="00C71602" w:rsidRPr="445F5FC4">
        <w:rPr>
          <w:rFonts w:eastAsia="MS Mincho" w:cs="Times New Roman"/>
        </w:rPr>
        <w:t>usiness</w:t>
      </w:r>
      <w:r w:rsidRPr="445F5FC4">
        <w:rPr>
          <w:rFonts w:eastAsia="MS Mincho" w:cs="Times New Roman"/>
        </w:rPr>
        <w:t>/</w:t>
      </w:r>
      <w:r w:rsidR="00C71602">
        <w:rPr>
          <w:rFonts w:eastAsia="MS Mincho" w:cs="Times New Roman"/>
        </w:rPr>
        <w:t>f</w:t>
      </w:r>
      <w:r w:rsidR="00C71602" w:rsidRPr="445F5FC4">
        <w:rPr>
          <w:rFonts w:eastAsia="MS Mincho" w:cs="Times New Roman"/>
        </w:rPr>
        <w:t xml:space="preserve">unctional </w:t>
      </w:r>
      <w:r w:rsidR="00C71602">
        <w:rPr>
          <w:rFonts w:eastAsia="MS Mincho" w:cs="Times New Roman"/>
        </w:rPr>
        <w:t>a</w:t>
      </w:r>
      <w:r w:rsidR="00C71602" w:rsidRPr="445F5FC4">
        <w:rPr>
          <w:rFonts w:eastAsia="MS Mincho" w:cs="Times New Roman"/>
        </w:rPr>
        <w:t xml:space="preserve">rea </w:t>
      </w:r>
      <w:r w:rsidRPr="445F5FC4">
        <w:rPr>
          <w:rFonts w:eastAsia="MS Mincho" w:cs="Times New Roman"/>
        </w:rPr>
        <w:t>has developed individual process</w:t>
      </w:r>
      <w:r w:rsidR="00C71602">
        <w:rPr>
          <w:rFonts w:eastAsia="MS Mincho" w:cs="Times New Roman"/>
        </w:rPr>
        <w:t>es</w:t>
      </w:r>
      <w:r w:rsidRPr="445F5FC4">
        <w:rPr>
          <w:rFonts w:eastAsia="MS Mincho" w:cs="Times New Roman"/>
        </w:rPr>
        <w:t xml:space="preserve"> best suited for their lines of work. Work with your </w:t>
      </w:r>
      <w:r w:rsidRPr="00912EBE">
        <w:rPr>
          <w:rFonts w:eastAsia="MS Mincho" w:cs="Times New Roman"/>
        </w:rPr>
        <w:t xml:space="preserve">PG&amp;E Project </w:t>
      </w:r>
      <w:proofErr w:type="gramStart"/>
      <w:r w:rsidRPr="00912EBE">
        <w:rPr>
          <w:rFonts w:eastAsia="MS Mincho" w:cs="Times New Roman"/>
        </w:rPr>
        <w:t>Lead</w:t>
      </w:r>
      <w:proofErr w:type="gramEnd"/>
      <w:r w:rsidRPr="445F5FC4">
        <w:rPr>
          <w:rFonts w:eastAsia="MS Mincho" w:cs="Times New Roman"/>
        </w:rPr>
        <w:t xml:space="preserve"> to determine the correct submission process.</w:t>
      </w:r>
    </w:p>
    <w:p w14:paraId="25654DE5" w14:textId="77777777" w:rsidR="00EB0C91" w:rsidRPr="00EB0C91" w:rsidRDefault="00EB0C91" w:rsidP="00EB0C91">
      <w:pPr>
        <w:widowControl/>
        <w:autoSpaceDE/>
        <w:autoSpaceDN/>
        <w:rPr>
          <w:rFonts w:eastAsia="MS Mincho" w:cs="Times New Roman"/>
          <w:szCs w:val="24"/>
        </w:rPr>
      </w:pPr>
    </w:p>
    <w:p w14:paraId="3A6A06BC" w14:textId="4EC84723" w:rsidR="00EB0C91" w:rsidRPr="00EB0C91" w:rsidRDefault="00EB0C91" w:rsidP="00EB0C91">
      <w:pPr>
        <w:widowControl/>
        <w:autoSpaceDE/>
        <w:autoSpaceDN/>
        <w:rPr>
          <w:rFonts w:eastAsia="MS Mincho" w:cs="Times New Roman"/>
          <w:szCs w:val="24"/>
        </w:rPr>
      </w:pPr>
      <w:r w:rsidRPr="00EB0C91">
        <w:rPr>
          <w:rFonts w:eastAsia="MS Mincho" w:cs="Times New Roman"/>
          <w:szCs w:val="24"/>
        </w:rPr>
        <w:t xml:space="preserve">All contractors </w:t>
      </w:r>
      <w:r w:rsidR="00C71602">
        <w:rPr>
          <w:rFonts w:eastAsia="MS Mincho" w:cs="Times New Roman"/>
          <w:szCs w:val="24"/>
        </w:rPr>
        <w:t>can</w:t>
      </w:r>
      <w:r w:rsidRPr="00EB0C91">
        <w:rPr>
          <w:rFonts w:eastAsia="MS Mincho" w:cs="Times New Roman"/>
          <w:szCs w:val="24"/>
        </w:rPr>
        <w:t xml:space="preserve"> upload Programmatic Safety Plans (PSPs) to their ISNetworld account and are encouraged to do so. PSPs do not have an ISN grade component, but aid PG&amp;E Contractor Safety Teams in determining the available scopes</w:t>
      </w:r>
      <w:r w:rsidR="00C71602">
        <w:rPr>
          <w:rFonts w:eastAsia="MS Mincho" w:cs="Times New Roman"/>
          <w:szCs w:val="24"/>
        </w:rPr>
        <w:t xml:space="preserve"> of work</w:t>
      </w:r>
      <w:r w:rsidRPr="00EB0C91">
        <w:rPr>
          <w:rFonts w:eastAsia="MS Mincho" w:cs="Times New Roman"/>
          <w:szCs w:val="24"/>
        </w:rPr>
        <w:t xml:space="preserve"> from our contractor partners.</w:t>
      </w:r>
    </w:p>
    <w:p w14:paraId="10912B26" w14:textId="77777777" w:rsidR="00EB0C91" w:rsidRPr="00EB0C91" w:rsidRDefault="00EB0C91" w:rsidP="00EB0C91">
      <w:pPr>
        <w:widowControl/>
        <w:tabs>
          <w:tab w:val="left" w:pos="720"/>
        </w:tabs>
        <w:autoSpaceDE/>
        <w:autoSpaceDN/>
        <w:rPr>
          <w:rFonts w:eastAsia="MS Mincho" w:cs="Times New Roman"/>
        </w:rPr>
      </w:pPr>
    </w:p>
    <w:p w14:paraId="2C3103E8" w14:textId="5746B4C7" w:rsidR="00EB0C91" w:rsidRPr="00EB0C91" w:rsidRDefault="00EB0C91" w:rsidP="00A348DD">
      <w:pPr>
        <w:pStyle w:val="Heading2"/>
        <w:spacing w:after="120"/>
      </w:pPr>
      <w:bookmarkStart w:id="6" w:name="_Toc128736850"/>
      <w:r w:rsidRPr="00EB0C91">
        <w:t xml:space="preserve">When </w:t>
      </w:r>
      <w:r w:rsidR="002E582A">
        <w:t>D</w:t>
      </w:r>
      <w:r w:rsidRPr="00EB0C91">
        <w:t xml:space="preserve">o Safety Plans </w:t>
      </w:r>
      <w:r w:rsidR="003C651D">
        <w:t>E</w:t>
      </w:r>
      <w:r w:rsidRPr="00EB0C91">
        <w:t>xpire</w:t>
      </w:r>
      <w:r w:rsidR="00C71602">
        <w:t>?</w:t>
      </w:r>
      <w:bookmarkEnd w:id="6"/>
    </w:p>
    <w:p w14:paraId="6F6FB079" w14:textId="1898C054" w:rsidR="00EB0C91" w:rsidRPr="00EB0C91" w:rsidRDefault="00EB0C91" w:rsidP="00EB0C91">
      <w:pPr>
        <w:widowControl/>
        <w:autoSpaceDE/>
        <w:autoSpaceDN/>
        <w:rPr>
          <w:rFonts w:eastAsia="MS Mincho" w:cs="Times New Roman"/>
          <w:szCs w:val="24"/>
        </w:rPr>
      </w:pPr>
      <w:r w:rsidRPr="00EB0C91">
        <w:rPr>
          <w:rFonts w:eastAsia="MS Mincho" w:cs="Times New Roman"/>
          <w:szCs w:val="24"/>
        </w:rPr>
        <w:t xml:space="preserve">Project Specific Safety Plans (PSSPs) expire at the conclusion of project work, following project close-out procedures. </w:t>
      </w:r>
      <w:r w:rsidR="009D5967">
        <w:rPr>
          <w:rFonts w:eastAsia="MS Mincho" w:cs="Times New Roman"/>
          <w:szCs w:val="24"/>
        </w:rPr>
        <w:t xml:space="preserve">If </w:t>
      </w:r>
      <w:r w:rsidR="00074DB9">
        <w:rPr>
          <w:rFonts w:eastAsia="MS Mincho" w:cs="Times New Roman"/>
          <w:szCs w:val="24"/>
        </w:rPr>
        <w:t>the project is multi-year, the PSSP should be reviewed and renewed annually</w:t>
      </w:r>
      <w:r w:rsidR="00F56037">
        <w:rPr>
          <w:rFonts w:eastAsia="MS Mincho" w:cs="Times New Roman"/>
          <w:szCs w:val="24"/>
        </w:rPr>
        <w:t>.</w:t>
      </w:r>
    </w:p>
    <w:p w14:paraId="2AD1FFF4" w14:textId="77777777" w:rsidR="00EB0C91" w:rsidRPr="00EB0C91" w:rsidRDefault="00EB0C91" w:rsidP="00EB0C91">
      <w:pPr>
        <w:widowControl/>
        <w:autoSpaceDE/>
        <w:autoSpaceDN/>
        <w:rPr>
          <w:rFonts w:eastAsia="MS Mincho" w:cs="Times New Roman"/>
          <w:szCs w:val="24"/>
        </w:rPr>
      </w:pPr>
    </w:p>
    <w:p w14:paraId="5554FFFE" w14:textId="1BA92185" w:rsidR="00EB0C91" w:rsidRPr="00EB0C91" w:rsidRDefault="00EB0C91" w:rsidP="00EB0C91">
      <w:pPr>
        <w:widowControl/>
        <w:autoSpaceDE/>
        <w:autoSpaceDN/>
        <w:rPr>
          <w:rFonts w:eastAsia="MS Mincho" w:cs="Times New Roman"/>
          <w:szCs w:val="24"/>
        </w:rPr>
      </w:pPr>
      <w:r w:rsidRPr="00EB0C91">
        <w:rPr>
          <w:rFonts w:eastAsia="MS Mincho" w:cs="Times New Roman"/>
          <w:szCs w:val="24"/>
        </w:rPr>
        <w:lastRenderedPageBreak/>
        <w:t xml:space="preserve">Programmatic Safety Plans (PSPs) expire annually. It is recommended that contractors complete PSPs in January </w:t>
      </w:r>
      <w:r w:rsidR="00C2047D">
        <w:rPr>
          <w:rFonts w:eastAsia="MS Mincho" w:cs="Times New Roman"/>
          <w:szCs w:val="24"/>
        </w:rPr>
        <w:t xml:space="preserve">to remain in </w:t>
      </w:r>
      <w:r w:rsidRPr="00EB0C91">
        <w:rPr>
          <w:rFonts w:eastAsia="MS Mincho" w:cs="Times New Roman"/>
          <w:szCs w:val="24"/>
        </w:rPr>
        <w:t xml:space="preserve">compliance throughout the year. This also improves our Contractor Safety Team’s “End of Year Efforts” while removed from peak-season work. </w:t>
      </w:r>
    </w:p>
    <w:p w14:paraId="38ED90A3" w14:textId="77777777" w:rsidR="00EB0C91" w:rsidRPr="00EB0C91" w:rsidRDefault="00EB0C91" w:rsidP="00EB0C91">
      <w:pPr>
        <w:widowControl/>
        <w:autoSpaceDE/>
        <w:autoSpaceDN/>
        <w:rPr>
          <w:rFonts w:eastAsia="MS Mincho" w:cs="Times New Roman"/>
          <w:szCs w:val="24"/>
        </w:rPr>
      </w:pPr>
    </w:p>
    <w:p w14:paraId="0CD27D22" w14:textId="0C059342" w:rsidR="00EB0C91" w:rsidRPr="00EB0C91" w:rsidRDefault="00EB0C91" w:rsidP="00A348DD">
      <w:pPr>
        <w:pStyle w:val="Heading2"/>
        <w:spacing w:after="120"/>
      </w:pPr>
      <w:bookmarkStart w:id="7" w:name="_Toc128736851"/>
      <w:r w:rsidRPr="00EB0C91">
        <w:t xml:space="preserve">Who </w:t>
      </w:r>
      <w:r w:rsidR="002E582A">
        <w:t>C</w:t>
      </w:r>
      <w:r w:rsidRPr="00EB0C91">
        <w:t>ompletes Contractor Safety Plans</w:t>
      </w:r>
      <w:r w:rsidR="00C71602">
        <w:t>?</w:t>
      </w:r>
      <w:bookmarkEnd w:id="7"/>
    </w:p>
    <w:p w14:paraId="02173282" w14:textId="07816993" w:rsidR="00EB0C91" w:rsidRPr="00EB0C91" w:rsidRDefault="00EB0C91" w:rsidP="00EB0C91">
      <w:pPr>
        <w:widowControl/>
        <w:autoSpaceDE/>
        <w:autoSpaceDN/>
        <w:rPr>
          <w:rFonts w:eastAsia="MS Mincho" w:cs="Times New Roman"/>
          <w:szCs w:val="24"/>
        </w:rPr>
      </w:pPr>
      <w:r w:rsidRPr="00EB0C91">
        <w:rPr>
          <w:rFonts w:eastAsia="MS Mincho" w:cs="Times New Roman"/>
          <w:szCs w:val="24"/>
        </w:rPr>
        <w:t xml:space="preserve">There is currently no minimum training or qualification for Contractor Safety Plan authors. Contractor Safety Plans should be authored by employees confident in the scope of proposed work, the associated hazards, and all required mitigations and trainings. It is recommended that Safety Plan authors work closely with the </w:t>
      </w:r>
      <w:r w:rsidRPr="0089734C">
        <w:rPr>
          <w:rFonts w:eastAsia="MS Mincho" w:cs="Times New Roman"/>
          <w:szCs w:val="24"/>
        </w:rPr>
        <w:t xml:space="preserve">PG&amp;E </w:t>
      </w:r>
      <w:r w:rsidR="00912EBE" w:rsidRPr="0089734C">
        <w:rPr>
          <w:rFonts w:eastAsia="MS Mincho" w:cs="Times New Roman"/>
          <w:szCs w:val="24"/>
        </w:rPr>
        <w:t>Project</w:t>
      </w:r>
      <w:r w:rsidR="00912EBE">
        <w:rPr>
          <w:rFonts w:eastAsia="MS Mincho" w:cs="Times New Roman"/>
          <w:szCs w:val="24"/>
        </w:rPr>
        <w:t xml:space="preserve"> Le</w:t>
      </w:r>
      <w:r w:rsidR="0089734C">
        <w:rPr>
          <w:rFonts w:eastAsia="MS Mincho" w:cs="Times New Roman"/>
          <w:szCs w:val="24"/>
        </w:rPr>
        <w:t>ads, the</w:t>
      </w:r>
      <w:r w:rsidR="002E582A">
        <w:rPr>
          <w:rFonts w:eastAsia="MS Mincho" w:cs="Times New Roman"/>
          <w:szCs w:val="24"/>
        </w:rPr>
        <w:t>ir company project or program leaders</w:t>
      </w:r>
      <w:r w:rsidR="0089734C">
        <w:rPr>
          <w:rFonts w:eastAsia="MS Mincho" w:cs="Times New Roman"/>
          <w:szCs w:val="24"/>
        </w:rPr>
        <w:t xml:space="preserve">, </w:t>
      </w:r>
      <w:r w:rsidRPr="00EB0C91">
        <w:rPr>
          <w:rFonts w:eastAsia="MS Mincho" w:cs="Times New Roman"/>
          <w:szCs w:val="24"/>
        </w:rPr>
        <w:t xml:space="preserve">subject matter experts </w:t>
      </w:r>
      <w:r w:rsidR="002E582A">
        <w:rPr>
          <w:rFonts w:eastAsia="MS Mincho" w:cs="Times New Roman"/>
          <w:szCs w:val="24"/>
        </w:rPr>
        <w:t>(</w:t>
      </w:r>
      <w:r w:rsidRPr="00EB0C91">
        <w:rPr>
          <w:rFonts w:eastAsia="MS Mincho" w:cs="Times New Roman"/>
          <w:szCs w:val="24"/>
        </w:rPr>
        <w:t>regarding the scope</w:t>
      </w:r>
      <w:r w:rsidR="002E582A">
        <w:rPr>
          <w:rFonts w:eastAsia="MS Mincho" w:cs="Times New Roman"/>
          <w:szCs w:val="24"/>
        </w:rPr>
        <w:t>)</w:t>
      </w:r>
      <w:r w:rsidRPr="00EB0C91">
        <w:rPr>
          <w:rFonts w:eastAsia="MS Mincho" w:cs="Times New Roman"/>
          <w:szCs w:val="24"/>
        </w:rPr>
        <w:t>, and PG&amp;E Contractor Safety Teams.</w:t>
      </w:r>
    </w:p>
    <w:p w14:paraId="4EF95EB2" w14:textId="77777777" w:rsidR="00EB0C91" w:rsidRPr="00EB0C91" w:rsidRDefault="00EB0C91" w:rsidP="00EB0C91">
      <w:pPr>
        <w:widowControl/>
        <w:autoSpaceDE/>
        <w:autoSpaceDN/>
        <w:rPr>
          <w:rFonts w:eastAsia="MS Mincho" w:cs="Times New Roman"/>
          <w:szCs w:val="24"/>
        </w:rPr>
      </w:pPr>
    </w:p>
    <w:p w14:paraId="4FB2B8B8" w14:textId="47DA4B89" w:rsidR="00EB0C91" w:rsidRPr="00EB0C91" w:rsidRDefault="00EB0C91" w:rsidP="00AE721C">
      <w:pPr>
        <w:pStyle w:val="Heading2"/>
        <w:spacing w:after="120"/>
      </w:pPr>
      <w:bookmarkStart w:id="8" w:name="_Toc128736852"/>
      <w:r w:rsidRPr="00EB0C91">
        <w:t xml:space="preserve">Additional Resources for Hazard and Mitigation </w:t>
      </w:r>
      <w:r w:rsidR="002E582A">
        <w:t>C</w:t>
      </w:r>
      <w:r w:rsidRPr="00EB0C91">
        <w:t>ontent</w:t>
      </w:r>
      <w:bookmarkEnd w:id="8"/>
    </w:p>
    <w:p w14:paraId="16654476" w14:textId="67E97D8C" w:rsidR="00EB0C91" w:rsidRPr="00EB0C91" w:rsidRDefault="00EB0C91" w:rsidP="00EB0C91">
      <w:pPr>
        <w:widowControl/>
        <w:autoSpaceDE/>
        <w:autoSpaceDN/>
        <w:rPr>
          <w:rFonts w:eastAsia="MS Mincho" w:cs="Times New Roman"/>
          <w:szCs w:val="24"/>
        </w:rPr>
      </w:pPr>
      <w:r w:rsidRPr="0089734C">
        <w:rPr>
          <w:rFonts w:eastAsia="MS Mincho" w:cs="Times New Roman"/>
          <w:szCs w:val="24"/>
        </w:rPr>
        <w:t>The PG&amp;E Project Lead</w:t>
      </w:r>
      <w:r w:rsidRPr="00EB0C91">
        <w:rPr>
          <w:rFonts w:eastAsia="MS Mincho" w:cs="Times New Roman"/>
          <w:szCs w:val="24"/>
        </w:rPr>
        <w:t xml:space="preserve"> and PG&amp;E Contractor Safety Teams are excellent </w:t>
      </w:r>
      <w:r w:rsidR="002E582A">
        <w:rPr>
          <w:rFonts w:eastAsia="MS Mincho" w:cs="Times New Roman"/>
          <w:szCs w:val="24"/>
        </w:rPr>
        <w:t xml:space="preserve">collaboration partners and </w:t>
      </w:r>
      <w:r w:rsidRPr="00EB0C91">
        <w:rPr>
          <w:rFonts w:eastAsia="MS Mincho" w:cs="Times New Roman"/>
          <w:szCs w:val="24"/>
        </w:rPr>
        <w:t>resources regarding the tasks, hazards, and mitigations needed for your PG&amp;E project.</w:t>
      </w:r>
    </w:p>
    <w:p w14:paraId="46001FA2" w14:textId="77777777" w:rsidR="00EB0C91" w:rsidRPr="00EB0C91" w:rsidRDefault="00EB0C91" w:rsidP="00EB0C91">
      <w:pPr>
        <w:widowControl/>
        <w:autoSpaceDE/>
        <w:autoSpaceDN/>
        <w:rPr>
          <w:rFonts w:eastAsia="MS Mincho" w:cs="Times New Roman"/>
          <w:szCs w:val="24"/>
        </w:rPr>
      </w:pPr>
    </w:p>
    <w:p w14:paraId="2A285A69" w14:textId="78AB4B77" w:rsidR="00EB0C91" w:rsidRPr="00EB0C91" w:rsidRDefault="00EB0C91" w:rsidP="00EB0C91">
      <w:pPr>
        <w:widowControl/>
        <w:autoSpaceDE/>
        <w:autoSpaceDN/>
        <w:rPr>
          <w:rFonts w:eastAsia="MS Mincho" w:cs="Times New Roman"/>
          <w:szCs w:val="24"/>
        </w:rPr>
      </w:pPr>
      <w:r w:rsidRPr="00EB0C91">
        <w:rPr>
          <w:rFonts w:eastAsia="MS Mincho" w:cs="Times New Roman"/>
          <w:szCs w:val="24"/>
        </w:rPr>
        <w:t xml:space="preserve">A variety of online resources exist for sample Safety Plans and JHAs, which can be referenced in the task/hazard/mitigation section of Contractor Safety Plans. The </w:t>
      </w:r>
      <w:hyperlink r:id="rId19" w:anchor="Bloodborne%20Pathogens" w:history="1">
        <w:r w:rsidRPr="00EB0C91">
          <w:rPr>
            <w:rFonts w:eastAsia="MS Mincho" w:cs="Times New Roman"/>
            <w:color w:val="0000FF"/>
            <w:szCs w:val="24"/>
            <w:u w:val="single"/>
          </w:rPr>
          <w:t>United States OSHA Page</w:t>
        </w:r>
      </w:hyperlink>
      <w:r w:rsidRPr="00EB0C91">
        <w:rPr>
          <w:rFonts w:eastAsia="MS Mincho" w:cs="Times New Roman"/>
          <w:szCs w:val="24"/>
        </w:rPr>
        <w:t xml:space="preserve"> lists a variety of sample programs that can be referenced for details, and third-party companies and Subject Matter Experts (SMEs) can provide guidance.</w:t>
      </w:r>
    </w:p>
    <w:p w14:paraId="69214476" w14:textId="77777777" w:rsidR="00EB0C91" w:rsidRPr="00E707AF" w:rsidRDefault="00EB0C91" w:rsidP="000A2436">
      <w:pPr>
        <w:keepNext/>
        <w:keepLines/>
        <w:widowControl/>
        <w:autoSpaceDE/>
        <w:autoSpaceDN/>
        <w:spacing w:before="240" w:after="120"/>
        <w:outlineLvl w:val="0"/>
        <w:rPr>
          <w:rFonts w:eastAsia="MS Gothic" w:cs="Times New Roman"/>
          <w:b/>
          <w:color w:val="365F91" w:themeColor="accent1" w:themeShade="BF"/>
          <w:szCs w:val="32"/>
        </w:rPr>
      </w:pPr>
      <w:bookmarkStart w:id="9" w:name="_Toc128736853"/>
      <w:r w:rsidRPr="00E707AF">
        <w:rPr>
          <w:rFonts w:eastAsia="MS Gothic" w:cs="Times New Roman"/>
          <w:b/>
          <w:color w:val="365F91" w:themeColor="accent1" w:themeShade="BF"/>
          <w:szCs w:val="32"/>
        </w:rPr>
        <w:t>Who do I contact with questions?</w:t>
      </w:r>
      <w:bookmarkEnd w:id="9"/>
    </w:p>
    <w:p w14:paraId="3C4C464C" w14:textId="26BC6CD2" w:rsidR="00EB0C91" w:rsidRDefault="00EB0C91" w:rsidP="00EB0C91">
      <w:pPr>
        <w:widowControl/>
        <w:tabs>
          <w:tab w:val="left" w:pos="720"/>
        </w:tabs>
        <w:autoSpaceDE/>
        <w:autoSpaceDN/>
        <w:rPr>
          <w:rFonts w:eastAsia="MS Mincho" w:cs="Times New Roman"/>
        </w:rPr>
      </w:pPr>
      <w:r w:rsidRPr="00EB0C91">
        <w:rPr>
          <w:rFonts w:eastAsia="MS Mincho" w:cs="Times New Roman"/>
        </w:rPr>
        <w:t xml:space="preserve">Enterprise Contractor Safety Team: </w:t>
      </w:r>
      <w:hyperlink r:id="rId20" w:history="1">
        <w:r w:rsidR="000F48F9" w:rsidRPr="00A66840">
          <w:rPr>
            <w:rStyle w:val="Hyperlink"/>
            <w:rFonts w:eastAsia="MS Mincho" w:cs="Times New Roman"/>
          </w:rPr>
          <w:t>ContractorSafetyInfo@pge.com</w:t>
        </w:r>
      </w:hyperlink>
    </w:p>
    <w:p w14:paraId="6DC1C9FD" w14:textId="77777777" w:rsidR="00EB0C91" w:rsidRPr="00EB0C91" w:rsidRDefault="00EB0C91" w:rsidP="00EB0C91">
      <w:pPr>
        <w:widowControl/>
        <w:autoSpaceDE/>
        <w:autoSpaceDN/>
        <w:rPr>
          <w:rFonts w:eastAsia="MS Gothic" w:cs="Times New Roman"/>
          <w:b/>
          <w:color w:val="00B0F0"/>
          <w:szCs w:val="32"/>
        </w:rPr>
      </w:pPr>
      <w:r w:rsidRPr="00EB0C91">
        <w:rPr>
          <w:rFonts w:eastAsia="MS Mincho" w:cs="Times New Roman"/>
          <w:szCs w:val="24"/>
        </w:rPr>
        <w:br w:type="page"/>
      </w:r>
    </w:p>
    <w:p w14:paraId="637B442A" w14:textId="77777777" w:rsidR="001029BA" w:rsidRDefault="001029BA" w:rsidP="00EB0C91">
      <w:pPr>
        <w:keepNext/>
        <w:keepLines/>
        <w:widowControl/>
        <w:autoSpaceDE/>
        <w:autoSpaceDN/>
        <w:spacing w:before="240" w:after="60"/>
        <w:outlineLvl w:val="0"/>
        <w:rPr>
          <w:rFonts w:eastAsia="MS Gothic" w:cs="Times New Roman"/>
          <w:b/>
          <w:color w:val="00B0F0"/>
          <w:szCs w:val="32"/>
        </w:rPr>
      </w:pPr>
    </w:p>
    <w:p w14:paraId="25595966" w14:textId="0A6AB15B" w:rsidR="001029BA" w:rsidRDefault="00EB0C91" w:rsidP="003D55C2">
      <w:pPr>
        <w:keepNext/>
        <w:keepLines/>
        <w:widowControl/>
        <w:autoSpaceDE/>
        <w:autoSpaceDN/>
        <w:spacing w:before="240" w:after="120"/>
        <w:outlineLvl w:val="0"/>
      </w:pPr>
      <w:bookmarkStart w:id="10" w:name="_Toc128736854"/>
      <w:r w:rsidRPr="003D55C2">
        <w:rPr>
          <w:rFonts w:eastAsia="MS Gothic" w:cs="Times New Roman"/>
          <w:b/>
          <w:color w:val="365F91" w:themeColor="accent1" w:themeShade="BF"/>
          <w:szCs w:val="32"/>
        </w:rPr>
        <w:t>Steps to Complete a PG&amp;E Safety Plan</w:t>
      </w:r>
      <w:bookmarkEnd w:id="10"/>
    </w:p>
    <w:p w14:paraId="54C9BCE8" w14:textId="6E60920B" w:rsidR="000D53EC" w:rsidRDefault="00AF0592" w:rsidP="000D53EC">
      <w:pPr>
        <w:pStyle w:val="BodyText"/>
      </w:pPr>
      <w:r>
        <w:rPr>
          <w:b/>
          <w:bCs/>
          <w:i/>
          <w:iCs/>
          <w:u w:val="single"/>
        </w:rPr>
        <w:t>Note</w:t>
      </w:r>
      <w:r>
        <w:t>: The steps below show screenshots of the Enterprise Contractor Safety Programmatic Safety Plan</w:t>
      </w:r>
      <w:r w:rsidR="00A939A1">
        <w:t xml:space="preserve"> and the Enterprise Contractor Safety Project Specific Safety Plan</w:t>
      </w:r>
      <w:r>
        <w:t xml:space="preserve">. </w:t>
      </w:r>
      <w:r w:rsidR="001029BA">
        <w:t xml:space="preserve">Your </w:t>
      </w:r>
      <w:r w:rsidR="001029BA" w:rsidRPr="0089734C">
        <w:t>PG&amp;E Project Lead may</w:t>
      </w:r>
      <w:r w:rsidR="001029BA">
        <w:t xml:space="preserve"> direct you to complete a slightly different template specific to that of </w:t>
      </w:r>
      <w:r w:rsidR="00FA4D26">
        <w:t xml:space="preserve">line of </w:t>
      </w:r>
      <w:r w:rsidR="002E582A">
        <w:t>business</w:t>
      </w:r>
      <w:r w:rsidR="001029BA">
        <w:t>/</w:t>
      </w:r>
      <w:r w:rsidR="002E582A">
        <w:t xml:space="preserve">functional area </w:t>
      </w:r>
      <w:r w:rsidR="00A939A1">
        <w:t>you are supporting</w:t>
      </w:r>
      <w:r w:rsidR="001029BA">
        <w:t>.</w:t>
      </w:r>
    </w:p>
    <w:p w14:paraId="4D6176A3" w14:textId="2F112AC0" w:rsidR="001029BA" w:rsidRDefault="001029BA" w:rsidP="000D53EC">
      <w:pPr>
        <w:pStyle w:val="BodyText"/>
      </w:pPr>
    </w:p>
    <w:p w14:paraId="40A1D1EE" w14:textId="26AC5056" w:rsidR="001029BA" w:rsidRDefault="001029BA" w:rsidP="000D53EC">
      <w:pPr>
        <w:pStyle w:val="BodyText"/>
      </w:pPr>
      <w:r>
        <w:rPr>
          <w:b/>
          <w:bCs/>
          <w:i/>
          <w:iCs/>
          <w:u w:val="single"/>
        </w:rPr>
        <w:t>Note</w:t>
      </w:r>
      <w:r>
        <w:t xml:space="preserve">: If completing </w:t>
      </w:r>
      <w:r w:rsidR="004631D5">
        <w:t xml:space="preserve">a Safety Plan for Environmental Remediation or Environmental Management where you were instructed to create a </w:t>
      </w:r>
      <w:r w:rsidR="009A3764">
        <w:t xml:space="preserve">Health and Safety Plan </w:t>
      </w:r>
      <w:r w:rsidR="00D60A9F">
        <w:t>(</w:t>
      </w:r>
      <w:r w:rsidR="004631D5">
        <w:t>HASP</w:t>
      </w:r>
      <w:r w:rsidR="00D60A9F">
        <w:t>)</w:t>
      </w:r>
      <w:r w:rsidR="004631D5">
        <w:t xml:space="preserve"> “Bridging Document,” skip to</w:t>
      </w:r>
      <w:r w:rsidR="00481B4A">
        <w:t xml:space="preserve"> the end of this Job Aid</w:t>
      </w:r>
      <w:r w:rsidR="00C97E8B">
        <w:t xml:space="preserve"> for specific instructions</w:t>
      </w:r>
      <w:r w:rsidR="00481B4A">
        <w:t>.</w:t>
      </w:r>
    </w:p>
    <w:p w14:paraId="0F2F3666" w14:textId="21468E18" w:rsidR="00703E5B" w:rsidRDefault="00703E5B" w:rsidP="000D53EC">
      <w:pPr>
        <w:pStyle w:val="BodyText"/>
      </w:pPr>
    </w:p>
    <w:p w14:paraId="2AC5FA8C" w14:textId="10B33790" w:rsidR="00703E5B" w:rsidRDefault="00703E5B" w:rsidP="000D53EC">
      <w:pPr>
        <w:pStyle w:val="BodyText"/>
      </w:pPr>
      <w:r>
        <w:rPr>
          <w:b/>
          <w:bCs/>
          <w:i/>
          <w:iCs/>
          <w:u w:val="single"/>
        </w:rPr>
        <w:t xml:space="preserve">Note: </w:t>
      </w:r>
      <w:r>
        <w:t xml:space="preserve">If completing a Programmatic Safety Plan, </w:t>
      </w:r>
      <w:r w:rsidR="00D41499">
        <w:t>the following sections are omitted, and section numbers are adjusted accordingly:</w:t>
      </w:r>
    </w:p>
    <w:p w14:paraId="46675346" w14:textId="0098F2E5" w:rsidR="00D41499" w:rsidRPr="005077DF" w:rsidRDefault="00BB0C23" w:rsidP="00D41499">
      <w:pPr>
        <w:pStyle w:val="BodyText"/>
        <w:numPr>
          <w:ilvl w:val="0"/>
          <w:numId w:val="21"/>
        </w:numPr>
      </w:pPr>
      <w:r w:rsidRPr="005077DF">
        <w:t xml:space="preserve">Section </w:t>
      </w:r>
      <w:r w:rsidR="005077DF" w:rsidRPr="005077DF">
        <w:t>3.0 Hazard Communication/Right to Know</w:t>
      </w:r>
    </w:p>
    <w:p w14:paraId="33ED3AD9" w14:textId="721EB5F7" w:rsidR="005077DF" w:rsidRPr="00395D2D" w:rsidRDefault="005077DF" w:rsidP="00D41499">
      <w:pPr>
        <w:pStyle w:val="BodyText"/>
        <w:numPr>
          <w:ilvl w:val="0"/>
          <w:numId w:val="21"/>
        </w:numPr>
      </w:pPr>
      <w:r w:rsidRPr="005077DF">
        <w:t xml:space="preserve">Section 4.0 </w:t>
      </w:r>
      <w:r w:rsidRPr="00395D2D">
        <w:t>Emergency Action Plan</w:t>
      </w:r>
    </w:p>
    <w:p w14:paraId="1F37BF04" w14:textId="6444D2C5" w:rsidR="005077DF" w:rsidRPr="00395D2D" w:rsidRDefault="005077DF" w:rsidP="00D41499">
      <w:pPr>
        <w:pStyle w:val="BodyText"/>
        <w:numPr>
          <w:ilvl w:val="0"/>
          <w:numId w:val="21"/>
        </w:numPr>
      </w:pPr>
      <w:r w:rsidRPr="00395D2D">
        <w:t>Section 6.0 Managing Subcontractors</w:t>
      </w:r>
    </w:p>
    <w:p w14:paraId="3F56B40C" w14:textId="6749C08E" w:rsidR="004051C3" w:rsidRPr="00395D2D" w:rsidRDefault="004051C3" w:rsidP="00D41499">
      <w:pPr>
        <w:pStyle w:val="BodyText"/>
        <w:numPr>
          <w:ilvl w:val="0"/>
          <w:numId w:val="21"/>
        </w:numPr>
      </w:pPr>
      <w:r w:rsidRPr="00395D2D">
        <w:t>Section 7.0 Site Orientation</w:t>
      </w:r>
    </w:p>
    <w:p w14:paraId="30900199" w14:textId="77777777" w:rsidR="004631D5" w:rsidRDefault="004631D5">
      <w:pPr>
        <w:pStyle w:val="Heading2"/>
        <w:spacing w:before="186"/>
        <w:rPr>
          <w:u w:val="thick"/>
        </w:rPr>
      </w:pPr>
    </w:p>
    <w:p w14:paraId="3054A624" w14:textId="77777777" w:rsidR="005077DF" w:rsidRDefault="005077DF">
      <w:pPr>
        <w:rPr>
          <w:b/>
          <w:bCs/>
          <w:color w:val="365F91" w:themeColor="accent1" w:themeShade="BF"/>
          <w:sz w:val="23"/>
          <w:szCs w:val="23"/>
        </w:rPr>
      </w:pPr>
      <w:r>
        <w:br w:type="page"/>
      </w:r>
    </w:p>
    <w:p w14:paraId="6DE9C8FE" w14:textId="77777777" w:rsidR="005077DF" w:rsidRDefault="005077DF" w:rsidP="001F4CD9">
      <w:pPr>
        <w:pStyle w:val="Heading2"/>
      </w:pPr>
    </w:p>
    <w:p w14:paraId="20D565CD" w14:textId="3A767816" w:rsidR="004A3E7D" w:rsidRPr="001F4CD9" w:rsidRDefault="0084402D" w:rsidP="001F4CD9">
      <w:pPr>
        <w:pStyle w:val="Heading2"/>
      </w:pPr>
      <w:bookmarkStart w:id="11" w:name="_Toc128736855"/>
      <w:r w:rsidRPr="001F4CD9">
        <w:t>General Information</w:t>
      </w:r>
      <w:r w:rsidR="00465845" w:rsidRPr="001F4CD9">
        <w:t xml:space="preserve"> </w:t>
      </w:r>
      <w:r w:rsidR="00FF3C7B" w:rsidRPr="001F4CD9">
        <w:t>–</w:t>
      </w:r>
      <w:r w:rsidR="00465845" w:rsidRPr="001F4CD9">
        <w:t xml:space="preserve"> </w:t>
      </w:r>
      <w:r w:rsidR="00FF3C7B" w:rsidRPr="001F4CD9">
        <w:t>All fields required for all Safety Plans</w:t>
      </w:r>
      <w:bookmarkEnd w:id="11"/>
    </w:p>
    <w:p w14:paraId="20D565CE" w14:textId="62887118" w:rsidR="004A3E7D" w:rsidRDefault="002B48B1">
      <w:pPr>
        <w:pStyle w:val="BodyText"/>
        <w:spacing w:before="8"/>
        <w:rPr>
          <w:b/>
          <w:sz w:val="13"/>
        </w:rPr>
      </w:pPr>
      <w:r>
        <w:rPr>
          <w:noProof/>
          <w:color w:val="2B579A"/>
          <w:shd w:val="clear" w:color="auto" w:fill="E6E6E6"/>
        </w:rPr>
        <mc:AlternateContent>
          <mc:Choice Requires="wpg">
            <w:drawing>
              <wp:anchor distT="0" distB="0" distL="0" distR="0" simplePos="0" relativeHeight="251658243" behindDoc="1" locked="0" layoutInCell="1" allowOverlap="1" wp14:anchorId="20D56730" wp14:editId="13EBA8CA">
                <wp:simplePos x="0" y="0"/>
                <wp:positionH relativeFrom="page">
                  <wp:posOffset>908050</wp:posOffset>
                </wp:positionH>
                <wp:positionV relativeFrom="paragraph">
                  <wp:posOffset>114935</wp:posOffset>
                </wp:positionV>
                <wp:extent cx="5949950" cy="1682750"/>
                <wp:effectExtent l="0" t="0" r="0" b="0"/>
                <wp:wrapTopAndBottom/>
                <wp:docPr id="74"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1682750"/>
                          <a:chOff x="1430" y="181"/>
                          <a:chExt cx="9370" cy="2650"/>
                        </a:xfrm>
                      </wpg:grpSpPr>
                      <pic:pic xmlns:pic="http://schemas.openxmlformats.org/drawingml/2006/picture">
                        <pic:nvPicPr>
                          <pic:cNvPr id="75" name="docshape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40" y="181"/>
                            <a:ext cx="9360" cy="26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76" name="docshape9"/>
                        <wps:cNvSpPr>
                          <a:spLocks/>
                        </wps:cNvSpPr>
                        <wps:spPr bwMode="auto">
                          <a:xfrm>
                            <a:off x="1440" y="1448"/>
                            <a:ext cx="9330" cy="404"/>
                          </a:xfrm>
                          <a:custGeom>
                            <a:avLst/>
                            <a:gdLst>
                              <a:gd name="T0" fmla="+- 0 10770 1440"/>
                              <a:gd name="T1" fmla="*/ T0 w 9330"/>
                              <a:gd name="T2" fmla="+- 0 1448 1448"/>
                              <a:gd name="T3" fmla="*/ 1448 h 404"/>
                              <a:gd name="T4" fmla="+- 0 1440 1440"/>
                              <a:gd name="T5" fmla="*/ T4 w 9330"/>
                              <a:gd name="T6" fmla="+- 0 1448 1448"/>
                              <a:gd name="T7" fmla="*/ 1448 h 404"/>
                              <a:gd name="T8" fmla="+- 0 1440 1440"/>
                              <a:gd name="T9" fmla="*/ T8 w 9330"/>
                              <a:gd name="T10" fmla="+- 0 1498 1448"/>
                              <a:gd name="T11" fmla="*/ 1498 h 404"/>
                              <a:gd name="T12" fmla="+- 0 1440 1440"/>
                              <a:gd name="T13" fmla="*/ T12 w 9330"/>
                              <a:gd name="T14" fmla="+- 0 1802 1448"/>
                              <a:gd name="T15" fmla="*/ 1802 h 404"/>
                              <a:gd name="T16" fmla="+- 0 1440 1440"/>
                              <a:gd name="T17" fmla="*/ T16 w 9330"/>
                              <a:gd name="T18" fmla="+- 0 1852 1448"/>
                              <a:gd name="T19" fmla="*/ 1852 h 404"/>
                              <a:gd name="T20" fmla="+- 0 10770 1440"/>
                              <a:gd name="T21" fmla="*/ T20 w 9330"/>
                              <a:gd name="T22" fmla="+- 0 1852 1448"/>
                              <a:gd name="T23" fmla="*/ 1852 h 404"/>
                              <a:gd name="T24" fmla="+- 0 10770 1440"/>
                              <a:gd name="T25" fmla="*/ T24 w 9330"/>
                              <a:gd name="T26" fmla="+- 0 1803 1448"/>
                              <a:gd name="T27" fmla="*/ 1803 h 404"/>
                              <a:gd name="T28" fmla="+- 0 10770 1440"/>
                              <a:gd name="T29" fmla="*/ T28 w 9330"/>
                              <a:gd name="T30" fmla="+- 0 1802 1448"/>
                              <a:gd name="T31" fmla="*/ 1802 h 404"/>
                              <a:gd name="T32" fmla="+- 0 10770 1440"/>
                              <a:gd name="T33" fmla="*/ T32 w 9330"/>
                              <a:gd name="T34" fmla="+- 0 1499 1448"/>
                              <a:gd name="T35" fmla="*/ 1499 h 404"/>
                              <a:gd name="T36" fmla="+- 0 10720 1440"/>
                              <a:gd name="T37" fmla="*/ T36 w 9330"/>
                              <a:gd name="T38" fmla="+- 0 1499 1448"/>
                              <a:gd name="T39" fmla="*/ 1499 h 404"/>
                              <a:gd name="T40" fmla="+- 0 10720 1440"/>
                              <a:gd name="T41" fmla="*/ T40 w 9330"/>
                              <a:gd name="T42" fmla="+- 0 1802 1448"/>
                              <a:gd name="T43" fmla="*/ 1802 h 404"/>
                              <a:gd name="T44" fmla="+- 0 1492 1440"/>
                              <a:gd name="T45" fmla="*/ T44 w 9330"/>
                              <a:gd name="T46" fmla="+- 0 1802 1448"/>
                              <a:gd name="T47" fmla="*/ 1802 h 404"/>
                              <a:gd name="T48" fmla="+- 0 1492 1440"/>
                              <a:gd name="T49" fmla="*/ T48 w 9330"/>
                              <a:gd name="T50" fmla="+- 0 1498 1448"/>
                              <a:gd name="T51" fmla="*/ 1498 h 404"/>
                              <a:gd name="T52" fmla="+- 0 10770 1440"/>
                              <a:gd name="T53" fmla="*/ T52 w 9330"/>
                              <a:gd name="T54" fmla="+- 0 1498 1448"/>
                              <a:gd name="T55" fmla="*/ 1498 h 404"/>
                              <a:gd name="T56" fmla="+- 0 10770 1440"/>
                              <a:gd name="T57" fmla="*/ T56 w 9330"/>
                              <a:gd name="T58" fmla="+- 0 1448 1448"/>
                              <a:gd name="T59" fmla="*/ 1448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30" h="404">
                                <a:moveTo>
                                  <a:pt x="9330" y="0"/>
                                </a:moveTo>
                                <a:lnTo>
                                  <a:pt x="0" y="0"/>
                                </a:lnTo>
                                <a:lnTo>
                                  <a:pt x="0" y="50"/>
                                </a:lnTo>
                                <a:lnTo>
                                  <a:pt x="0" y="354"/>
                                </a:lnTo>
                                <a:lnTo>
                                  <a:pt x="0" y="404"/>
                                </a:lnTo>
                                <a:lnTo>
                                  <a:pt x="9330" y="404"/>
                                </a:lnTo>
                                <a:lnTo>
                                  <a:pt x="9330" y="355"/>
                                </a:lnTo>
                                <a:lnTo>
                                  <a:pt x="9330" y="354"/>
                                </a:lnTo>
                                <a:lnTo>
                                  <a:pt x="9330" y="51"/>
                                </a:lnTo>
                                <a:lnTo>
                                  <a:pt x="9280" y="51"/>
                                </a:lnTo>
                                <a:lnTo>
                                  <a:pt x="9280" y="354"/>
                                </a:lnTo>
                                <a:lnTo>
                                  <a:pt x="52" y="354"/>
                                </a:lnTo>
                                <a:lnTo>
                                  <a:pt x="52" y="50"/>
                                </a:lnTo>
                                <a:lnTo>
                                  <a:pt x="9330" y="50"/>
                                </a:lnTo>
                                <a:lnTo>
                                  <a:pt x="9330" y="0"/>
                                </a:lnTo>
                                <a:close/>
                              </a:path>
                            </a:pathLst>
                          </a:custGeom>
                          <a:solidFill>
                            <a:srgbClr val="FF0000"/>
                          </a:solidFill>
                          <a:ln w="9525">
                            <a:noFill/>
                            <a:round/>
                            <a:headEnd/>
                            <a:tailEnd/>
                          </a:ln>
                        </wps:spPr>
                        <wps:bodyPr rot="0" vert="horz" wrap="square" lIns="91440" tIns="45720" rIns="91440" bIns="45720" anchor="t" anchorCtr="0" upright="1">
                          <a:noAutofit/>
                        </wps:bodyPr>
                      </wps:wsp>
                      <wps:wsp>
                        <wps:cNvPr id="77" name="docshape10"/>
                        <wps:cNvSpPr>
                          <a:spLocks/>
                        </wps:cNvSpPr>
                        <wps:spPr bwMode="auto">
                          <a:xfrm>
                            <a:off x="1440" y="1448"/>
                            <a:ext cx="9330" cy="405"/>
                          </a:xfrm>
                          <a:custGeom>
                            <a:avLst/>
                            <a:gdLst>
                              <a:gd name="T0" fmla="+- 0 1440 1440"/>
                              <a:gd name="T1" fmla="*/ T0 w 9330"/>
                              <a:gd name="T2" fmla="+- 0 1449 1449"/>
                              <a:gd name="T3" fmla="*/ 1449 h 405"/>
                              <a:gd name="T4" fmla="+- 0 10770 1440"/>
                              <a:gd name="T5" fmla="*/ T4 w 9330"/>
                              <a:gd name="T6" fmla="+- 0 1449 1449"/>
                              <a:gd name="T7" fmla="*/ 1449 h 405"/>
                              <a:gd name="T8" fmla="+- 0 10770 1440"/>
                              <a:gd name="T9" fmla="*/ T8 w 9330"/>
                              <a:gd name="T10" fmla="+- 0 1853 1449"/>
                              <a:gd name="T11" fmla="*/ 1853 h 405"/>
                              <a:gd name="T12" fmla="+- 0 1440 1440"/>
                              <a:gd name="T13" fmla="*/ T12 w 9330"/>
                              <a:gd name="T14" fmla="+- 0 1853 1449"/>
                              <a:gd name="T15" fmla="*/ 1853 h 405"/>
                              <a:gd name="T16" fmla="+- 0 1440 1440"/>
                              <a:gd name="T17" fmla="*/ T16 w 9330"/>
                              <a:gd name="T18" fmla="+- 0 1449 1449"/>
                              <a:gd name="T19" fmla="*/ 1449 h 405"/>
                              <a:gd name="T20" fmla="+- 0 10720 1440"/>
                              <a:gd name="T21" fmla="*/ T20 w 9330"/>
                              <a:gd name="T22" fmla="+- 0 1499 1449"/>
                              <a:gd name="T23" fmla="*/ 1499 h 405"/>
                              <a:gd name="T24" fmla="+- 0 1492 1440"/>
                              <a:gd name="T25" fmla="*/ T24 w 9330"/>
                              <a:gd name="T26" fmla="+- 0 1499 1449"/>
                              <a:gd name="T27" fmla="*/ 1499 h 405"/>
                              <a:gd name="T28" fmla="+- 0 1492 1440"/>
                              <a:gd name="T29" fmla="*/ T28 w 9330"/>
                              <a:gd name="T30" fmla="+- 0 1803 1449"/>
                              <a:gd name="T31" fmla="*/ 1803 h 405"/>
                              <a:gd name="T32" fmla="+- 0 10720 1440"/>
                              <a:gd name="T33" fmla="*/ T32 w 9330"/>
                              <a:gd name="T34" fmla="+- 0 1803 1449"/>
                              <a:gd name="T35" fmla="*/ 1803 h 405"/>
                              <a:gd name="T36" fmla="+- 0 10720 1440"/>
                              <a:gd name="T37" fmla="*/ T36 w 9330"/>
                              <a:gd name="T38" fmla="+- 0 1499 1449"/>
                              <a:gd name="T39" fmla="*/ 1499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30" h="405">
                                <a:moveTo>
                                  <a:pt x="0" y="0"/>
                                </a:moveTo>
                                <a:lnTo>
                                  <a:pt x="9330" y="0"/>
                                </a:lnTo>
                                <a:lnTo>
                                  <a:pt x="9330" y="404"/>
                                </a:lnTo>
                                <a:lnTo>
                                  <a:pt x="0" y="404"/>
                                </a:lnTo>
                                <a:lnTo>
                                  <a:pt x="0" y="0"/>
                                </a:lnTo>
                                <a:close/>
                                <a:moveTo>
                                  <a:pt x="9280" y="50"/>
                                </a:moveTo>
                                <a:lnTo>
                                  <a:pt x="52" y="50"/>
                                </a:lnTo>
                                <a:lnTo>
                                  <a:pt x="52" y="354"/>
                                </a:lnTo>
                                <a:lnTo>
                                  <a:pt x="9280" y="354"/>
                                </a:lnTo>
                                <a:lnTo>
                                  <a:pt x="9280" y="50"/>
                                </a:lnTo>
                                <a:close/>
                              </a:path>
                            </a:pathLst>
                          </a:custGeom>
                          <a:noFill/>
                          <a:ln w="12700">
                            <a:no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E569C" id="docshapegroup7" o:spid="_x0000_s1026" style="position:absolute;margin-left:71.5pt;margin-top:9.05pt;width:468.5pt;height:132.5pt;z-index:-251658237;mso-wrap-distance-left:0;mso-wrap-distance-right:0;mso-position-horizontal-relative:page" coordorigin="1430,181" coordsize="9370,2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&#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7" type="#_x0000_t75" style="position:absolute;left:1440;top:181;width:9360;height: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">
                  <v:imagedata r:id="rId22" o:title=""/>
                </v:shape>
                <v:shape id="docshape9" o:spid="_x0000_s1028" style="position:absolute;left:1440;top:1448;width:9330;height:404;visibility:visible;mso-wrap-style:square;v-text-anchor:top" coordsize="933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" path="m9330,l,,,50,,354r,50l9330,404r,-49l9330,354r,-303l9280,51r,303l52,354,52,50r9278,l9330,xe" fillcolor="red" stroked="f">
                  <v:path arrowok="t" o:connecttype="custom" o:connectlocs="9330,1448;0,1448;0,1498;0,1802;0,1852;9330,1852;9330,1803;9330,1802;9330,1499;9280,1499;9280,1802;52,1802;52,1498;9330,1498;9330,1448" o:connectangles="0,0,0,0,0,0,0,0,0,0,0,0,0,0,0"/>
                </v:shape>
                <v:shape id="docshape10" o:spid="_x0000_s1029" style="position:absolute;left:1440;top:1448;width:9330;height:405;visibility:visible;mso-wrap-style:square;v-text-anchor:top" coordsize="933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" path="m,l9330,r,404l,404,,xm9280,50l52,50r,304l9280,354r,-304xe" filled="f" stroked="f" strokeweight="1pt">
                  <v:path arrowok="t" o:connecttype="custom" o:connectlocs="0,1449;9330,1449;9330,1853;0,1853;0,1449;9280,1499;52,1499;52,1803;9280,1803;9280,1499" o:connectangles="0,0,0,0,0,0,0,0,0,0"/>
                </v:shape>
                <w10:wrap type="topAndBottom" anchorx="page"/>
              </v:group>
            </w:pict>
          </mc:Fallback>
        </mc:AlternateContent>
      </w:r>
    </w:p>
    <w:p w14:paraId="20D565CF" w14:textId="77777777" w:rsidR="004A3E7D" w:rsidRDefault="004A3E7D">
      <w:pPr>
        <w:pStyle w:val="BodyText"/>
        <w:spacing w:before="8"/>
        <w:rPr>
          <w:b/>
          <w:sz w:val="7"/>
        </w:rPr>
      </w:pPr>
    </w:p>
    <w:p w14:paraId="20D565D0" w14:textId="6F304D3D" w:rsidR="004A3E7D" w:rsidRDefault="007E2C4E">
      <w:pPr>
        <w:pStyle w:val="ListParagraph"/>
        <w:numPr>
          <w:ilvl w:val="0"/>
          <w:numId w:val="13"/>
        </w:numPr>
        <w:tabs>
          <w:tab w:val="left" w:pos="880"/>
        </w:tabs>
        <w:spacing w:before="92" w:line="259" w:lineRule="auto"/>
        <w:ind w:left="879" w:right="192"/>
      </w:pPr>
      <w:r>
        <w:rPr>
          <w:b/>
        </w:rPr>
        <w:t>Enter</w:t>
      </w:r>
      <w:r>
        <w:rPr>
          <w:b/>
          <w:spacing w:val="-3"/>
        </w:rPr>
        <w:t xml:space="preserve"> </w:t>
      </w:r>
      <w:r>
        <w:rPr>
          <w:b/>
        </w:rPr>
        <w:t>full</w:t>
      </w:r>
      <w:r>
        <w:rPr>
          <w:b/>
          <w:spacing w:val="-3"/>
        </w:rPr>
        <w:t xml:space="preserve"> </w:t>
      </w:r>
      <w:r>
        <w:rPr>
          <w:b/>
        </w:rPr>
        <w:t>project</w:t>
      </w:r>
      <w:r>
        <w:rPr>
          <w:b/>
          <w:spacing w:val="-3"/>
        </w:rPr>
        <w:t xml:space="preserve"> </w:t>
      </w:r>
      <w:r>
        <w:rPr>
          <w:b/>
        </w:rPr>
        <w:t>name</w:t>
      </w:r>
      <w:r>
        <w:rPr>
          <w:b/>
          <w:spacing w:val="-4"/>
        </w:rPr>
        <w:t xml:space="preserve"> </w:t>
      </w:r>
      <w:r>
        <w:t>–</w:t>
      </w:r>
      <w:r>
        <w:rPr>
          <w:spacing w:val="-3"/>
        </w:rPr>
        <w:t xml:space="preserve"> </w:t>
      </w:r>
      <w:r>
        <w:t>Make</w:t>
      </w:r>
      <w:r>
        <w:rPr>
          <w:spacing w:val="-3"/>
        </w:rPr>
        <w:t xml:space="preserve"> </w:t>
      </w:r>
      <w:r>
        <w:t>sure</w:t>
      </w:r>
      <w:r>
        <w:rPr>
          <w:spacing w:val="-3"/>
        </w:rPr>
        <w:t xml:space="preserve"> </w:t>
      </w:r>
      <w:r w:rsidR="00A01376">
        <w:t xml:space="preserve">it is </w:t>
      </w:r>
      <w:r>
        <w:t>appropriate,</w:t>
      </w:r>
      <w:r>
        <w:rPr>
          <w:spacing w:val="-3"/>
        </w:rPr>
        <w:t xml:space="preserve"> </w:t>
      </w:r>
      <w:r w:rsidR="00192E53">
        <w:t xml:space="preserve">utilizing language associated with an MSA or contract. For Project Specific Safety Plans, list the </w:t>
      </w:r>
      <w:r w:rsidR="009B764E">
        <w:t>Project Number and/or Project ID if available.</w:t>
      </w:r>
    </w:p>
    <w:p w14:paraId="20D565D1" w14:textId="4A17B302" w:rsidR="004A3E7D" w:rsidRDefault="007E2C4E">
      <w:pPr>
        <w:pStyle w:val="ListParagraph"/>
        <w:numPr>
          <w:ilvl w:val="1"/>
          <w:numId w:val="13"/>
        </w:numPr>
        <w:tabs>
          <w:tab w:val="left" w:pos="1600"/>
        </w:tabs>
        <w:spacing w:line="253" w:lineRule="exact"/>
        <w:ind w:left="1599" w:hanging="361"/>
      </w:pPr>
      <w:r>
        <w:t>Examples</w:t>
      </w:r>
      <w:r w:rsidR="00C71818">
        <w:t xml:space="preserve"> of Programmatic Titles</w:t>
      </w:r>
      <w:r>
        <w:rPr>
          <w:spacing w:val="-10"/>
        </w:rPr>
        <w:t xml:space="preserve"> </w:t>
      </w:r>
      <w:r>
        <w:rPr>
          <w:spacing w:val="-2"/>
        </w:rPr>
        <w:t>include:</w:t>
      </w:r>
    </w:p>
    <w:p w14:paraId="20D565D2" w14:textId="49749B48" w:rsidR="004A3E7D" w:rsidRPr="00BB0C23" w:rsidRDefault="007E2C4E">
      <w:pPr>
        <w:pStyle w:val="ListParagraph"/>
        <w:numPr>
          <w:ilvl w:val="2"/>
          <w:numId w:val="13"/>
        </w:numPr>
        <w:tabs>
          <w:tab w:val="left" w:pos="2320"/>
        </w:tabs>
        <w:spacing w:before="20" w:line="259" w:lineRule="auto"/>
        <w:ind w:right="243" w:hanging="291"/>
      </w:pPr>
      <w:r w:rsidRPr="00BB0C23">
        <w:t>Routine</w:t>
      </w:r>
      <w:r w:rsidRPr="00BB0C23">
        <w:rPr>
          <w:spacing w:val="-7"/>
        </w:rPr>
        <w:t xml:space="preserve"> </w:t>
      </w:r>
      <w:r w:rsidRPr="00BB0C23">
        <w:t>Distribution,</w:t>
      </w:r>
      <w:r w:rsidRPr="00BB0C23">
        <w:rPr>
          <w:spacing w:val="-7"/>
        </w:rPr>
        <w:t xml:space="preserve"> </w:t>
      </w:r>
      <w:r w:rsidRPr="00BB0C23">
        <w:t>Routine</w:t>
      </w:r>
      <w:r w:rsidRPr="00BB0C23">
        <w:rPr>
          <w:spacing w:val="-7"/>
        </w:rPr>
        <w:t xml:space="preserve"> </w:t>
      </w:r>
      <w:r w:rsidRPr="00BB0C23">
        <w:t>Transmission,</w:t>
      </w:r>
      <w:r w:rsidRPr="00BB0C23">
        <w:rPr>
          <w:spacing w:val="-7"/>
        </w:rPr>
        <w:t xml:space="preserve"> </w:t>
      </w:r>
      <w:r w:rsidRPr="00BB0C23">
        <w:t>Emergency</w:t>
      </w:r>
      <w:r w:rsidRPr="00BB0C23">
        <w:rPr>
          <w:spacing w:val="-7"/>
        </w:rPr>
        <w:t xml:space="preserve"> </w:t>
      </w:r>
      <w:r w:rsidRPr="00BB0C23">
        <w:t xml:space="preserve">(wildfire), </w:t>
      </w:r>
      <w:r w:rsidR="00C71818" w:rsidRPr="00BB0C23">
        <w:t>Traffic Control</w:t>
      </w:r>
      <w:r w:rsidR="00BB0C23" w:rsidRPr="00BB0C23">
        <w:t xml:space="preserve">, </w:t>
      </w:r>
      <w:r w:rsidR="00BB0C23">
        <w:t>Equipment delivery, etc.</w:t>
      </w:r>
    </w:p>
    <w:p w14:paraId="20D565D3" w14:textId="518ED643" w:rsidR="004A3E7D" w:rsidRDefault="002B48B1">
      <w:pPr>
        <w:pStyle w:val="BodyText"/>
        <w:spacing w:before="10"/>
        <w:rPr>
          <w:sz w:val="11"/>
        </w:rPr>
      </w:pPr>
      <w:r>
        <w:rPr>
          <w:noProof/>
          <w:color w:val="2B579A"/>
          <w:shd w:val="clear" w:color="auto" w:fill="E6E6E6"/>
        </w:rPr>
        <mc:AlternateContent>
          <mc:Choice Requires="wpg">
            <w:drawing>
              <wp:anchor distT="0" distB="0" distL="0" distR="0" simplePos="0" relativeHeight="251658244" behindDoc="1" locked="0" layoutInCell="1" allowOverlap="1" wp14:anchorId="20D56731" wp14:editId="16C230BB">
                <wp:simplePos x="0" y="0"/>
                <wp:positionH relativeFrom="page">
                  <wp:posOffset>908050</wp:posOffset>
                </wp:positionH>
                <wp:positionV relativeFrom="paragraph">
                  <wp:posOffset>102235</wp:posOffset>
                </wp:positionV>
                <wp:extent cx="5949950" cy="1682750"/>
                <wp:effectExtent l="0" t="0" r="0" b="0"/>
                <wp:wrapTopAndBottom/>
                <wp:docPr id="70"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1682750"/>
                          <a:chOff x="1430" y="161"/>
                          <a:chExt cx="9370" cy="2650"/>
                        </a:xfrm>
                      </wpg:grpSpPr>
                      <pic:pic xmlns:pic="http://schemas.openxmlformats.org/drawingml/2006/picture">
                        <pic:nvPicPr>
                          <pic:cNvPr id="71" name="docshape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40" y="160"/>
                            <a:ext cx="9360" cy="26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72" name="docshape13"/>
                        <wps:cNvSpPr>
                          <a:spLocks/>
                        </wps:cNvSpPr>
                        <wps:spPr bwMode="auto">
                          <a:xfrm>
                            <a:off x="1440" y="1711"/>
                            <a:ext cx="9330" cy="406"/>
                          </a:xfrm>
                          <a:custGeom>
                            <a:avLst/>
                            <a:gdLst>
                              <a:gd name="T0" fmla="+- 0 10770 1440"/>
                              <a:gd name="T1" fmla="*/ T0 w 9330"/>
                              <a:gd name="T2" fmla="+- 0 1711 1711"/>
                              <a:gd name="T3" fmla="*/ 1711 h 406"/>
                              <a:gd name="T4" fmla="+- 0 10720 1440"/>
                              <a:gd name="T5" fmla="*/ T4 w 9330"/>
                              <a:gd name="T6" fmla="+- 0 1711 1711"/>
                              <a:gd name="T7" fmla="*/ 1711 h 406"/>
                              <a:gd name="T8" fmla="+- 0 10720 1440"/>
                              <a:gd name="T9" fmla="*/ T8 w 9330"/>
                              <a:gd name="T10" fmla="+- 0 1763 1711"/>
                              <a:gd name="T11" fmla="*/ 1763 h 406"/>
                              <a:gd name="T12" fmla="+- 0 10720 1440"/>
                              <a:gd name="T13" fmla="*/ T12 w 9330"/>
                              <a:gd name="T14" fmla="+- 0 2065 1711"/>
                              <a:gd name="T15" fmla="*/ 2065 h 406"/>
                              <a:gd name="T16" fmla="+- 0 1492 1440"/>
                              <a:gd name="T17" fmla="*/ T16 w 9330"/>
                              <a:gd name="T18" fmla="+- 0 2065 1711"/>
                              <a:gd name="T19" fmla="*/ 2065 h 406"/>
                              <a:gd name="T20" fmla="+- 0 1492 1440"/>
                              <a:gd name="T21" fmla="*/ T20 w 9330"/>
                              <a:gd name="T22" fmla="+- 0 1763 1711"/>
                              <a:gd name="T23" fmla="*/ 1763 h 406"/>
                              <a:gd name="T24" fmla="+- 0 10720 1440"/>
                              <a:gd name="T25" fmla="*/ T24 w 9330"/>
                              <a:gd name="T26" fmla="+- 0 1763 1711"/>
                              <a:gd name="T27" fmla="*/ 1763 h 406"/>
                              <a:gd name="T28" fmla="+- 0 10720 1440"/>
                              <a:gd name="T29" fmla="*/ T28 w 9330"/>
                              <a:gd name="T30" fmla="+- 0 1711 1711"/>
                              <a:gd name="T31" fmla="*/ 1711 h 406"/>
                              <a:gd name="T32" fmla="+- 0 1440 1440"/>
                              <a:gd name="T33" fmla="*/ T32 w 9330"/>
                              <a:gd name="T34" fmla="+- 0 1711 1711"/>
                              <a:gd name="T35" fmla="*/ 1711 h 406"/>
                              <a:gd name="T36" fmla="+- 0 1440 1440"/>
                              <a:gd name="T37" fmla="*/ T36 w 9330"/>
                              <a:gd name="T38" fmla="+- 0 1763 1711"/>
                              <a:gd name="T39" fmla="*/ 1763 h 406"/>
                              <a:gd name="T40" fmla="+- 0 1440 1440"/>
                              <a:gd name="T41" fmla="*/ T40 w 9330"/>
                              <a:gd name="T42" fmla="+- 0 2065 1711"/>
                              <a:gd name="T43" fmla="*/ 2065 h 406"/>
                              <a:gd name="T44" fmla="+- 0 1440 1440"/>
                              <a:gd name="T45" fmla="*/ T44 w 9330"/>
                              <a:gd name="T46" fmla="+- 0 2117 1711"/>
                              <a:gd name="T47" fmla="*/ 2117 h 406"/>
                              <a:gd name="T48" fmla="+- 0 10770 1440"/>
                              <a:gd name="T49" fmla="*/ T48 w 9330"/>
                              <a:gd name="T50" fmla="+- 0 2117 1711"/>
                              <a:gd name="T51" fmla="*/ 2117 h 406"/>
                              <a:gd name="T52" fmla="+- 0 10770 1440"/>
                              <a:gd name="T53" fmla="*/ T52 w 9330"/>
                              <a:gd name="T54" fmla="+- 0 2066 1711"/>
                              <a:gd name="T55" fmla="*/ 2066 h 406"/>
                              <a:gd name="T56" fmla="+- 0 10770 1440"/>
                              <a:gd name="T57" fmla="*/ T56 w 9330"/>
                              <a:gd name="T58" fmla="+- 0 2065 1711"/>
                              <a:gd name="T59" fmla="*/ 2065 h 406"/>
                              <a:gd name="T60" fmla="+- 0 10770 1440"/>
                              <a:gd name="T61" fmla="*/ T60 w 9330"/>
                              <a:gd name="T62" fmla="+- 0 1763 1711"/>
                              <a:gd name="T63" fmla="*/ 1763 h 406"/>
                              <a:gd name="T64" fmla="+- 0 10770 1440"/>
                              <a:gd name="T65" fmla="*/ T64 w 9330"/>
                              <a:gd name="T66" fmla="+- 0 1763 1711"/>
                              <a:gd name="T67" fmla="*/ 1763 h 406"/>
                              <a:gd name="T68" fmla="+- 0 10770 1440"/>
                              <a:gd name="T69" fmla="*/ T68 w 9330"/>
                              <a:gd name="T70" fmla="+- 0 1711 1711"/>
                              <a:gd name="T71" fmla="*/ 1711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330" h="406">
                                <a:moveTo>
                                  <a:pt x="9330" y="0"/>
                                </a:moveTo>
                                <a:lnTo>
                                  <a:pt x="9280" y="0"/>
                                </a:lnTo>
                                <a:lnTo>
                                  <a:pt x="9280" y="52"/>
                                </a:lnTo>
                                <a:lnTo>
                                  <a:pt x="9280" y="354"/>
                                </a:lnTo>
                                <a:lnTo>
                                  <a:pt x="52" y="354"/>
                                </a:lnTo>
                                <a:lnTo>
                                  <a:pt x="52" y="52"/>
                                </a:lnTo>
                                <a:lnTo>
                                  <a:pt x="9280" y="52"/>
                                </a:lnTo>
                                <a:lnTo>
                                  <a:pt x="9280" y="0"/>
                                </a:lnTo>
                                <a:lnTo>
                                  <a:pt x="0" y="0"/>
                                </a:lnTo>
                                <a:lnTo>
                                  <a:pt x="0" y="52"/>
                                </a:lnTo>
                                <a:lnTo>
                                  <a:pt x="0" y="354"/>
                                </a:lnTo>
                                <a:lnTo>
                                  <a:pt x="0" y="406"/>
                                </a:lnTo>
                                <a:lnTo>
                                  <a:pt x="9330" y="406"/>
                                </a:lnTo>
                                <a:lnTo>
                                  <a:pt x="9330" y="355"/>
                                </a:lnTo>
                                <a:lnTo>
                                  <a:pt x="9330" y="354"/>
                                </a:lnTo>
                                <a:lnTo>
                                  <a:pt x="9330" y="52"/>
                                </a:lnTo>
                                <a:lnTo>
                                  <a:pt x="9330" y="0"/>
                                </a:lnTo>
                                <a:close/>
                              </a:path>
                            </a:pathLst>
                          </a:custGeom>
                          <a:solidFill>
                            <a:srgbClr val="FF0000"/>
                          </a:solidFill>
                          <a:ln w="9525">
                            <a:noFill/>
                            <a:round/>
                            <a:headEnd/>
                            <a:tailEnd/>
                          </a:ln>
                        </wps:spPr>
                        <wps:bodyPr rot="0" vert="horz" wrap="square" lIns="91440" tIns="45720" rIns="91440" bIns="45720" anchor="t" anchorCtr="0" upright="1">
                          <a:noAutofit/>
                        </wps:bodyPr>
                      </wps:wsp>
                      <wps:wsp>
                        <wps:cNvPr id="73" name="docshape14"/>
                        <wps:cNvSpPr>
                          <a:spLocks/>
                        </wps:cNvSpPr>
                        <wps:spPr bwMode="auto">
                          <a:xfrm>
                            <a:off x="1440" y="1712"/>
                            <a:ext cx="9330" cy="405"/>
                          </a:xfrm>
                          <a:custGeom>
                            <a:avLst/>
                            <a:gdLst>
                              <a:gd name="T0" fmla="+- 0 1440 1440"/>
                              <a:gd name="T1" fmla="*/ T0 w 9330"/>
                              <a:gd name="T2" fmla="+- 0 1712 1712"/>
                              <a:gd name="T3" fmla="*/ 1712 h 405"/>
                              <a:gd name="T4" fmla="+- 0 10770 1440"/>
                              <a:gd name="T5" fmla="*/ T4 w 9330"/>
                              <a:gd name="T6" fmla="+- 0 1712 1712"/>
                              <a:gd name="T7" fmla="*/ 1712 h 405"/>
                              <a:gd name="T8" fmla="+- 0 10770 1440"/>
                              <a:gd name="T9" fmla="*/ T8 w 9330"/>
                              <a:gd name="T10" fmla="+- 0 2117 1712"/>
                              <a:gd name="T11" fmla="*/ 2117 h 405"/>
                              <a:gd name="T12" fmla="+- 0 1440 1440"/>
                              <a:gd name="T13" fmla="*/ T12 w 9330"/>
                              <a:gd name="T14" fmla="+- 0 2117 1712"/>
                              <a:gd name="T15" fmla="*/ 2117 h 405"/>
                              <a:gd name="T16" fmla="+- 0 1440 1440"/>
                              <a:gd name="T17" fmla="*/ T16 w 9330"/>
                              <a:gd name="T18" fmla="+- 0 1712 1712"/>
                              <a:gd name="T19" fmla="*/ 1712 h 405"/>
                              <a:gd name="T20" fmla="+- 0 10720 1440"/>
                              <a:gd name="T21" fmla="*/ T20 w 9330"/>
                              <a:gd name="T22" fmla="+- 0 1763 1712"/>
                              <a:gd name="T23" fmla="*/ 1763 h 405"/>
                              <a:gd name="T24" fmla="+- 0 1492 1440"/>
                              <a:gd name="T25" fmla="*/ T24 w 9330"/>
                              <a:gd name="T26" fmla="+- 0 1763 1712"/>
                              <a:gd name="T27" fmla="*/ 1763 h 405"/>
                              <a:gd name="T28" fmla="+- 0 1492 1440"/>
                              <a:gd name="T29" fmla="*/ T28 w 9330"/>
                              <a:gd name="T30" fmla="+- 0 2066 1712"/>
                              <a:gd name="T31" fmla="*/ 2066 h 405"/>
                              <a:gd name="T32" fmla="+- 0 10720 1440"/>
                              <a:gd name="T33" fmla="*/ T32 w 9330"/>
                              <a:gd name="T34" fmla="+- 0 2066 1712"/>
                              <a:gd name="T35" fmla="*/ 2066 h 405"/>
                              <a:gd name="T36" fmla="+- 0 10720 1440"/>
                              <a:gd name="T37" fmla="*/ T36 w 9330"/>
                              <a:gd name="T38" fmla="+- 0 1763 1712"/>
                              <a:gd name="T39" fmla="*/ 1763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30" h="405">
                                <a:moveTo>
                                  <a:pt x="0" y="0"/>
                                </a:moveTo>
                                <a:lnTo>
                                  <a:pt x="9330" y="0"/>
                                </a:lnTo>
                                <a:lnTo>
                                  <a:pt x="9330" y="405"/>
                                </a:lnTo>
                                <a:lnTo>
                                  <a:pt x="0" y="405"/>
                                </a:lnTo>
                                <a:lnTo>
                                  <a:pt x="0" y="0"/>
                                </a:lnTo>
                                <a:close/>
                                <a:moveTo>
                                  <a:pt x="9280" y="51"/>
                                </a:moveTo>
                                <a:lnTo>
                                  <a:pt x="52" y="51"/>
                                </a:lnTo>
                                <a:lnTo>
                                  <a:pt x="52" y="354"/>
                                </a:lnTo>
                                <a:lnTo>
                                  <a:pt x="9280" y="354"/>
                                </a:lnTo>
                                <a:lnTo>
                                  <a:pt x="9280" y="51"/>
                                </a:lnTo>
                                <a:close/>
                              </a:path>
                            </a:pathLst>
                          </a:custGeom>
                          <a:noFill/>
                          <a:ln w="12700">
                            <a:no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EBBE5" id="docshapegroup11" o:spid="_x0000_s1026" style="position:absolute;margin-left:71.5pt;margin-top:8.05pt;width:468.5pt;height:132.5pt;z-index:-251658236;mso-wrap-distance-left:0;mso-wrap-distance-right:0;mso-position-horizontal-relative:page" coordorigin="1430,161" coordsize="9370,2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&#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">
                <v:shape id="docshape12" o:spid="_x0000_s1027" type="#_x0000_t75" style="position:absolute;left:1440;top:160;width:9360;height: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">
                  <v:imagedata r:id="rId22" o:title=""/>
                </v:shape>
                <v:shape id="docshape13" o:spid="_x0000_s1028" style="position:absolute;left:1440;top:1711;width:9330;height:406;visibility:visible;mso-wrap-style:square;v-text-anchor:top" coordsize="933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" path="m9330,r-50,l9280,52r,302l52,354,52,52r9228,l9280,,,,,52,,354r,52l9330,406r,-51l9330,354r,-302l9330,xe" fillcolor="red" stroked="f">
                  <v:path arrowok="t" o:connecttype="custom" o:connectlocs="9330,1711;9280,1711;9280,1763;9280,2065;52,2065;52,1763;9280,1763;9280,1711;0,1711;0,1763;0,2065;0,2117;9330,2117;9330,2066;9330,2065;9330,1763;9330,1763;9330,1711" o:connectangles="0,0,0,0,0,0,0,0,0,0,0,0,0,0,0,0,0,0"/>
                </v:shape>
                <v:shape id="docshape14" o:spid="_x0000_s1029" style="position:absolute;left:1440;top:1712;width:9330;height:405;visibility:visible;mso-wrap-style:square;v-text-anchor:top" coordsize="933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" path="m,l9330,r,405l,405,,xm9280,51l52,51r,303l9280,354r,-303xe" filled="f" stroked="f" strokeweight="1pt">
                  <v:path arrowok="t" o:connecttype="custom" o:connectlocs="0,1712;9330,1712;9330,2117;0,2117;0,1712;9280,1763;52,1763;52,2066;9280,2066;9280,1763" o:connectangles="0,0,0,0,0,0,0,0,0,0"/>
                </v:shape>
                <w10:wrap type="topAndBottom" anchorx="page"/>
              </v:group>
            </w:pict>
          </mc:Fallback>
        </mc:AlternateContent>
      </w:r>
    </w:p>
    <w:p w14:paraId="02CB7D5F" w14:textId="0B7414E1" w:rsidR="003434F8" w:rsidRPr="003434F8" w:rsidRDefault="007E2C4E" w:rsidP="003434F8">
      <w:pPr>
        <w:pStyle w:val="ListParagraph"/>
        <w:numPr>
          <w:ilvl w:val="0"/>
          <w:numId w:val="13"/>
        </w:numPr>
        <w:tabs>
          <w:tab w:val="left" w:pos="880"/>
        </w:tabs>
        <w:spacing w:before="181" w:line="259" w:lineRule="auto"/>
        <w:ind w:left="879" w:right="1032" w:hanging="361"/>
      </w:pPr>
      <w:r>
        <w:rPr>
          <w:b/>
        </w:rPr>
        <w:t>Enter</w:t>
      </w:r>
      <w:r>
        <w:rPr>
          <w:b/>
          <w:spacing w:val="-3"/>
        </w:rPr>
        <w:t xml:space="preserve"> </w:t>
      </w:r>
      <w:r>
        <w:rPr>
          <w:b/>
        </w:rPr>
        <w:t>full</w:t>
      </w:r>
      <w:r>
        <w:rPr>
          <w:b/>
          <w:spacing w:val="-3"/>
        </w:rPr>
        <w:t xml:space="preserve"> </w:t>
      </w:r>
      <w:r>
        <w:rPr>
          <w:b/>
        </w:rPr>
        <w:t>contractor</w:t>
      </w:r>
      <w:r>
        <w:rPr>
          <w:b/>
          <w:spacing w:val="-3"/>
        </w:rPr>
        <w:t xml:space="preserve"> </w:t>
      </w:r>
      <w:r>
        <w:rPr>
          <w:b/>
        </w:rPr>
        <w:t>name</w:t>
      </w:r>
      <w:r>
        <w:rPr>
          <w:b/>
          <w:spacing w:val="-2"/>
        </w:rPr>
        <w:t xml:space="preserve"> </w:t>
      </w:r>
      <w:r>
        <w:t>–</w:t>
      </w:r>
      <w:r>
        <w:rPr>
          <w:spacing w:val="-3"/>
        </w:rPr>
        <w:t xml:space="preserve"> </w:t>
      </w:r>
      <w:r w:rsidR="009B764E">
        <w:t>Use</w:t>
      </w:r>
      <w:r>
        <w:rPr>
          <w:spacing w:val="-3"/>
        </w:rPr>
        <w:t xml:space="preserve"> </w:t>
      </w:r>
      <w:r>
        <w:t>full</w:t>
      </w:r>
      <w:r>
        <w:rPr>
          <w:spacing w:val="-3"/>
        </w:rPr>
        <w:t xml:space="preserve"> </w:t>
      </w:r>
      <w:r>
        <w:t>name</w:t>
      </w:r>
      <w:r>
        <w:rPr>
          <w:spacing w:val="-3"/>
        </w:rPr>
        <w:t xml:space="preserve"> </w:t>
      </w:r>
      <w:r>
        <w:t>as</w:t>
      </w:r>
      <w:r>
        <w:rPr>
          <w:spacing w:val="-3"/>
        </w:rPr>
        <w:t xml:space="preserve"> </w:t>
      </w:r>
      <w:r>
        <w:t>shown</w:t>
      </w:r>
      <w:r>
        <w:rPr>
          <w:spacing w:val="-3"/>
        </w:rPr>
        <w:t xml:space="preserve"> </w:t>
      </w:r>
      <w:r>
        <w:t>in</w:t>
      </w:r>
      <w:r>
        <w:rPr>
          <w:spacing w:val="-3"/>
        </w:rPr>
        <w:t xml:space="preserve"> </w:t>
      </w:r>
      <w:r>
        <w:t>ISNetwor</w:t>
      </w:r>
      <w:r w:rsidR="009B764E">
        <w:t>ld</w:t>
      </w:r>
      <w:r>
        <w:rPr>
          <w:spacing w:val="-3"/>
        </w:rPr>
        <w:t xml:space="preserve"> </w:t>
      </w:r>
      <w:r>
        <w:t xml:space="preserve">and </w:t>
      </w:r>
      <w:r w:rsidRPr="003434F8">
        <w:t>California State Business License</w:t>
      </w:r>
    </w:p>
    <w:p w14:paraId="7F51C04B" w14:textId="4E989BE6" w:rsidR="003434F8" w:rsidRPr="003434F8" w:rsidRDefault="003434F8" w:rsidP="00AC3166">
      <w:pPr>
        <w:pStyle w:val="ListParagraph"/>
        <w:numPr>
          <w:ilvl w:val="1"/>
          <w:numId w:val="13"/>
        </w:numPr>
        <w:tabs>
          <w:tab w:val="left" w:pos="880"/>
        </w:tabs>
        <w:spacing w:line="259" w:lineRule="auto"/>
        <w:ind w:right="1032"/>
      </w:pPr>
      <w:r>
        <w:t xml:space="preserve">Include any alternative names or </w:t>
      </w:r>
      <w:proofErr w:type="gramStart"/>
      <w:r>
        <w:t>DBA</w:t>
      </w:r>
      <w:r w:rsidR="00AC3166">
        <w:t>s</w:t>
      </w:r>
      <w:proofErr w:type="gramEnd"/>
    </w:p>
    <w:p w14:paraId="20D565E5" w14:textId="204636DD" w:rsidR="004A3E7D" w:rsidRDefault="002B48B1">
      <w:pPr>
        <w:pStyle w:val="BodyText"/>
        <w:ind w:left="150"/>
        <w:rPr>
          <w:rFonts w:ascii="Calibri"/>
          <w:sz w:val="20"/>
        </w:rPr>
      </w:pPr>
      <w:r>
        <w:rPr>
          <w:rFonts w:ascii="Calibri"/>
          <w:noProof/>
          <w:color w:val="2B579A"/>
          <w:sz w:val="20"/>
          <w:shd w:val="clear" w:color="auto" w:fill="E6E6E6"/>
        </w:rPr>
        <mc:AlternateContent>
          <mc:Choice Requires="wpg">
            <w:drawing>
              <wp:inline distT="0" distB="0" distL="0" distR="0" wp14:anchorId="20D56732" wp14:editId="182CA7BC">
                <wp:extent cx="5949950" cy="1682750"/>
                <wp:effectExtent l="0" t="0" r="0" b="0"/>
                <wp:docPr id="66"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1682750"/>
                          <a:chOff x="0" y="0"/>
                          <a:chExt cx="9370" cy="2650"/>
                        </a:xfrm>
                      </wpg:grpSpPr>
                      <pic:pic xmlns:pic="http://schemas.openxmlformats.org/drawingml/2006/picture">
                        <pic:nvPicPr>
                          <pic:cNvPr id="67" name="docshape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 y="0"/>
                            <a:ext cx="9360" cy="26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68" name="docshape17"/>
                        <wps:cNvSpPr>
                          <a:spLocks/>
                        </wps:cNvSpPr>
                        <wps:spPr bwMode="auto">
                          <a:xfrm>
                            <a:off x="10" y="1895"/>
                            <a:ext cx="5250" cy="404"/>
                          </a:xfrm>
                          <a:custGeom>
                            <a:avLst/>
                            <a:gdLst>
                              <a:gd name="T0" fmla="+- 0 5260 10"/>
                              <a:gd name="T1" fmla="*/ T0 w 5250"/>
                              <a:gd name="T2" fmla="+- 0 1896 1896"/>
                              <a:gd name="T3" fmla="*/ 1896 h 404"/>
                              <a:gd name="T4" fmla="+- 0 10 10"/>
                              <a:gd name="T5" fmla="*/ T4 w 5250"/>
                              <a:gd name="T6" fmla="+- 0 1896 1896"/>
                              <a:gd name="T7" fmla="*/ 1896 h 404"/>
                              <a:gd name="T8" fmla="+- 0 10 10"/>
                              <a:gd name="T9" fmla="*/ T8 w 5250"/>
                              <a:gd name="T10" fmla="+- 0 1946 1896"/>
                              <a:gd name="T11" fmla="*/ 1946 h 404"/>
                              <a:gd name="T12" fmla="+- 0 10 10"/>
                              <a:gd name="T13" fmla="*/ T12 w 5250"/>
                              <a:gd name="T14" fmla="+- 0 2250 1896"/>
                              <a:gd name="T15" fmla="*/ 2250 h 404"/>
                              <a:gd name="T16" fmla="+- 0 10 10"/>
                              <a:gd name="T17" fmla="*/ T16 w 5250"/>
                              <a:gd name="T18" fmla="+- 0 2300 1896"/>
                              <a:gd name="T19" fmla="*/ 2300 h 404"/>
                              <a:gd name="T20" fmla="+- 0 5260 10"/>
                              <a:gd name="T21" fmla="*/ T20 w 5250"/>
                              <a:gd name="T22" fmla="+- 0 2300 1896"/>
                              <a:gd name="T23" fmla="*/ 2300 h 404"/>
                              <a:gd name="T24" fmla="+- 0 5260 10"/>
                              <a:gd name="T25" fmla="*/ T24 w 5250"/>
                              <a:gd name="T26" fmla="+- 0 2250 1896"/>
                              <a:gd name="T27" fmla="*/ 2250 h 404"/>
                              <a:gd name="T28" fmla="+- 0 62 10"/>
                              <a:gd name="T29" fmla="*/ T28 w 5250"/>
                              <a:gd name="T30" fmla="+- 0 2250 1896"/>
                              <a:gd name="T31" fmla="*/ 2250 h 404"/>
                              <a:gd name="T32" fmla="+- 0 62 10"/>
                              <a:gd name="T33" fmla="*/ T32 w 5250"/>
                              <a:gd name="T34" fmla="+- 0 1946 1896"/>
                              <a:gd name="T35" fmla="*/ 1946 h 404"/>
                              <a:gd name="T36" fmla="+- 0 5210 10"/>
                              <a:gd name="T37" fmla="*/ T36 w 5250"/>
                              <a:gd name="T38" fmla="+- 0 1946 1896"/>
                              <a:gd name="T39" fmla="*/ 1946 h 404"/>
                              <a:gd name="T40" fmla="+- 0 5210 10"/>
                              <a:gd name="T41" fmla="*/ T40 w 5250"/>
                              <a:gd name="T42" fmla="+- 0 2249 1896"/>
                              <a:gd name="T43" fmla="*/ 2249 h 404"/>
                              <a:gd name="T44" fmla="+- 0 5260 10"/>
                              <a:gd name="T45" fmla="*/ T44 w 5250"/>
                              <a:gd name="T46" fmla="+- 0 2249 1896"/>
                              <a:gd name="T47" fmla="*/ 2249 h 404"/>
                              <a:gd name="T48" fmla="+- 0 5260 10"/>
                              <a:gd name="T49" fmla="*/ T48 w 5250"/>
                              <a:gd name="T50" fmla="+- 0 1946 1896"/>
                              <a:gd name="T51" fmla="*/ 1946 h 404"/>
                              <a:gd name="T52" fmla="+- 0 5260 10"/>
                              <a:gd name="T53" fmla="*/ T52 w 5250"/>
                              <a:gd name="T54" fmla="+- 0 1945 1896"/>
                              <a:gd name="T55" fmla="*/ 1945 h 404"/>
                              <a:gd name="T56" fmla="+- 0 5260 10"/>
                              <a:gd name="T57" fmla="*/ T56 w 5250"/>
                              <a:gd name="T58" fmla="+- 0 1896 1896"/>
                              <a:gd name="T59" fmla="*/ 1896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250" h="404">
                                <a:moveTo>
                                  <a:pt x="5250" y="0"/>
                                </a:moveTo>
                                <a:lnTo>
                                  <a:pt x="0" y="0"/>
                                </a:lnTo>
                                <a:lnTo>
                                  <a:pt x="0" y="50"/>
                                </a:lnTo>
                                <a:lnTo>
                                  <a:pt x="0" y="354"/>
                                </a:lnTo>
                                <a:lnTo>
                                  <a:pt x="0" y="404"/>
                                </a:lnTo>
                                <a:lnTo>
                                  <a:pt x="5250" y="404"/>
                                </a:lnTo>
                                <a:lnTo>
                                  <a:pt x="5250" y="354"/>
                                </a:lnTo>
                                <a:lnTo>
                                  <a:pt x="52" y="354"/>
                                </a:lnTo>
                                <a:lnTo>
                                  <a:pt x="52" y="50"/>
                                </a:lnTo>
                                <a:lnTo>
                                  <a:pt x="5200" y="50"/>
                                </a:lnTo>
                                <a:lnTo>
                                  <a:pt x="5200" y="353"/>
                                </a:lnTo>
                                <a:lnTo>
                                  <a:pt x="5250" y="353"/>
                                </a:lnTo>
                                <a:lnTo>
                                  <a:pt x="5250" y="50"/>
                                </a:lnTo>
                                <a:lnTo>
                                  <a:pt x="5250" y="49"/>
                                </a:lnTo>
                                <a:lnTo>
                                  <a:pt x="5250" y="0"/>
                                </a:lnTo>
                                <a:close/>
                              </a:path>
                            </a:pathLst>
                          </a:custGeom>
                          <a:solidFill>
                            <a:srgbClr val="FF0000"/>
                          </a:solidFill>
                          <a:ln w="9525">
                            <a:noFill/>
                            <a:round/>
                            <a:headEnd/>
                            <a:tailEnd/>
                          </a:ln>
                        </wps:spPr>
                        <wps:bodyPr rot="0" vert="horz" wrap="square" lIns="91440" tIns="45720" rIns="91440" bIns="45720" anchor="t" anchorCtr="0" upright="1">
                          <a:noAutofit/>
                        </wps:bodyPr>
                      </wps:wsp>
                      <wps:wsp>
                        <wps:cNvPr id="69" name="docshape18"/>
                        <wps:cNvSpPr>
                          <a:spLocks/>
                        </wps:cNvSpPr>
                        <wps:spPr bwMode="auto">
                          <a:xfrm>
                            <a:off x="10" y="1894"/>
                            <a:ext cx="5250" cy="405"/>
                          </a:xfrm>
                          <a:custGeom>
                            <a:avLst/>
                            <a:gdLst>
                              <a:gd name="T0" fmla="+- 0 10 10"/>
                              <a:gd name="T1" fmla="*/ T0 w 5250"/>
                              <a:gd name="T2" fmla="+- 0 1895 1895"/>
                              <a:gd name="T3" fmla="*/ 1895 h 405"/>
                              <a:gd name="T4" fmla="+- 0 5260 10"/>
                              <a:gd name="T5" fmla="*/ T4 w 5250"/>
                              <a:gd name="T6" fmla="+- 0 1895 1895"/>
                              <a:gd name="T7" fmla="*/ 1895 h 405"/>
                              <a:gd name="T8" fmla="+- 0 5260 10"/>
                              <a:gd name="T9" fmla="*/ T8 w 5250"/>
                              <a:gd name="T10" fmla="+- 0 2299 1895"/>
                              <a:gd name="T11" fmla="*/ 2299 h 405"/>
                              <a:gd name="T12" fmla="+- 0 10 10"/>
                              <a:gd name="T13" fmla="*/ T12 w 5250"/>
                              <a:gd name="T14" fmla="+- 0 2299 1895"/>
                              <a:gd name="T15" fmla="*/ 2299 h 405"/>
                              <a:gd name="T16" fmla="+- 0 10 10"/>
                              <a:gd name="T17" fmla="*/ T16 w 5250"/>
                              <a:gd name="T18" fmla="+- 0 1895 1895"/>
                              <a:gd name="T19" fmla="*/ 1895 h 405"/>
                              <a:gd name="T20" fmla="+- 0 5210 10"/>
                              <a:gd name="T21" fmla="*/ T20 w 5250"/>
                              <a:gd name="T22" fmla="+- 0 1945 1895"/>
                              <a:gd name="T23" fmla="*/ 1945 h 405"/>
                              <a:gd name="T24" fmla="+- 0 62 10"/>
                              <a:gd name="T25" fmla="*/ T24 w 5250"/>
                              <a:gd name="T26" fmla="+- 0 1945 1895"/>
                              <a:gd name="T27" fmla="*/ 1945 h 405"/>
                              <a:gd name="T28" fmla="+- 0 62 10"/>
                              <a:gd name="T29" fmla="*/ T28 w 5250"/>
                              <a:gd name="T30" fmla="+- 0 2249 1895"/>
                              <a:gd name="T31" fmla="*/ 2249 h 405"/>
                              <a:gd name="T32" fmla="+- 0 5210 10"/>
                              <a:gd name="T33" fmla="*/ T32 w 5250"/>
                              <a:gd name="T34" fmla="+- 0 2249 1895"/>
                              <a:gd name="T35" fmla="*/ 2249 h 405"/>
                              <a:gd name="T36" fmla="+- 0 5210 10"/>
                              <a:gd name="T37" fmla="*/ T36 w 5250"/>
                              <a:gd name="T38" fmla="+- 0 1945 1895"/>
                              <a:gd name="T39" fmla="*/ 1945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50" h="405">
                                <a:moveTo>
                                  <a:pt x="0" y="0"/>
                                </a:moveTo>
                                <a:lnTo>
                                  <a:pt x="5250" y="0"/>
                                </a:lnTo>
                                <a:lnTo>
                                  <a:pt x="5250" y="404"/>
                                </a:lnTo>
                                <a:lnTo>
                                  <a:pt x="0" y="404"/>
                                </a:lnTo>
                                <a:lnTo>
                                  <a:pt x="0" y="0"/>
                                </a:lnTo>
                                <a:close/>
                                <a:moveTo>
                                  <a:pt x="5200" y="50"/>
                                </a:moveTo>
                                <a:lnTo>
                                  <a:pt x="52" y="50"/>
                                </a:lnTo>
                                <a:lnTo>
                                  <a:pt x="52" y="354"/>
                                </a:lnTo>
                                <a:lnTo>
                                  <a:pt x="5200" y="354"/>
                                </a:lnTo>
                                <a:lnTo>
                                  <a:pt x="5200" y="50"/>
                                </a:lnTo>
                                <a:close/>
                              </a:path>
                            </a:pathLst>
                          </a:custGeom>
                          <a:noFill/>
                          <a:ln w="12700">
                            <a:no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E1123A" id="docshapegroup15" o:spid="_x0000_s1026" style="width:468.5pt;height:132.5pt;mso-position-horizontal-relative:char;mso-position-vertical-relative:line" coordsize="9370,2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">
                <v:shape id="docshape16" o:spid="_x0000_s1027" type="#_x0000_t75" style="position:absolute;left:10;width:9360;height: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">
                  <v:imagedata r:id="rId22" o:title=""/>
                </v:shape>
                <v:shape id="docshape17" o:spid="_x0000_s1028" style="position:absolute;left:10;top:1895;width:5250;height:404;visibility:visible;mso-wrap-style:square;v-text-anchor:top" coordsize="52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" path="m5250,l,,,50,,354r,50l5250,404r,-50l52,354,52,50r5148,l5200,353r50,l5250,50r,-1l5250,xe" fillcolor="red" stroked="f">
                  <v:path arrowok="t" o:connecttype="custom" o:connectlocs="5250,1896;0,1896;0,1946;0,2250;0,2300;5250,2300;5250,2250;52,2250;52,1946;5200,1946;5200,2249;5250,2249;5250,1946;5250,1945;5250,1896" o:connectangles="0,0,0,0,0,0,0,0,0,0,0,0,0,0,0"/>
                </v:shape>
                <v:shape id="docshape18" o:spid="_x0000_s1029" style="position:absolute;left:10;top:1894;width:5250;height:405;visibility:visible;mso-wrap-style:square;v-text-anchor:top" coordsize="525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" path="m,l5250,r,404l,404,,xm5200,50l52,50r,304l5200,354r,-304xe" filled="f" stroked="f" strokeweight="1pt">
                  <v:path arrowok="t" o:connecttype="custom" o:connectlocs="0,1895;5250,1895;5250,2299;0,2299;0,1895;5200,1945;52,1945;52,2249;5200,2249;5200,1945" o:connectangles="0,0,0,0,0,0,0,0,0,0"/>
                </v:shape>
                <w10:anchorlock/>
              </v:group>
            </w:pict>
          </mc:Fallback>
        </mc:AlternateContent>
      </w:r>
    </w:p>
    <w:p w14:paraId="20D565E6" w14:textId="4D545F40" w:rsidR="004A3E7D" w:rsidRDefault="007E2C4E">
      <w:pPr>
        <w:pStyle w:val="ListParagraph"/>
        <w:numPr>
          <w:ilvl w:val="0"/>
          <w:numId w:val="13"/>
        </w:numPr>
        <w:tabs>
          <w:tab w:val="left" w:pos="880"/>
        </w:tabs>
        <w:spacing w:before="161" w:line="259" w:lineRule="auto"/>
        <w:ind w:right="532"/>
        <w:rPr>
          <w:b/>
        </w:rPr>
      </w:pPr>
      <w:r>
        <w:rPr>
          <w:b/>
        </w:rPr>
        <w:t>Location</w:t>
      </w:r>
      <w:r>
        <w:rPr>
          <w:b/>
          <w:spacing w:val="-3"/>
        </w:rPr>
        <w:t xml:space="preserve"> </w:t>
      </w:r>
      <w:r>
        <w:t>–</w:t>
      </w:r>
      <w:r>
        <w:rPr>
          <w:spacing w:val="-3"/>
        </w:rPr>
        <w:t xml:space="preserve"> </w:t>
      </w:r>
      <w:r w:rsidR="00845437">
        <w:rPr>
          <w:spacing w:val="-3"/>
        </w:rPr>
        <w:t>For Programmatic Safety Plans (PSPs), e</w:t>
      </w:r>
      <w:r>
        <w:t>nter</w:t>
      </w:r>
      <w:r>
        <w:rPr>
          <w:spacing w:val="-3"/>
        </w:rPr>
        <w:t xml:space="preserve"> </w:t>
      </w:r>
      <w:r>
        <w:t>the</w:t>
      </w:r>
      <w:r>
        <w:rPr>
          <w:spacing w:val="-3"/>
        </w:rPr>
        <w:t xml:space="preserve"> </w:t>
      </w:r>
      <w:r>
        <w:t>region(s)</w:t>
      </w:r>
      <w:r>
        <w:rPr>
          <w:spacing w:val="-3"/>
        </w:rPr>
        <w:t xml:space="preserve"> </w:t>
      </w:r>
      <w:r>
        <w:t>where</w:t>
      </w:r>
      <w:r>
        <w:rPr>
          <w:spacing w:val="-3"/>
        </w:rPr>
        <w:t xml:space="preserve"> </w:t>
      </w:r>
      <w:r>
        <w:t>work</w:t>
      </w:r>
      <w:r>
        <w:rPr>
          <w:spacing w:val="-3"/>
        </w:rPr>
        <w:t xml:space="preserve"> </w:t>
      </w:r>
      <w:r>
        <w:t>is</w:t>
      </w:r>
      <w:r>
        <w:rPr>
          <w:spacing w:val="-3"/>
        </w:rPr>
        <w:t xml:space="preserve"> </w:t>
      </w:r>
      <w:r>
        <w:t>being</w:t>
      </w:r>
      <w:r>
        <w:rPr>
          <w:spacing w:val="-3"/>
        </w:rPr>
        <w:t xml:space="preserve"> </w:t>
      </w:r>
      <w:r>
        <w:t>conducted</w:t>
      </w:r>
      <w:r>
        <w:rPr>
          <w:spacing w:val="-3"/>
        </w:rPr>
        <w:t xml:space="preserve"> </w:t>
      </w:r>
      <w:r>
        <w:t>for</w:t>
      </w:r>
      <w:r>
        <w:rPr>
          <w:spacing w:val="-3"/>
        </w:rPr>
        <w:t xml:space="preserve"> </w:t>
      </w:r>
      <w:r>
        <w:t>PG&amp;E.</w:t>
      </w:r>
      <w:r>
        <w:rPr>
          <w:spacing w:val="-3"/>
        </w:rPr>
        <w:t xml:space="preserve"> </w:t>
      </w:r>
      <w:r w:rsidR="007057CE">
        <w:rPr>
          <w:spacing w:val="-3"/>
        </w:rPr>
        <w:t>For Project Specific Safety Plans, enter the work address or appropriate location as listed in the contract.</w:t>
      </w:r>
    </w:p>
    <w:p w14:paraId="20D565E7" w14:textId="77777777" w:rsidR="004A3E7D" w:rsidRDefault="007E2C4E">
      <w:pPr>
        <w:pStyle w:val="ListParagraph"/>
        <w:numPr>
          <w:ilvl w:val="1"/>
          <w:numId w:val="13"/>
        </w:numPr>
        <w:tabs>
          <w:tab w:val="left" w:pos="1600"/>
        </w:tabs>
        <w:spacing w:line="259" w:lineRule="auto"/>
        <w:ind w:left="1599" w:right="262"/>
        <w:rPr>
          <w:b/>
        </w:rPr>
      </w:pPr>
      <w:r>
        <w:t>You</w:t>
      </w:r>
      <w:r>
        <w:rPr>
          <w:spacing w:val="-3"/>
        </w:rPr>
        <w:t xml:space="preserve"> </w:t>
      </w:r>
      <w:r>
        <w:t>can</w:t>
      </w:r>
      <w:r>
        <w:rPr>
          <w:spacing w:val="-3"/>
        </w:rPr>
        <w:t xml:space="preserve"> </w:t>
      </w:r>
      <w:r>
        <w:t>enter</w:t>
      </w:r>
      <w:r>
        <w:rPr>
          <w:spacing w:val="-3"/>
        </w:rPr>
        <w:t xml:space="preserve"> </w:t>
      </w:r>
      <w:r>
        <w:t>multiple</w:t>
      </w:r>
      <w:r>
        <w:rPr>
          <w:spacing w:val="-3"/>
        </w:rPr>
        <w:t xml:space="preserve"> </w:t>
      </w:r>
      <w:r>
        <w:t>regions</w:t>
      </w:r>
      <w:r>
        <w:rPr>
          <w:spacing w:val="-3"/>
        </w:rPr>
        <w:t xml:space="preserve"> </w:t>
      </w:r>
      <w:r>
        <w:t>in</w:t>
      </w:r>
      <w:r>
        <w:rPr>
          <w:spacing w:val="-3"/>
        </w:rPr>
        <w:t xml:space="preserve"> </w:t>
      </w:r>
      <w:r>
        <w:t>this</w:t>
      </w:r>
      <w:r>
        <w:rPr>
          <w:spacing w:val="-3"/>
        </w:rPr>
        <w:t xml:space="preserve"> </w:t>
      </w:r>
      <w:r>
        <w:t>field.</w:t>
      </w:r>
      <w:r>
        <w:rPr>
          <w:spacing w:val="-3"/>
        </w:rPr>
        <w:t xml:space="preserve"> </w:t>
      </w:r>
      <w:r>
        <w:t>Place</w:t>
      </w:r>
      <w:r>
        <w:rPr>
          <w:spacing w:val="-3"/>
        </w:rPr>
        <w:t xml:space="preserve"> </w:t>
      </w:r>
      <w:r>
        <w:t>a</w:t>
      </w:r>
      <w:r>
        <w:rPr>
          <w:spacing w:val="-3"/>
        </w:rPr>
        <w:t xml:space="preserve"> </w:t>
      </w:r>
      <w:r>
        <w:t>comma</w:t>
      </w:r>
      <w:r>
        <w:rPr>
          <w:spacing w:val="-2"/>
        </w:rPr>
        <w:t xml:space="preserve"> </w:t>
      </w:r>
      <w:r>
        <w:t>between</w:t>
      </w:r>
      <w:r>
        <w:rPr>
          <w:spacing w:val="-3"/>
        </w:rPr>
        <w:t xml:space="preserve"> </w:t>
      </w:r>
      <w:r>
        <w:t>each</w:t>
      </w:r>
      <w:r>
        <w:rPr>
          <w:spacing w:val="-3"/>
        </w:rPr>
        <w:t xml:space="preserve"> </w:t>
      </w:r>
      <w:r>
        <w:t xml:space="preserve">region </w:t>
      </w:r>
      <w:r>
        <w:lastRenderedPageBreak/>
        <w:t>if you worked in more than one region.</w:t>
      </w:r>
    </w:p>
    <w:p w14:paraId="20D565E9" w14:textId="3864DF71" w:rsidR="004A3E7D" w:rsidRDefault="002B48B1">
      <w:pPr>
        <w:pStyle w:val="BodyText"/>
        <w:spacing w:before="8"/>
        <w:rPr>
          <w:sz w:val="11"/>
        </w:rPr>
      </w:pPr>
      <w:r>
        <w:rPr>
          <w:noProof/>
          <w:color w:val="2B579A"/>
          <w:shd w:val="clear" w:color="auto" w:fill="E6E6E6"/>
        </w:rPr>
        <mc:AlternateContent>
          <mc:Choice Requires="wpg">
            <w:drawing>
              <wp:anchor distT="0" distB="0" distL="0" distR="0" simplePos="0" relativeHeight="251658245" behindDoc="1" locked="0" layoutInCell="1" allowOverlap="1" wp14:anchorId="20D56734" wp14:editId="1E09B1FE">
                <wp:simplePos x="0" y="0"/>
                <wp:positionH relativeFrom="page">
                  <wp:posOffset>914400</wp:posOffset>
                </wp:positionH>
                <wp:positionV relativeFrom="paragraph">
                  <wp:posOffset>98425</wp:posOffset>
                </wp:positionV>
                <wp:extent cx="5960110" cy="1536700"/>
                <wp:effectExtent l="0" t="0" r="2540" b="6350"/>
                <wp:wrapTopAndBottom/>
                <wp:docPr id="62"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110" cy="1536700"/>
                          <a:chOff x="1440" y="159"/>
                          <a:chExt cx="9386" cy="2650"/>
                        </a:xfrm>
                      </wpg:grpSpPr>
                      <pic:pic xmlns:pic="http://schemas.openxmlformats.org/drawingml/2006/picture">
                        <pic:nvPicPr>
                          <pic:cNvPr id="63" name="docshape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40" y="159"/>
                            <a:ext cx="9360" cy="26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64" name="docshape21"/>
                        <wps:cNvSpPr>
                          <a:spLocks/>
                        </wps:cNvSpPr>
                        <wps:spPr bwMode="auto">
                          <a:xfrm>
                            <a:off x="6555" y="2037"/>
                            <a:ext cx="4260" cy="390"/>
                          </a:xfrm>
                          <a:custGeom>
                            <a:avLst/>
                            <a:gdLst>
                              <a:gd name="T0" fmla="+- 0 10816 6556"/>
                              <a:gd name="T1" fmla="*/ T0 w 4260"/>
                              <a:gd name="T2" fmla="+- 0 2037 2037"/>
                              <a:gd name="T3" fmla="*/ 2037 h 390"/>
                              <a:gd name="T4" fmla="+- 0 10766 6556"/>
                              <a:gd name="T5" fmla="*/ T4 w 4260"/>
                              <a:gd name="T6" fmla="+- 0 2037 2037"/>
                              <a:gd name="T7" fmla="*/ 2037 h 390"/>
                              <a:gd name="T8" fmla="+- 0 10766 6556"/>
                              <a:gd name="T9" fmla="*/ T8 w 4260"/>
                              <a:gd name="T10" fmla="+- 0 2087 2037"/>
                              <a:gd name="T11" fmla="*/ 2087 h 390"/>
                              <a:gd name="T12" fmla="+- 0 10766 6556"/>
                              <a:gd name="T13" fmla="*/ T12 w 4260"/>
                              <a:gd name="T14" fmla="+- 0 2379 2037"/>
                              <a:gd name="T15" fmla="*/ 2379 h 390"/>
                              <a:gd name="T16" fmla="+- 0 6605 6556"/>
                              <a:gd name="T17" fmla="*/ T16 w 4260"/>
                              <a:gd name="T18" fmla="+- 0 2379 2037"/>
                              <a:gd name="T19" fmla="*/ 2379 h 390"/>
                              <a:gd name="T20" fmla="+- 0 6605 6556"/>
                              <a:gd name="T21" fmla="*/ T20 w 4260"/>
                              <a:gd name="T22" fmla="+- 0 2087 2037"/>
                              <a:gd name="T23" fmla="*/ 2087 h 390"/>
                              <a:gd name="T24" fmla="+- 0 10766 6556"/>
                              <a:gd name="T25" fmla="*/ T24 w 4260"/>
                              <a:gd name="T26" fmla="+- 0 2087 2037"/>
                              <a:gd name="T27" fmla="*/ 2087 h 390"/>
                              <a:gd name="T28" fmla="+- 0 10766 6556"/>
                              <a:gd name="T29" fmla="*/ T28 w 4260"/>
                              <a:gd name="T30" fmla="+- 0 2037 2037"/>
                              <a:gd name="T31" fmla="*/ 2037 h 390"/>
                              <a:gd name="T32" fmla="+- 0 6556 6556"/>
                              <a:gd name="T33" fmla="*/ T32 w 4260"/>
                              <a:gd name="T34" fmla="+- 0 2037 2037"/>
                              <a:gd name="T35" fmla="*/ 2037 h 390"/>
                              <a:gd name="T36" fmla="+- 0 6556 6556"/>
                              <a:gd name="T37" fmla="*/ T36 w 4260"/>
                              <a:gd name="T38" fmla="+- 0 2087 2037"/>
                              <a:gd name="T39" fmla="*/ 2087 h 390"/>
                              <a:gd name="T40" fmla="+- 0 6556 6556"/>
                              <a:gd name="T41" fmla="*/ T40 w 4260"/>
                              <a:gd name="T42" fmla="+- 0 2379 2037"/>
                              <a:gd name="T43" fmla="*/ 2379 h 390"/>
                              <a:gd name="T44" fmla="+- 0 6556 6556"/>
                              <a:gd name="T45" fmla="*/ T44 w 4260"/>
                              <a:gd name="T46" fmla="+- 0 2427 2037"/>
                              <a:gd name="T47" fmla="*/ 2427 h 390"/>
                              <a:gd name="T48" fmla="+- 0 10816 6556"/>
                              <a:gd name="T49" fmla="*/ T48 w 4260"/>
                              <a:gd name="T50" fmla="+- 0 2427 2037"/>
                              <a:gd name="T51" fmla="*/ 2427 h 390"/>
                              <a:gd name="T52" fmla="+- 0 10816 6556"/>
                              <a:gd name="T53" fmla="*/ T52 w 4260"/>
                              <a:gd name="T54" fmla="+- 0 2379 2037"/>
                              <a:gd name="T55" fmla="*/ 2379 h 390"/>
                              <a:gd name="T56" fmla="+- 0 10816 6556"/>
                              <a:gd name="T57" fmla="*/ T56 w 4260"/>
                              <a:gd name="T58" fmla="+- 0 2087 2037"/>
                              <a:gd name="T59" fmla="*/ 2087 h 390"/>
                              <a:gd name="T60" fmla="+- 0 10816 6556"/>
                              <a:gd name="T61" fmla="*/ T60 w 4260"/>
                              <a:gd name="T62" fmla="+- 0 2086 2037"/>
                              <a:gd name="T63" fmla="*/ 2086 h 390"/>
                              <a:gd name="T64" fmla="+- 0 10816 6556"/>
                              <a:gd name="T65" fmla="*/ T64 w 4260"/>
                              <a:gd name="T66" fmla="+- 0 2037 2037"/>
                              <a:gd name="T67" fmla="*/ 2037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60" h="390">
                                <a:moveTo>
                                  <a:pt x="4260" y="0"/>
                                </a:moveTo>
                                <a:lnTo>
                                  <a:pt x="4210" y="0"/>
                                </a:lnTo>
                                <a:lnTo>
                                  <a:pt x="4210" y="50"/>
                                </a:lnTo>
                                <a:lnTo>
                                  <a:pt x="4210" y="342"/>
                                </a:lnTo>
                                <a:lnTo>
                                  <a:pt x="49" y="342"/>
                                </a:lnTo>
                                <a:lnTo>
                                  <a:pt x="49" y="50"/>
                                </a:lnTo>
                                <a:lnTo>
                                  <a:pt x="4210" y="50"/>
                                </a:lnTo>
                                <a:lnTo>
                                  <a:pt x="4210" y="0"/>
                                </a:lnTo>
                                <a:lnTo>
                                  <a:pt x="0" y="0"/>
                                </a:lnTo>
                                <a:lnTo>
                                  <a:pt x="0" y="50"/>
                                </a:lnTo>
                                <a:lnTo>
                                  <a:pt x="0" y="342"/>
                                </a:lnTo>
                                <a:lnTo>
                                  <a:pt x="0" y="390"/>
                                </a:lnTo>
                                <a:lnTo>
                                  <a:pt x="4260" y="390"/>
                                </a:lnTo>
                                <a:lnTo>
                                  <a:pt x="4260" y="342"/>
                                </a:lnTo>
                                <a:lnTo>
                                  <a:pt x="4260" y="50"/>
                                </a:lnTo>
                                <a:lnTo>
                                  <a:pt x="4260" y="49"/>
                                </a:lnTo>
                                <a:lnTo>
                                  <a:pt x="4260" y="0"/>
                                </a:lnTo>
                                <a:close/>
                              </a:path>
                            </a:pathLst>
                          </a:custGeom>
                          <a:solidFill>
                            <a:srgbClr val="FF0000"/>
                          </a:solidFill>
                          <a:ln w="9525">
                            <a:noFill/>
                            <a:round/>
                            <a:headEnd/>
                            <a:tailEnd/>
                          </a:ln>
                        </wps:spPr>
                        <wps:bodyPr rot="0" vert="horz" wrap="square" lIns="91440" tIns="45720" rIns="91440" bIns="45720" anchor="t" anchorCtr="0" upright="1">
                          <a:noAutofit/>
                        </wps:bodyPr>
                      </wps:wsp>
                      <wps:wsp>
                        <wps:cNvPr id="65" name="docshape22"/>
                        <wps:cNvSpPr>
                          <a:spLocks/>
                        </wps:cNvSpPr>
                        <wps:spPr bwMode="auto">
                          <a:xfrm>
                            <a:off x="6555" y="2037"/>
                            <a:ext cx="4260" cy="390"/>
                          </a:xfrm>
                          <a:custGeom>
                            <a:avLst/>
                            <a:gdLst>
                              <a:gd name="T0" fmla="+- 0 6556 6556"/>
                              <a:gd name="T1" fmla="*/ T0 w 4260"/>
                              <a:gd name="T2" fmla="+- 0 2037 2037"/>
                              <a:gd name="T3" fmla="*/ 2037 h 390"/>
                              <a:gd name="T4" fmla="+- 0 10816 6556"/>
                              <a:gd name="T5" fmla="*/ T4 w 4260"/>
                              <a:gd name="T6" fmla="+- 0 2037 2037"/>
                              <a:gd name="T7" fmla="*/ 2037 h 390"/>
                              <a:gd name="T8" fmla="+- 0 10816 6556"/>
                              <a:gd name="T9" fmla="*/ T8 w 4260"/>
                              <a:gd name="T10" fmla="+- 0 2427 2037"/>
                              <a:gd name="T11" fmla="*/ 2427 h 390"/>
                              <a:gd name="T12" fmla="+- 0 6556 6556"/>
                              <a:gd name="T13" fmla="*/ T12 w 4260"/>
                              <a:gd name="T14" fmla="+- 0 2427 2037"/>
                              <a:gd name="T15" fmla="*/ 2427 h 390"/>
                              <a:gd name="T16" fmla="+- 0 6556 6556"/>
                              <a:gd name="T17" fmla="*/ T16 w 4260"/>
                              <a:gd name="T18" fmla="+- 0 2037 2037"/>
                              <a:gd name="T19" fmla="*/ 2037 h 390"/>
                              <a:gd name="T20" fmla="+- 0 10766 6556"/>
                              <a:gd name="T21" fmla="*/ T20 w 4260"/>
                              <a:gd name="T22" fmla="+- 0 2086 2037"/>
                              <a:gd name="T23" fmla="*/ 2086 h 390"/>
                              <a:gd name="T24" fmla="+- 0 6605 6556"/>
                              <a:gd name="T25" fmla="*/ T24 w 4260"/>
                              <a:gd name="T26" fmla="+- 0 2086 2037"/>
                              <a:gd name="T27" fmla="*/ 2086 h 390"/>
                              <a:gd name="T28" fmla="+- 0 6605 6556"/>
                              <a:gd name="T29" fmla="*/ T28 w 4260"/>
                              <a:gd name="T30" fmla="+- 0 2379 2037"/>
                              <a:gd name="T31" fmla="*/ 2379 h 390"/>
                              <a:gd name="T32" fmla="+- 0 10766 6556"/>
                              <a:gd name="T33" fmla="*/ T32 w 4260"/>
                              <a:gd name="T34" fmla="+- 0 2379 2037"/>
                              <a:gd name="T35" fmla="*/ 2379 h 390"/>
                              <a:gd name="T36" fmla="+- 0 10766 6556"/>
                              <a:gd name="T37" fmla="*/ T36 w 4260"/>
                              <a:gd name="T38" fmla="+- 0 2086 2037"/>
                              <a:gd name="T39" fmla="*/ 2086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60" h="390">
                                <a:moveTo>
                                  <a:pt x="0" y="0"/>
                                </a:moveTo>
                                <a:lnTo>
                                  <a:pt x="4260" y="0"/>
                                </a:lnTo>
                                <a:lnTo>
                                  <a:pt x="4260" y="390"/>
                                </a:lnTo>
                                <a:lnTo>
                                  <a:pt x="0" y="390"/>
                                </a:lnTo>
                                <a:lnTo>
                                  <a:pt x="0" y="0"/>
                                </a:lnTo>
                                <a:close/>
                                <a:moveTo>
                                  <a:pt x="4210" y="49"/>
                                </a:moveTo>
                                <a:lnTo>
                                  <a:pt x="49" y="49"/>
                                </a:lnTo>
                                <a:lnTo>
                                  <a:pt x="49" y="342"/>
                                </a:lnTo>
                                <a:lnTo>
                                  <a:pt x="4210" y="342"/>
                                </a:lnTo>
                                <a:lnTo>
                                  <a:pt x="4210" y="49"/>
                                </a:lnTo>
                                <a:close/>
                              </a:path>
                            </a:pathLst>
                          </a:custGeom>
                          <a:noFill/>
                          <a:ln w="12700">
                            <a:no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DD479" id="docshapegroup19" o:spid="_x0000_s1026" style="position:absolute;margin-left:1in;margin-top:7.75pt;width:469.3pt;height:121pt;z-index:-251658235;mso-wrap-distance-left:0;mso-wrap-distance-right:0;mso-position-horizontal-relative:page" coordorigin="1440,159" coordsize="9386,2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">
                <v:shape id="docshape20" o:spid="_x0000_s1027" type="#_x0000_t75" style="position:absolute;left:1440;top:159;width:9360;height: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">
                  <v:imagedata r:id="rId22" o:title=""/>
                </v:shape>
                <v:shape id="docshape21" o:spid="_x0000_s1028" style="position:absolute;left:6555;top:2037;width:4260;height:390;visibility:visible;mso-wrap-style:square;v-text-anchor:top" coordsize="426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" path="m4260,r-50,l4210,50r,292l49,342,49,50r4161,l4210,,,,,50,,342r,48l4260,390r,-48l4260,50r,-1l4260,xe" fillcolor="red" stroked="f">
                  <v:path arrowok="t" o:connecttype="custom" o:connectlocs="4260,2037;4210,2037;4210,2087;4210,2379;49,2379;49,2087;4210,2087;4210,2037;0,2037;0,2087;0,2379;0,2427;4260,2427;4260,2379;4260,2087;4260,2086;4260,2037" o:connectangles="0,0,0,0,0,0,0,0,0,0,0,0,0,0,0,0,0"/>
                </v:shape>
                <v:shape id="docshape22" o:spid="_x0000_s1029" style="position:absolute;left:6555;top:2037;width:4260;height:390;visibility:visible;mso-wrap-style:square;v-text-anchor:top" coordsize="426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" path="m,l4260,r,390l,390,,xm4210,49l49,49r,293l4210,342r,-293xe" filled="f" stroked="f" strokeweight="1pt">
                  <v:path arrowok="t" o:connecttype="custom" o:connectlocs="0,2037;4260,2037;4260,2427;0,2427;0,2037;4210,2086;49,2086;49,2379;4210,2379;4210,2086" o:connectangles="0,0,0,0,0,0,0,0,0,0"/>
                </v:shape>
                <w10:wrap type="topAndBottom" anchorx="page"/>
              </v:group>
            </w:pict>
          </mc:Fallback>
        </mc:AlternateContent>
      </w:r>
    </w:p>
    <w:p w14:paraId="605356B5" w14:textId="02D97E92" w:rsidR="006F2374" w:rsidRPr="006F2374" w:rsidRDefault="007E2C4E">
      <w:pPr>
        <w:pStyle w:val="ListParagraph"/>
        <w:numPr>
          <w:ilvl w:val="0"/>
          <w:numId w:val="13"/>
        </w:numPr>
        <w:tabs>
          <w:tab w:val="left" w:pos="880"/>
        </w:tabs>
        <w:spacing w:before="180" w:line="259" w:lineRule="auto"/>
        <w:ind w:left="879" w:right="251"/>
        <w:rPr>
          <w:b/>
        </w:rPr>
      </w:pPr>
      <w:r>
        <w:rPr>
          <w:b/>
        </w:rPr>
        <w:t>Document</w:t>
      </w:r>
      <w:r>
        <w:rPr>
          <w:b/>
          <w:spacing w:val="-3"/>
        </w:rPr>
        <w:t xml:space="preserve"> </w:t>
      </w:r>
      <w:r>
        <w:rPr>
          <w:b/>
        </w:rPr>
        <w:t>Date</w:t>
      </w:r>
      <w:r>
        <w:rPr>
          <w:b/>
          <w:spacing w:val="-2"/>
        </w:rPr>
        <w:t xml:space="preserve"> </w:t>
      </w:r>
      <w:r>
        <w:t>–</w:t>
      </w:r>
      <w:r>
        <w:rPr>
          <w:spacing w:val="-3"/>
        </w:rPr>
        <w:t xml:space="preserve"> </w:t>
      </w:r>
      <w:r w:rsidR="006F2374">
        <w:rPr>
          <w:spacing w:val="-3"/>
        </w:rPr>
        <w:t xml:space="preserve">Enter the date that the </w:t>
      </w:r>
      <w:r w:rsidR="00717117">
        <w:rPr>
          <w:spacing w:val="-3"/>
        </w:rPr>
        <w:t xml:space="preserve">Safety Plan was </w:t>
      </w:r>
      <w:r w:rsidR="005F5A24">
        <w:rPr>
          <w:spacing w:val="-3"/>
        </w:rPr>
        <w:t>completed</w:t>
      </w:r>
      <w:r w:rsidR="00717117" w:rsidRPr="00717117">
        <w:rPr>
          <w:b/>
        </w:rPr>
        <w:t>.</w:t>
      </w:r>
    </w:p>
    <w:p w14:paraId="20D565EA" w14:textId="6F85D036" w:rsidR="004A3E7D" w:rsidRDefault="00717117" w:rsidP="00717117">
      <w:pPr>
        <w:pStyle w:val="ListParagraph"/>
        <w:numPr>
          <w:ilvl w:val="1"/>
          <w:numId w:val="13"/>
        </w:numPr>
        <w:tabs>
          <w:tab w:val="left" w:pos="880"/>
        </w:tabs>
        <w:spacing w:line="259" w:lineRule="auto"/>
        <w:ind w:right="251"/>
        <w:rPr>
          <w:b/>
        </w:rPr>
      </w:pPr>
      <w:r>
        <w:t xml:space="preserve">Note: some versions of Safety Plans </w:t>
      </w:r>
      <w:r w:rsidR="005F5A24">
        <w:t xml:space="preserve">have a “Click or tap to enter” option here, while others have an open text. If the “Click or tap to enter a date” is shown, </w:t>
      </w:r>
      <w:r w:rsidR="002E582A">
        <w:t>click</w:t>
      </w:r>
      <w:r w:rsidR="002E582A">
        <w:rPr>
          <w:spacing w:val="-3"/>
        </w:rPr>
        <w:t xml:space="preserve"> </w:t>
      </w:r>
      <w:r>
        <w:t>on</w:t>
      </w:r>
      <w:r>
        <w:rPr>
          <w:spacing w:val="-3"/>
        </w:rPr>
        <w:t xml:space="preserve"> </w:t>
      </w:r>
      <w:r>
        <w:t>the</w:t>
      </w:r>
      <w:r>
        <w:rPr>
          <w:spacing w:val="-3"/>
        </w:rPr>
        <w:t xml:space="preserve"> </w:t>
      </w:r>
      <w:r>
        <w:t>box,</w:t>
      </w:r>
      <w:r>
        <w:rPr>
          <w:spacing w:val="-4"/>
        </w:rPr>
        <w:t xml:space="preserve"> </w:t>
      </w:r>
      <w:r>
        <w:t>select</w:t>
      </w:r>
      <w:r>
        <w:rPr>
          <w:spacing w:val="-3"/>
        </w:rPr>
        <w:t xml:space="preserve"> </w:t>
      </w:r>
      <w:r>
        <w:t>the</w:t>
      </w:r>
      <w:r>
        <w:rPr>
          <w:spacing w:val="-3"/>
        </w:rPr>
        <w:t xml:space="preserve"> </w:t>
      </w:r>
      <w:r>
        <w:t>down</w:t>
      </w:r>
      <w:r>
        <w:rPr>
          <w:spacing w:val="-3"/>
        </w:rPr>
        <w:t xml:space="preserve"> </w:t>
      </w:r>
      <w:r>
        <w:t>arrow</w:t>
      </w:r>
      <w:r>
        <w:rPr>
          <w:spacing w:val="-3"/>
        </w:rPr>
        <w:t xml:space="preserve"> </w:t>
      </w:r>
      <w:r>
        <w:t>for</w:t>
      </w:r>
      <w:r>
        <w:rPr>
          <w:spacing w:val="-3"/>
        </w:rPr>
        <w:t xml:space="preserve"> </w:t>
      </w:r>
      <w:r>
        <w:t>the</w:t>
      </w:r>
      <w:r>
        <w:rPr>
          <w:spacing w:val="-3"/>
        </w:rPr>
        <w:t xml:space="preserve"> </w:t>
      </w:r>
      <w:r>
        <w:t>calendar</w:t>
      </w:r>
      <w:r>
        <w:rPr>
          <w:spacing w:val="-3"/>
        </w:rPr>
        <w:t xml:space="preserve"> </w:t>
      </w:r>
      <w:r>
        <w:t>tool</w:t>
      </w:r>
      <w:r>
        <w:rPr>
          <w:spacing w:val="-3"/>
        </w:rPr>
        <w:t xml:space="preserve"> </w:t>
      </w:r>
      <w:r>
        <w:t>to</w:t>
      </w:r>
      <w:r>
        <w:rPr>
          <w:spacing w:val="-3"/>
        </w:rPr>
        <w:t xml:space="preserve"> </w:t>
      </w:r>
      <w:r>
        <w:t>open. Once the calendar is open, select the day that the document is being completed.</w:t>
      </w:r>
    </w:p>
    <w:p w14:paraId="20D565EB" w14:textId="5927EE55" w:rsidR="004A3E7D" w:rsidRDefault="002B48B1">
      <w:pPr>
        <w:pStyle w:val="BodyText"/>
        <w:spacing w:before="9"/>
        <w:rPr>
          <w:sz w:val="11"/>
        </w:rPr>
      </w:pPr>
      <w:r>
        <w:rPr>
          <w:noProof/>
          <w:color w:val="2B579A"/>
          <w:shd w:val="clear" w:color="auto" w:fill="E6E6E6"/>
        </w:rPr>
        <mc:AlternateContent>
          <mc:Choice Requires="wpg">
            <w:drawing>
              <wp:anchor distT="0" distB="0" distL="0" distR="0" simplePos="0" relativeHeight="251658246" behindDoc="1" locked="0" layoutInCell="1" allowOverlap="1" wp14:anchorId="20D56735" wp14:editId="20F17627">
                <wp:simplePos x="0" y="0"/>
                <wp:positionH relativeFrom="page">
                  <wp:posOffset>914400</wp:posOffset>
                </wp:positionH>
                <wp:positionV relativeFrom="paragraph">
                  <wp:posOffset>99060</wp:posOffset>
                </wp:positionV>
                <wp:extent cx="5943600" cy="1570355"/>
                <wp:effectExtent l="0" t="0" r="0" b="0"/>
                <wp:wrapTopAndBottom/>
                <wp:docPr id="58"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570355"/>
                          <a:chOff x="1440" y="160"/>
                          <a:chExt cx="9360" cy="2668"/>
                        </a:xfrm>
                      </wpg:grpSpPr>
                      <pic:pic xmlns:pic="http://schemas.openxmlformats.org/drawingml/2006/picture">
                        <pic:nvPicPr>
                          <pic:cNvPr id="59" name="docshape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40" y="160"/>
                            <a:ext cx="9360" cy="2651"/>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60" name="docshape25"/>
                        <wps:cNvSpPr>
                          <a:spLocks/>
                        </wps:cNvSpPr>
                        <wps:spPr bwMode="auto">
                          <a:xfrm>
                            <a:off x="6600" y="2373"/>
                            <a:ext cx="4170" cy="444"/>
                          </a:xfrm>
                          <a:custGeom>
                            <a:avLst/>
                            <a:gdLst>
                              <a:gd name="T0" fmla="+- 0 10770 6600"/>
                              <a:gd name="T1" fmla="*/ T0 w 4170"/>
                              <a:gd name="T2" fmla="+- 0 2374 2374"/>
                              <a:gd name="T3" fmla="*/ 2374 h 444"/>
                              <a:gd name="T4" fmla="+- 0 6600 6600"/>
                              <a:gd name="T5" fmla="*/ T4 w 4170"/>
                              <a:gd name="T6" fmla="+- 0 2374 2374"/>
                              <a:gd name="T7" fmla="*/ 2374 h 444"/>
                              <a:gd name="T8" fmla="+- 0 6600 6600"/>
                              <a:gd name="T9" fmla="*/ T8 w 4170"/>
                              <a:gd name="T10" fmla="+- 0 2430 2374"/>
                              <a:gd name="T11" fmla="*/ 2430 h 444"/>
                              <a:gd name="T12" fmla="+- 0 6600 6600"/>
                              <a:gd name="T13" fmla="*/ T12 w 4170"/>
                              <a:gd name="T14" fmla="+- 0 2764 2374"/>
                              <a:gd name="T15" fmla="*/ 2764 h 444"/>
                              <a:gd name="T16" fmla="+- 0 6600 6600"/>
                              <a:gd name="T17" fmla="*/ T16 w 4170"/>
                              <a:gd name="T18" fmla="+- 0 2818 2374"/>
                              <a:gd name="T19" fmla="*/ 2818 h 444"/>
                              <a:gd name="T20" fmla="+- 0 10770 6600"/>
                              <a:gd name="T21" fmla="*/ T20 w 4170"/>
                              <a:gd name="T22" fmla="+- 0 2818 2374"/>
                              <a:gd name="T23" fmla="*/ 2818 h 444"/>
                              <a:gd name="T24" fmla="+- 0 10770 6600"/>
                              <a:gd name="T25" fmla="*/ T24 w 4170"/>
                              <a:gd name="T26" fmla="+- 0 2764 2374"/>
                              <a:gd name="T27" fmla="*/ 2764 h 444"/>
                              <a:gd name="T28" fmla="+- 0 6656 6600"/>
                              <a:gd name="T29" fmla="*/ T28 w 4170"/>
                              <a:gd name="T30" fmla="+- 0 2764 2374"/>
                              <a:gd name="T31" fmla="*/ 2764 h 444"/>
                              <a:gd name="T32" fmla="+- 0 6656 6600"/>
                              <a:gd name="T33" fmla="*/ T32 w 4170"/>
                              <a:gd name="T34" fmla="+- 0 2430 2374"/>
                              <a:gd name="T35" fmla="*/ 2430 h 444"/>
                              <a:gd name="T36" fmla="+- 0 10715 6600"/>
                              <a:gd name="T37" fmla="*/ T36 w 4170"/>
                              <a:gd name="T38" fmla="+- 0 2430 2374"/>
                              <a:gd name="T39" fmla="*/ 2430 h 444"/>
                              <a:gd name="T40" fmla="+- 0 10715 6600"/>
                              <a:gd name="T41" fmla="*/ T40 w 4170"/>
                              <a:gd name="T42" fmla="+- 0 2763 2374"/>
                              <a:gd name="T43" fmla="*/ 2763 h 444"/>
                              <a:gd name="T44" fmla="+- 0 10770 6600"/>
                              <a:gd name="T45" fmla="*/ T44 w 4170"/>
                              <a:gd name="T46" fmla="+- 0 2763 2374"/>
                              <a:gd name="T47" fmla="*/ 2763 h 444"/>
                              <a:gd name="T48" fmla="+- 0 10770 6600"/>
                              <a:gd name="T49" fmla="*/ T48 w 4170"/>
                              <a:gd name="T50" fmla="+- 0 2430 2374"/>
                              <a:gd name="T51" fmla="*/ 2430 h 444"/>
                              <a:gd name="T52" fmla="+- 0 10770 6600"/>
                              <a:gd name="T53" fmla="*/ T52 w 4170"/>
                              <a:gd name="T54" fmla="+- 0 2430 2374"/>
                              <a:gd name="T55" fmla="*/ 2430 h 444"/>
                              <a:gd name="T56" fmla="+- 0 10770 6600"/>
                              <a:gd name="T57" fmla="*/ T56 w 4170"/>
                              <a:gd name="T58" fmla="+- 0 2374 2374"/>
                              <a:gd name="T59" fmla="*/ 2374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170" h="444">
                                <a:moveTo>
                                  <a:pt x="4170" y="0"/>
                                </a:moveTo>
                                <a:lnTo>
                                  <a:pt x="0" y="0"/>
                                </a:lnTo>
                                <a:lnTo>
                                  <a:pt x="0" y="56"/>
                                </a:lnTo>
                                <a:lnTo>
                                  <a:pt x="0" y="390"/>
                                </a:lnTo>
                                <a:lnTo>
                                  <a:pt x="0" y="444"/>
                                </a:lnTo>
                                <a:lnTo>
                                  <a:pt x="4170" y="444"/>
                                </a:lnTo>
                                <a:lnTo>
                                  <a:pt x="4170" y="390"/>
                                </a:lnTo>
                                <a:lnTo>
                                  <a:pt x="56" y="390"/>
                                </a:lnTo>
                                <a:lnTo>
                                  <a:pt x="56" y="56"/>
                                </a:lnTo>
                                <a:lnTo>
                                  <a:pt x="4115" y="56"/>
                                </a:lnTo>
                                <a:lnTo>
                                  <a:pt x="4115" y="389"/>
                                </a:lnTo>
                                <a:lnTo>
                                  <a:pt x="4170" y="389"/>
                                </a:lnTo>
                                <a:lnTo>
                                  <a:pt x="4170" y="56"/>
                                </a:lnTo>
                                <a:lnTo>
                                  <a:pt x="4170" y="0"/>
                                </a:lnTo>
                                <a:close/>
                              </a:path>
                            </a:pathLst>
                          </a:custGeom>
                          <a:solidFill>
                            <a:srgbClr val="FF0000"/>
                          </a:solidFill>
                          <a:ln w="9525">
                            <a:noFill/>
                            <a:round/>
                            <a:headEnd/>
                            <a:tailEnd/>
                          </a:ln>
                        </wps:spPr>
                        <wps:bodyPr rot="0" vert="horz" wrap="square" lIns="91440" tIns="45720" rIns="91440" bIns="45720" anchor="t" anchorCtr="0" upright="1">
                          <a:noAutofit/>
                        </wps:bodyPr>
                      </wps:wsp>
                      <wps:wsp>
                        <wps:cNvPr id="61" name="docshape26"/>
                        <wps:cNvSpPr>
                          <a:spLocks/>
                        </wps:cNvSpPr>
                        <wps:spPr bwMode="auto">
                          <a:xfrm>
                            <a:off x="6600" y="2373"/>
                            <a:ext cx="4170" cy="446"/>
                          </a:xfrm>
                          <a:custGeom>
                            <a:avLst/>
                            <a:gdLst>
                              <a:gd name="T0" fmla="+- 0 6600 6600"/>
                              <a:gd name="T1" fmla="*/ T0 w 4170"/>
                              <a:gd name="T2" fmla="+- 0 2373 2373"/>
                              <a:gd name="T3" fmla="*/ 2373 h 446"/>
                              <a:gd name="T4" fmla="+- 0 10770 6600"/>
                              <a:gd name="T5" fmla="*/ T4 w 4170"/>
                              <a:gd name="T6" fmla="+- 0 2373 2373"/>
                              <a:gd name="T7" fmla="*/ 2373 h 446"/>
                              <a:gd name="T8" fmla="+- 0 10770 6600"/>
                              <a:gd name="T9" fmla="*/ T8 w 4170"/>
                              <a:gd name="T10" fmla="+- 0 2818 2373"/>
                              <a:gd name="T11" fmla="*/ 2818 h 446"/>
                              <a:gd name="T12" fmla="+- 0 6600 6600"/>
                              <a:gd name="T13" fmla="*/ T12 w 4170"/>
                              <a:gd name="T14" fmla="+- 0 2818 2373"/>
                              <a:gd name="T15" fmla="*/ 2818 h 446"/>
                              <a:gd name="T16" fmla="+- 0 6600 6600"/>
                              <a:gd name="T17" fmla="*/ T16 w 4170"/>
                              <a:gd name="T18" fmla="+- 0 2373 2373"/>
                              <a:gd name="T19" fmla="*/ 2373 h 446"/>
                              <a:gd name="T20" fmla="+- 0 10715 6600"/>
                              <a:gd name="T21" fmla="*/ T20 w 4170"/>
                              <a:gd name="T22" fmla="+- 0 2430 2373"/>
                              <a:gd name="T23" fmla="*/ 2430 h 446"/>
                              <a:gd name="T24" fmla="+- 0 6656 6600"/>
                              <a:gd name="T25" fmla="*/ T24 w 4170"/>
                              <a:gd name="T26" fmla="+- 0 2430 2373"/>
                              <a:gd name="T27" fmla="*/ 2430 h 446"/>
                              <a:gd name="T28" fmla="+- 0 6656 6600"/>
                              <a:gd name="T29" fmla="*/ T28 w 4170"/>
                              <a:gd name="T30" fmla="+- 0 2763 2373"/>
                              <a:gd name="T31" fmla="*/ 2763 h 446"/>
                              <a:gd name="T32" fmla="+- 0 10715 6600"/>
                              <a:gd name="T33" fmla="*/ T32 w 4170"/>
                              <a:gd name="T34" fmla="+- 0 2763 2373"/>
                              <a:gd name="T35" fmla="*/ 2763 h 446"/>
                              <a:gd name="T36" fmla="+- 0 10715 6600"/>
                              <a:gd name="T37" fmla="*/ T36 w 4170"/>
                              <a:gd name="T38" fmla="+- 0 2430 2373"/>
                              <a:gd name="T39" fmla="*/ 2430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70" h="446">
                                <a:moveTo>
                                  <a:pt x="0" y="0"/>
                                </a:moveTo>
                                <a:lnTo>
                                  <a:pt x="4170" y="0"/>
                                </a:lnTo>
                                <a:lnTo>
                                  <a:pt x="4170" y="445"/>
                                </a:lnTo>
                                <a:lnTo>
                                  <a:pt x="0" y="445"/>
                                </a:lnTo>
                                <a:lnTo>
                                  <a:pt x="0" y="0"/>
                                </a:lnTo>
                                <a:close/>
                                <a:moveTo>
                                  <a:pt x="4115" y="57"/>
                                </a:moveTo>
                                <a:lnTo>
                                  <a:pt x="56" y="57"/>
                                </a:lnTo>
                                <a:lnTo>
                                  <a:pt x="56" y="390"/>
                                </a:lnTo>
                                <a:lnTo>
                                  <a:pt x="4115" y="390"/>
                                </a:lnTo>
                                <a:lnTo>
                                  <a:pt x="4115" y="57"/>
                                </a:lnTo>
                                <a:close/>
                              </a:path>
                            </a:pathLst>
                          </a:custGeom>
                          <a:noFill/>
                          <a:ln w="12700">
                            <a:no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F5737" id="docshapegroup23" o:spid="_x0000_s1026" style="position:absolute;margin-left:1in;margin-top:7.8pt;width:468pt;height:123.65pt;z-index:-251658234;mso-wrap-distance-left:0;mso-wrap-distance-right:0;mso-position-horizontal-relative:page" coordorigin="1440,160" coordsize="9360,2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">
                <v:shape id="docshape24" o:spid="_x0000_s1027" type="#_x0000_t75" style="position:absolute;left:1440;top:160;width:9360;height:2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">
                  <v:imagedata r:id="rId22" o:title=""/>
                </v:shape>
                <v:shape id="docshape25" o:spid="_x0000_s1028" style="position:absolute;left:6600;top:2373;width:4170;height:444;visibility:visible;mso-wrap-style:square;v-text-anchor:top" coordsize="417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" path="m4170,l,,,56,,390r,54l4170,444r,-54l56,390,56,56r4059,l4115,389r55,l4170,56r,-56xe" fillcolor="red" stroked="f">
                  <v:path arrowok="t" o:connecttype="custom" o:connectlocs="4170,2374;0,2374;0,2430;0,2764;0,2818;4170,2818;4170,2764;56,2764;56,2430;4115,2430;4115,2763;4170,2763;4170,2430;4170,2430;4170,2374" o:connectangles="0,0,0,0,0,0,0,0,0,0,0,0,0,0,0"/>
                </v:shape>
                <v:shape id="docshape26" o:spid="_x0000_s1029" style="position:absolute;left:6600;top:2373;width:4170;height:446;visibility:visible;mso-wrap-style:square;v-text-anchor:top" coordsize="417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" path="m,l4170,r,445l,445,,xm4115,57l56,57r,333l4115,390r,-333xe" filled="f" stroked="f" strokeweight="1pt">
                  <v:path arrowok="t" o:connecttype="custom" o:connectlocs="0,2373;4170,2373;4170,2818;0,2818;0,2373;4115,2430;56,2430;56,2763;4115,2763;4115,2430" o:connectangles="0,0,0,0,0,0,0,0,0,0"/>
                </v:shape>
                <w10:wrap type="topAndBottom" anchorx="page"/>
              </v:group>
            </w:pict>
          </mc:Fallback>
        </mc:AlternateContent>
      </w:r>
    </w:p>
    <w:p w14:paraId="007BB3EA" w14:textId="3A0AF30E" w:rsidR="0085028B" w:rsidRPr="006F2374" w:rsidRDefault="007E2C4E" w:rsidP="0085028B">
      <w:pPr>
        <w:pStyle w:val="ListParagraph"/>
        <w:numPr>
          <w:ilvl w:val="0"/>
          <w:numId w:val="13"/>
        </w:numPr>
        <w:tabs>
          <w:tab w:val="left" w:pos="880"/>
        </w:tabs>
        <w:spacing w:before="180" w:line="259" w:lineRule="auto"/>
        <w:ind w:right="251"/>
        <w:rPr>
          <w:b/>
        </w:rPr>
      </w:pPr>
      <w:r w:rsidRPr="0085028B">
        <w:rPr>
          <w:b/>
        </w:rPr>
        <w:t>Estimated</w:t>
      </w:r>
      <w:r w:rsidRPr="0085028B">
        <w:rPr>
          <w:b/>
          <w:spacing w:val="-3"/>
        </w:rPr>
        <w:t xml:space="preserve"> </w:t>
      </w:r>
      <w:r w:rsidRPr="0085028B">
        <w:rPr>
          <w:b/>
        </w:rPr>
        <w:t>Start</w:t>
      </w:r>
      <w:r w:rsidRPr="0085028B">
        <w:rPr>
          <w:b/>
          <w:spacing w:val="-3"/>
        </w:rPr>
        <w:t xml:space="preserve"> </w:t>
      </w:r>
      <w:r w:rsidRPr="0085028B">
        <w:rPr>
          <w:b/>
        </w:rPr>
        <w:t>Date</w:t>
      </w:r>
      <w:r w:rsidRPr="0085028B">
        <w:rPr>
          <w:b/>
          <w:spacing w:val="-3"/>
        </w:rPr>
        <w:t xml:space="preserve"> </w:t>
      </w:r>
      <w:r>
        <w:t>–</w:t>
      </w:r>
      <w:r w:rsidRPr="0085028B">
        <w:rPr>
          <w:spacing w:val="-2"/>
        </w:rPr>
        <w:t xml:space="preserve"> </w:t>
      </w:r>
      <w:r w:rsidR="0085028B">
        <w:rPr>
          <w:spacing w:val="-3"/>
        </w:rPr>
        <w:t>Enter the estimated start date</w:t>
      </w:r>
      <w:r w:rsidR="0085028B" w:rsidRPr="00717117">
        <w:rPr>
          <w:b/>
        </w:rPr>
        <w:t>.</w:t>
      </w:r>
    </w:p>
    <w:p w14:paraId="24B1D7EC" w14:textId="4A3970D0" w:rsidR="0085028B" w:rsidRDefault="0085028B" w:rsidP="0085028B">
      <w:pPr>
        <w:pStyle w:val="ListParagraph"/>
        <w:numPr>
          <w:ilvl w:val="1"/>
          <w:numId w:val="13"/>
        </w:numPr>
        <w:tabs>
          <w:tab w:val="left" w:pos="880"/>
        </w:tabs>
        <w:spacing w:line="259" w:lineRule="auto"/>
        <w:ind w:right="251"/>
        <w:rPr>
          <w:b/>
        </w:rPr>
      </w:pPr>
      <w:r>
        <w:t xml:space="preserve">Note: some versions of Safety Plans have a “Click or tap to enter” option here, while others have an open text. If the “Click or tap to enter a date” is shown, </w:t>
      </w:r>
      <w:r w:rsidR="002E582A">
        <w:t>click</w:t>
      </w:r>
      <w:r w:rsidR="002E582A">
        <w:rPr>
          <w:spacing w:val="-3"/>
        </w:rPr>
        <w:t xml:space="preserve"> </w:t>
      </w:r>
      <w:r>
        <w:t>on</w:t>
      </w:r>
      <w:r>
        <w:rPr>
          <w:spacing w:val="-3"/>
        </w:rPr>
        <w:t xml:space="preserve"> </w:t>
      </w:r>
      <w:r>
        <w:t>the</w:t>
      </w:r>
      <w:r>
        <w:rPr>
          <w:spacing w:val="-3"/>
        </w:rPr>
        <w:t xml:space="preserve"> </w:t>
      </w:r>
      <w:r>
        <w:t>box,</w:t>
      </w:r>
      <w:r>
        <w:rPr>
          <w:spacing w:val="-4"/>
        </w:rPr>
        <w:t xml:space="preserve"> </w:t>
      </w:r>
      <w:r>
        <w:t>select</w:t>
      </w:r>
      <w:r>
        <w:rPr>
          <w:spacing w:val="-3"/>
        </w:rPr>
        <w:t xml:space="preserve"> </w:t>
      </w:r>
      <w:r>
        <w:t>the</w:t>
      </w:r>
      <w:r>
        <w:rPr>
          <w:spacing w:val="-3"/>
        </w:rPr>
        <w:t xml:space="preserve"> </w:t>
      </w:r>
      <w:r>
        <w:t>down</w:t>
      </w:r>
      <w:r>
        <w:rPr>
          <w:spacing w:val="-3"/>
        </w:rPr>
        <w:t xml:space="preserve"> </w:t>
      </w:r>
      <w:r>
        <w:t>arrow</w:t>
      </w:r>
      <w:r>
        <w:rPr>
          <w:spacing w:val="-3"/>
        </w:rPr>
        <w:t xml:space="preserve"> </w:t>
      </w:r>
      <w:r>
        <w:t>for</w:t>
      </w:r>
      <w:r>
        <w:rPr>
          <w:spacing w:val="-3"/>
        </w:rPr>
        <w:t xml:space="preserve"> </w:t>
      </w:r>
      <w:r>
        <w:t>the</w:t>
      </w:r>
      <w:r>
        <w:rPr>
          <w:spacing w:val="-3"/>
        </w:rPr>
        <w:t xml:space="preserve"> </w:t>
      </w:r>
      <w:r>
        <w:t>calendar</w:t>
      </w:r>
      <w:r>
        <w:rPr>
          <w:spacing w:val="-3"/>
        </w:rPr>
        <w:t xml:space="preserve"> </w:t>
      </w:r>
      <w:r>
        <w:t>tool</w:t>
      </w:r>
      <w:r>
        <w:rPr>
          <w:spacing w:val="-3"/>
        </w:rPr>
        <w:t xml:space="preserve"> </w:t>
      </w:r>
      <w:r>
        <w:t>to</w:t>
      </w:r>
      <w:r>
        <w:rPr>
          <w:spacing w:val="-3"/>
        </w:rPr>
        <w:t xml:space="preserve"> </w:t>
      </w:r>
      <w:r>
        <w:t>open. Once the calendar is open, select the day that the document is being completed.</w:t>
      </w:r>
    </w:p>
    <w:p w14:paraId="20D565F0" w14:textId="77777777" w:rsidR="004A3E7D" w:rsidRDefault="004A3E7D">
      <w:pPr>
        <w:pStyle w:val="BodyText"/>
        <w:rPr>
          <w:rFonts w:ascii="Calibri"/>
        </w:rPr>
      </w:pPr>
    </w:p>
    <w:p w14:paraId="20D565F1" w14:textId="7B62E8B2" w:rsidR="004A3E7D" w:rsidRDefault="002B48B1">
      <w:pPr>
        <w:pStyle w:val="BodyText"/>
        <w:ind w:left="150"/>
        <w:rPr>
          <w:rFonts w:ascii="Calibri"/>
          <w:sz w:val="20"/>
        </w:rPr>
      </w:pPr>
      <w:r>
        <w:rPr>
          <w:rFonts w:ascii="Calibri"/>
          <w:noProof/>
          <w:color w:val="2B579A"/>
          <w:sz w:val="20"/>
          <w:shd w:val="clear" w:color="auto" w:fill="E6E6E6"/>
        </w:rPr>
        <mc:AlternateContent>
          <mc:Choice Requires="wpg">
            <w:drawing>
              <wp:inline distT="0" distB="0" distL="0" distR="0" wp14:anchorId="20D56736" wp14:editId="1B261ACD">
                <wp:extent cx="5949950" cy="1525870"/>
                <wp:effectExtent l="0" t="0" r="0" b="0"/>
                <wp:docPr id="54"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1525870"/>
                          <a:chOff x="0" y="0"/>
                          <a:chExt cx="9370" cy="2650"/>
                        </a:xfrm>
                      </wpg:grpSpPr>
                      <pic:pic xmlns:pic="http://schemas.openxmlformats.org/drawingml/2006/picture">
                        <pic:nvPicPr>
                          <pic:cNvPr id="55" name="docshape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 y="0"/>
                            <a:ext cx="9360" cy="26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56" name="docshape29"/>
                        <wps:cNvSpPr>
                          <a:spLocks/>
                        </wps:cNvSpPr>
                        <wps:spPr bwMode="auto">
                          <a:xfrm>
                            <a:off x="10" y="2213"/>
                            <a:ext cx="5206" cy="420"/>
                          </a:xfrm>
                          <a:custGeom>
                            <a:avLst/>
                            <a:gdLst>
                              <a:gd name="T0" fmla="+- 0 5216 10"/>
                              <a:gd name="T1" fmla="*/ T0 w 5206"/>
                              <a:gd name="T2" fmla="+- 0 2214 2214"/>
                              <a:gd name="T3" fmla="*/ 2214 h 420"/>
                              <a:gd name="T4" fmla="+- 0 5163 10"/>
                              <a:gd name="T5" fmla="*/ T4 w 5206"/>
                              <a:gd name="T6" fmla="+- 0 2214 2214"/>
                              <a:gd name="T7" fmla="*/ 2214 h 420"/>
                              <a:gd name="T8" fmla="+- 0 5163 10"/>
                              <a:gd name="T9" fmla="*/ T8 w 5206"/>
                              <a:gd name="T10" fmla="+- 0 2266 2214"/>
                              <a:gd name="T11" fmla="*/ 2266 h 420"/>
                              <a:gd name="T12" fmla="+- 0 5163 10"/>
                              <a:gd name="T13" fmla="*/ T12 w 5206"/>
                              <a:gd name="T14" fmla="+- 0 2580 2214"/>
                              <a:gd name="T15" fmla="*/ 2580 h 420"/>
                              <a:gd name="T16" fmla="+- 0 63 10"/>
                              <a:gd name="T17" fmla="*/ T16 w 5206"/>
                              <a:gd name="T18" fmla="+- 0 2580 2214"/>
                              <a:gd name="T19" fmla="*/ 2580 h 420"/>
                              <a:gd name="T20" fmla="+- 0 63 10"/>
                              <a:gd name="T21" fmla="*/ T20 w 5206"/>
                              <a:gd name="T22" fmla="+- 0 2266 2214"/>
                              <a:gd name="T23" fmla="*/ 2266 h 420"/>
                              <a:gd name="T24" fmla="+- 0 5163 10"/>
                              <a:gd name="T25" fmla="*/ T24 w 5206"/>
                              <a:gd name="T26" fmla="+- 0 2266 2214"/>
                              <a:gd name="T27" fmla="*/ 2266 h 420"/>
                              <a:gd name="T28" fmla="+- 0 5163 10"/>
                              <a:gd name="T29" fmla="*/ T28 w 5206"/>
                              <a:gd name="T30" fmla="+- 0 2214 2214"/>
                              <a:gd name="T31" fmla="*/ 2214 h 420"/>
                              <a:gd name="T32" fmla="+- 0 10 10"/>
                              <a:gd name="T33" fmla="*/ T32 w 5206"/>
                              <a:gd name="T34" fmla="+- 0 2214 2214"/>
                              <a:gd name="T35" fmla="*/ 2214 h 420"/>
                              <a:gd name="T36" fmla="+- 0 10 10"/>
                              <a:gd name="T37" fmla="*/ T36 w 5206"/>
                              <a:gd name="T38" fmla="+- 0 2266 2214"/>
                              <a:gd name="T39" fmla="*/ 2266 h 420"/>
                              <a:gd name="T40" fmla="+- 0 10 10"/>
                              <a:gd name="T41" fmla="*/ T40 w 5206"/>
                              <a:gd name="T42" fmla="+- 0 2580 2214"/>
                              <a:gd name="T43" fmla="*/ 2580 h 420"/>
                              <a:gd name="T44" fmla="+- 0 10 10"/>
                              <a:gd name="T45" fmla="*/ T44 w 5206"/>
                              <a:gd name="T46" fmla="+- 0 2634 2214"/>
                              <a:gd name="T47" fmla="*/ 2634 h 420"/>
                              <a:gd name="T48" fmla="+- 0 5216 10"/>
                              <a:gd name="T49" fmla="*/ T48 w 5206"/>
                              <a:gd name="T50" fmla="+- 0 2634 2214"/>
                              <a:gd name="T51" fmla="*/ 2634 h 420"/>
                              <a:gd name="T52" fmla="+- 0 5216 10"/>
                              <a:gd name="T53" fmla="*/ T52 w 5206"/>
                              <a:gd name="T54" fmla="+- 0 2580 2214"/>
                              <a:gd name="T55" fmla="*/ 2580 h 420"/>
                              <a:gd name="T56" fmla="+- 0 5216 10"/>
                              <a:gd name="T57" fmla="*/ T56 w 5206"/>
                              <a:gd name="T58" fmla="+- 0 2580 2214"/>
                              <a:gd name="T59" fmla="*/ 2580 h 420"/>
                              <a:gd name="T60" fmla="+- 0 5216 10"/>
                              <a:gd name="T61" fmla="*/ T60 w 5206"/>
                              <a:gd name="T62" fmla="+- 0 2266 2214"/>
                              <a:gd name="T63" fmla="*/ 2266 h 420"/>
                              <a:gd name="T64" fmla="+- 0 5216 10"/>
                              <a:gd name="T65" fmla="*/ T64 w 5206"/>
                              <a:gd name="T66" fmla="+- 0 2214 2214"/>
                              <a:gd name="T67" fmla="*/ 221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206" h="420">
                                <a:moveTo>
                                  <a:pt x="5206" y="0"/>
                                </a:moveTo>
                                <a:lnTo>
                                  <a:pt x="5153" y="0"/>
                                </a:lnTo>
                                <a:lnTo>
                                  <a:pt x="5153" y="52"/>
                                </a:lnTo>
                                <a:lnTo>
                                  <a:pt x="5153" y="366"/>
                                </a:lnTo>
                                <a:lnTo>
                                  <a:pt x="53" y="366"/>
                                </a:lnTo>
                                <a:lnTo>
                                  <a:pt x="53" y="52"/>
                                </a:lnTo>
                                <a:lnTo>
                                  <a:pt x="5153" y="52"/>
                                </a:lnTo>
                                <a:lnTo>
                                  <a:pt x="5153" y="0"/>
                                </a:lnTo>
                                <a:lnTo>
                                  <a:pt x="0" y="0"/>
                                </a:lnTo>
                                <a:lnTo>
                                  <a:pt x="0" y="52"/>
                                </a:lnTo>
                                <a:lnTo>
                                  <a:pt x="0" y="366"/>
                                </a:lnTo>
                                <a:lnTo>
                                  <a:pt x="0" y="420"/>
                                </a:lnTo>
                                <a:lnTo>
                                  <a:pt x="5206" y="420"/>
                                </a:lnTo>
                                <a:lnTo>
                                  <a:pt x="5206" y="366"/>
                                </a:lnTo>
                                <a:lnTo>
                                  <a:pt x="5206" y="52"/>
                                </a:lnTo>
                                <a:lnTo>
                                  <a:pt x="5206" y="0"/>
                                </a:lnTo>
                                <a:close/>
                              </a:path>
                            </a:pathLst>
                          </a:custGeom>
                          <a:solidFill>
                            <a:srgbClr val="FF0000"/>
                          </a:solidFill>
                          <a:ln w="9525">
                            <a:noFill/>
                            <a:round/>
                            <a:headEnd/>
                            <a:tailEnd/>
                          </a:ln>
                        </wps:spPr>
                        <wps:bodyPr rot="0" vert="horz" wrap="square" lIns="91440" tIns="45720" rIns="91440" bIns="45720" anchor="t" anchorCtr="0" upright="1">
                          <a:noAutofit/>
                        </wps:bodyPr>
                      </wps:wsp>
                      <wps:wsp>
                        <wps:cNvPr id="57" name="docshape30"/>
                        <wps:cNvSpPr>
                          <a:spLocks/>
                        </wps:cNvSpPr>
                        <wps:spPr bwMode="auto">
                          <a:xfrm>
                            <a:off x="10" y="2212"/>
                            <a:ext cx="5206" cy="420"/>
                          </a:xfrm>
                          <a:custGeom>
                            <a:avLst/>
                            <a:gdLst>
                              <a:gd name="T0" fmla="+- 0 10 10"/>
                              <a:gd name="T1" fmla="*/ T0 w 5206"/>
                              <a:gd name="T2" fmla="+- 0 2213 2213"/>
                              <a:gd name="T3" fmla="*/ 2213 h 420"/>
                              <a:gd name="T4" fmla="+- 0 5216 10"/>
                              <a:gd name="T5" fmla="*/ T4 w 5206"/>
                              <a:gd name="T6" fmla="+- 0 2213 2213"/>
                              <a:gd name="T7" fmla="*/ 2213 h 420"/>
                              <a:gd name="T8" fmla="+- 0 5216 10"/>
                              <a:gd name="T9" fmla="*/ T8 w 5206"/>
                              <a:gd name="T10" fmla="+- 0 2633 2213"/>
                              <a:gd name="T11" fmla="*/ 2633 h 420"/>
                              <a:gd name="T12" fmla="+- 0 10 10"/>
                              <a:gd name="T13" fmla="*/ T12 w 5206"/>
                              <a:gd name="T14" fmla="+- 0 2633 2213"/>
                              <a:gd name="T15" fmla="*/ 2633 h 420"/>
                              <a:gd name="T16" fmla="+- 0 10 10"/>
                              <a:gd name="T17" fmla="*/ T16 w 5206"/>
                              <a:gd name="T18" fmla="+- 0 2213 2213"/>
                              <a:gd name="T19" fmla="*/ 2213 h 420"/>
                              <a:gd name="T20" fmla="+- 0 5163 10"/>
                              <a:gd name="T21" fmla="*/ T20 w 5206"/>
                              <a:gd name="T22" fmla="+- 0 2266 2213"/>
                              <a:gd name="T23" fmla="*/ 2266 h 420"/>
                              <a:gd name="T24" fmla="+- 0 63 10"/>
                              <a:gd name="T25" fmla="*/ T24 w 5206"/>
                              <a:gd name="T26" fmla="+- 0 2266 2213"/>
                              <a:gd name="T27" fmla="*/ 2266 h 420"/>
                              <a:gd name="T28" fmla="+- 0 63 10"/>
                              <a:gd name="T29" fmla="*/ T28 w 5206"/>
                              <a:gd name="T30" fmla="+- 0 2580 2213"/>
                              <a:gd name="T31" fmla="*/ 2580 h 420"/>
                              <a:gd name="T32" fmla="+- 0 5163 10"/>
                              <a:gd name="T33" fmla="*/ T32 w 5206"/>
                              <a:gd name="T34" fmla="+- 0 2580 2213"/>
                              <a:gd name="T35" fmla="*/ 2580 h 420"/>
                              <a:gd name="T36" fmla="+- 0 5163 10"/>
                              <a:gd name="T37" fmla="*/ T36 w 5206"/>
                              <a:gd name="T38" fmla="+- 0 2266 2213"/>
                              <a:gd name="T39" fmla="*/ 2266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06" h="420">
                                <a:moveTo>
                                  <a:pt x="0" y="0"/>
                                </a:moveTo>
                                <a:lnTo>
                                  <a:pt x="5206" y="0"/>
                                </a:lnTo>
                                <a:lnTo>
                                  <a:pt x="5206" y="420"/>
                                </a:lnTo>
                                <a:lnTo>
                                  <a:pt x="0" y="420"/>
                                </a:lnTo>
                                <a:lnTo>
                                  <a:pt x="0" y="0"/>
                                </a:lnTo>
                                <a:close/>
                                <a:moveTo>
                                  <a:pt x="5153" y="53"/>
                                </a:moveTo>
                                <a:lnTo>
                                  <a:pt x="53" y="53"/>
                                </a:lnTo>
                                <a:lnTo>
                                  <a:pt x="53" y="367"/>
                                </a:lnTo>
                                <a:lnTo>
                                  <a:pt x="5153" y="367"/>
                                </a:lnTo>
                                <a:lnTo>
                                  <a:pt x="5153" y="53"/>
                                </a:lnTo>
                                <a:close/>
                              </a:path>
                            </a:pathLst>
                          </a:custGeom>
                          <a:noFill/>
                          <a:ln w="12700">
                            <a:no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8D1DC5" id="docshapegroup27" o:spid="_x0000_s1026" style="width:468.5pt;height:120.15pt;mso-position-horizontal-relative:char;mso-position-vertical-relative:line" coordsize="9370,2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">
                <v:shape id="docshape28" o:spid="_x0000_s1027" type="#_x0000_t75" style="position:absolute;left:10;width:9360;height: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">
                  <v:imagedata r:id="rId22" o:title=""/>
                </v:shape>
                <v:shape id="docshape29" o:spid="_x0000_s1028" style="position:absolute;left:10;top:2213;width:5206;height:420;visibility:visible;mso-wrap-style:square;v-text-anchor:top" coordsize="520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" path="m5206,r-53,l5153,52r,314l53,366,53,52r5100,l5153,,,,,52,,366r,54l5206,420r,-54l5206,52r,-52xe" fillcolor="red" stroked="f">
                  <v:path arrowok="t" o:connecttype="custom" o:connectlocs="5206,2214;5153,2214;5153,2266;5153,2580;53,2580;53,2266;5153,2266;5153,2214;0,2214;0,2266;0,2580;0,2634;5206,2634;5206,2580;5206,2580;5206,2266;5206,2214" o:connectangles="0,0,0,0,0,0,0,0,0,0,0,0,0,0,0,0,0"/>
                </v:shape>
                <v:shape id="docshape30" o:spid="_x0000_s1029" style="position:absolute;left:10;top:2212;width:5206;height:420;visibility:visible;mso-wrap-style:square;v-text-anchor:top" coordsize="520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" path="m,l5206,r,420l,420,,xm5153,53l53,53r,314l5153,367r,-314xe" filled="f" stroked="f" strokeweight="1pt">
                  <v:path arrowok="t" o:connecttype="custom" o:connectlocs="0,2213;5206,2213;5206,2633;0,2633;0,2213;5153,2266;53,2266;53,2580;5153,2580;5153,2266" o:connectangles="0,0,0,0,0,0,0,0,0,0"/>
                </v:shape>
                <w10:anchorlock/>
              </v:group>
            </w:pict>
          </mc:Fallback>
        </mc:AlternateContent>
      </w:r>
    </w:p>
    <w:p w14:paraId="20D565F2" w14:textId="44097FB8" w:rsidR="004A3E7D" w:rsidRPr="00750F49" w:rsidRDefault="007E2C4E" w:rsidP="00750F49">
      <w:pPr>
        <w:pStyle w:val="ListParagraph"/>
        <w:numPr>
          <w:ilvl w:val="0"/>
          <w:numId w:val="13"/>
        </w:numPr>
        <w:tabs>
          <w:tab w:val="left" w:pos="880"/>
        </w:tabs>
        <w:spacing w:before="161" w:line="259" w:lineRule="auto"/>
        <w:ind w:right="287" w:hanging="361"/>
        <w:rPr>
          <w:b/>
        </w:rPr>
      </w:pPr>
      <w:r>
        <w:rPr>
          <w:b/>
        </w:rPr>
        <w:t>Contract/CWA</w:t>
      </w:r>
      <w:r>
        <w:rPr>
          <w:b/>
          <w:spacing w:val="-3"/>
        </w:rPr>
        <w:t xml:space="preserve"> </w:t>
      </w:r>
      <w:r>
        <w:rPr>
          <w:b/>
        </w:rPr>
        <w:t>#</w:t>
      </w:r>
      <w:r>
        <w:rPr>
          <w:b/>
          <w:spacing w:val="-2"/>
        </w:rPr>
        <w:t xml:space="preserve"> </w:t>
      </w:r>
      <w:r>
        <w:t>–</w:t>
      </w:r>
      <w:r>
        <w:rPr>
          <w:spacing w:val="-3"/>
        </w:rPr>
        <w:t xml:space="preserve"> </w:t>
      </w:r>
      <w:r>
        <w:t>This</w:t>
      </w:r>
      <w:r>
        <w:rPr>
          <w:spacing w:val="-3"/>
        </w:rPr>
        <w:t xml:space="preserve"> </w:t>
      </w:r>
      <w:r>
        <w:t>must</w:t>
      </w:r>
      <w:r>
        <w:rPr>
          <w:spacing w:val="-3"/>
        </w:rPr>
        <w:t xml:space="preserve"> </w:t>
      </w:r>
      <w:r>
        <w:t>be</w:t>
      </w:r>
      <w:r>
        <w:rPr>
          <w:spacing w:val="-3"/>
        </w:rPr>
        <w:t xml:space="preserve"> </w:t>
      </w:r>
      <w:r>
        <w:t>completed</w:t>
      </w:r>
      <w:r>
        <w:rPr>
          <w:spacing w:val="-3"/>
        </w:rPr>
        <w:t xml:space="preserve"> </w:t>
      </w:r>
      <w:r>
        <w:t>by</w:t>
      </w:r>
      <w:r>
        <w:rPr>
          <w:spacing w:val="-3"/>
        </w:rPr>
        <w:t xml:space="preserve"> </w:t>
      </w:r>
      <w:r>
        <w:t>both</w:t>
      </w:r>
      <w:r>
        <w:rPr>
          <w:spacing w:val="-3"/>
        </w:rPr>
        <w:t xml:space="preserve"> </w:t>
      </w:r>
      <w:r>
        <w:t>Prime</w:t>
      </w:r>
      <w:r>
        <w:rPr>
          <w:spacing w:val="-3"/>
        </w:rPr>
        <w:t xml:space="preserve"> </w:t>
      </w:r>
      <w:r>
        <w:t>&amp;</w:t>
      </w:r>
      <w:r>
        <w:rPr>
          <w:spacing w:val="-3"/>
        </w:rPr>
        <w:t xml:space="preserve"> </w:t>
      </w:r>
      <w:r>
        <w:t>Subcontractors.</w:t>
      </w:r>
      <w:r>
        <w:rPr>
          <w:spacing w:val="-3"/>
        </w:rPr>
        <w:t xml:space="preserve"> </w:t>
      </w:r>
      <w:r w:rsidR="00B53D94">
        <w:rPr>
          <w:spacing w:val="-3"/>
        </w:rPr>
        <w:t>Contracts typically start with a “C.”</w:t>
      </w:r>
      <w:r w:rsidRPr="00431E16">
        <w:t xml:space="preserve"> </w:t>
      </w:r>
    </w:p>
    <w:p w14:paraId="12388F01" w14:textId="36AB9ECA" w:rsidR="00B53D94" w:rsidRDefault="00B53D94" w:rsidP="00B53D94">
      <w:pPr>
        <w:pStyle w:val="ListParagraph"/>
        <w:numPr>
          <w:ilvl w:val="1"/>
          <w:numId w:val="13"/>
        </w:numPr>
        <w:tabs>
          <w:tab w:val="left" w:pos="880"/>
        </w:tabs>
        <w:spacing w:line="259" w:lineRule="auto"/>
        <w:ind w:right="287"/>
        <w:rPr>
          <w:b/>
        </w:rPr>
      </w:pPr>
      <w:r>
        <w:t xml:space="preserve">Subcontractors should </w:t>
      </w:r>
      <w:r w:rsidR="0083650E">
        <w:t xml:space="preserve">work with prime contractors to </w:t>
      </w:r>
      <w:r w:rsidR="00C2047D">
        <w:t>include</w:t>
      </w:r>
      <w:r w:rsidR="0083650E">
        <w:t xml:space="preserve"> the correct Contract/CWA</w:t>
      </w:r>
      <w:r w:rsidR="00465845">
        <w:t xml:space="preserve"> if it is not available on their Subcontractor Work Agreement (SWA)</w:t>
      </w:r>
    </w:p>
    <w:p w14:paraId="218DFF2C" w14:textId="3610A7DC" w:rsidR="00E001F9" w:rsidRPr="00E001F9" w:rsidRDefault="00E001F9">
      <w:pPr>
        <w:rPr>
          <w:b/>
          <w:bCs/>
        </w:rPr>
      </w:pPr>
      <w:r w:rsidRPr="00E001F9">
        <w:br w:type="page"/>
      </w:r>
    </w:p>
    <w:p w14:paraId="3804769E" w14:textId="77777777" w:rsidR="00FF3C7B" w:rsidRDefault="00FF3C7B">
      <w:pPr>
        <w:pStyle w:val="Heading3"/>
        <w:spacing w:before="159"/>
        <w:rPr>
          <w:u w:val="thick"/>
        </w:rPr>
      </w:pPr>
    </w:p>
    <w:p w14:paraId="20D565F3" w14:textId="69685322" w:rsidR="004A3E7D" w:rsidRDefault="007E2C4E" w:rsidP="001F4CD9">
      <w:pPr>
        <w:pStyle w:val="Heading2"/>
      </w:pPr>
      <w:bookmarkStart w:id="12" w:name="_Toc128736856"/>
      <w:r>
        <w:t>Section</w:t>
      </w:r>
      <w:r>
        <w:rPr>
          <w:spacing w:val="-7"/>
        </w:rPr>
        <w:t xml:space="preserve"> </w:t>
      </w:r>
      <w:r>
        <w:t>1.0</w:t>
      </w:r>
      <w:r w:rsidR="00E31602">
        <w:t xml:space="preserve"> General Information</w:t>
      </w:r>
      <w:bookmarkEnd w:id="12"/>
    </w:p>
    <w:p w14:paraId="20D565F4" w14:textId="77777777" w:rsidR="004A3E7D" w:rsidRDefault="007E2C4E">
      <w:pPr>
        <w:pStyle w:val="BodyText"/>
        <w:spacing w:before="8"/>
        <w:rPr>
          <w:b/>
        </w:rPr>
      </w:pPr>
      <w:r>
        <w:rPr>
          <w:noProof/>
          <w:color w:val="2B579A"/>
          <w:shd w:val="clear" w:color="auto" w:fill="E6E6E6"/>
        </w:rPr>
        <w:drawing>
          <wp:anchor distT="0" distB="0" distL="0" distR="0" simplePos="0" relativeHeight="251658240" behindDoc="0" locked="0" layoutInCell="1" allowOverlap="1" wp14:anchorId="20D56738" wp14:editId="0E9F053F">
            <wp:simplePos x="0" y="0"/>
            <wp:positionH relativeFrom="page">
              <wp:posOffset>981257</wp:posOffset>
            </wp:positionH>
            <wp:positionV relativeFrom="paragraph">
              <wp:posOffset>181488</wp:posOffset>
            </wp:positionV>
            <wp:extent cx="5830132" cy="860107"/>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3" cstate="print"/>
                    <a:stretch>
                      <a:fillRect/>
                    </a:stretch>
                  </pic:blipFill>
                  <pic:spPr>
                    <a:xfrm>
                      <a:off x="0" y="0"/>
                      <a:ext cx="5830132" cy="860107"/>
                    </a:xfrm>
                    <a:prstGeom prst="rect">
                      <a:avLst/>
                    </a:prstGeom>
                    <a:ln>
                      <a:noFill/>
                    </a:ln>
                  </pic:spPr>
                </pic:pic>
              </a:graphicData>
            </a:graphic>
          </wp:anchor>
        </w:drawing>
      </w:r>
    </w:p>
    <w:p w14:paraId="1F293FFC" w14:textId="0FA53372" w:rsidR="00E67973" w:rsidRDefault="00E31602">
      <w:pPr>
        <w:pStyle w:val="ListParagraph"/>
        <w:numPr>
          <w:ilvl w:val="0"/>
          <w:numId w:val="12"/>
        </w:numPr>
        <w:tabs>
          <w:tab w:val="left" w:pos="880"/>
        </w:tabs>
        <w:spacing w:before="190" w:line="259" w:lineRule="auto"/>
        <w:ind w:right="191"/>
      </w:pPr>
      <w:r>
        <w:rPr>
          <w:b/>
        </w:rPr>
        <w:t>Detailed Program Scope Summary</w:t>
      </w:r>
      <w:r>
        <w:rPr>
          <w:b/>
          <w:spacing w:val="-4"/>
        </w:rPr>
        <w:t xml:space="preserve"> </w:t>
      </w:r>
      <w:r>
        <w:t>–</w:t>
      </w:r>
      <w:r>
        <w:rPr>
          <w:spacing w:val="-3"/>
        </w:rPr>
        <w:t xml:space="preserve"> </w:t>
      </w:r>
      <w:r>
        <w:t>This</w:t>
      </w:r>
      <w:r>
        <w:rPr>
          <w:spacing w:val="-3"/>
        </w:rPr>
        <w:t xml:space="preserve"> </w:t>
      </w:r>
      <w:r>
        <w:t>field</w:t>
      </w:r>
      <w:r>
        <w:rPr>
          <w:spacing w:val="-4"/>
        </w:rPr>
        <w:t xml:space="preserve"> </w:t>
      </w:r>
      <w:r>
        <w:t>is</w:t>
      </w:r>
      <w:r>
        <w:rPr>
          <w:spacing w:val="-5"/>
        </w:rPr>
        <w:t xml:space="preserve"> </w:t>
      </w:r>
      <w:r>
        <w:rPr>
          <w:b/>
          <w:u w:val="thick"/>
        </w:rPr>
        <w:t>required</w:t>
      </w:r>
      <w:r>
        <w:rPr>
          <w:b/>
          <w:spacing w:val="-3"/>
        </w:rPr>
        <w:t xml:space="preserve"> </w:t>
      </w:r>
      <w:r>
        <w:t>with</w:t>
      </w:r>
      <w:r>
        <w:rPr>
          <w:spacing w:val="-3"/>
        </w:rPr>
        <w:t xml:space="preserve"> </w:t>
      </w:r>
      <w:r>
        <w:t>every</w:t>
      </w:r>
      <w:r>
        <w:rPr>
          <w:spacing w:val="-3"/>
        </w:rPr>
        <w:t xml:space="preserve"> </w:t>
      </w:r>
      <w:r>
        <w:t>submission.</w:t>
      </w:r>
      <w:r>
        <w:rPr>
          <w:spacing w:val="-4"/>
        </w:rPr>
        <w:t xml:space="preserve"> </w:t>
      </w:r>
      <w:r>
        <w:t xml:space="preserve">Be specific describing the work being conducted. </w:t>
      </w:r>
      <w:r w:rsidR="00C623C3">
        <w:t xml:space="preserve">The </w:t>
      </w:r>
      <w:r w:rsidR="00C623C3" w:rsidRPr="008E1774">
        <w:rPr>
          <w:u w:val="single"/>
        </w:rPr>
        <w:t xml:space="preserve">scope may be copied from a PG&amp;E </w:t>
      </w:r>
      <w:proofErr w:type="gramStart"/>
      <w:r w:rsidR="00C623C3" w:rsidRPr="008E1774">
        <w:rPr>
          <w:u w:val="single"/>
        </w:rPr>
        <w:t>contract</w:t>
      </w:r>
      <w:r w:rsidR="00C623C3">
        <w:t>, but</w:t>
      </w:r>
      <w:proofErr w:type="gramEnd"/>
      <w:r w:rsidR="00C623C3">
        <w:t xml:space="preserve"> must be </w:t>
      </w:r>
      <w:r w:rsidR="004539FC">
        <w:t xml:space="preserve">descriptive and note the nature of work specifically. </w:t>
      </w:r>
    </w:p>
    <w:p w14:paraId="4854F1F6" w14:textId="0D9A1CD8" w:rsidR="00155CBB" w:rsidRPr="00155CBB" w:rsidRDefault="00155CBB" w:rsidP="00DA3F44">
      <w:pPr>
        <w:pStyle w:val="ListParagraph"/>
        <w:numPr>
          <w:ilvl w:val="1"/>
          <w:numId w:val="12"/>
        </w:numPr>
        <w:tabs>
          <w:tab w:val="left" w:pos="880"/>
        </w:tabs>
        <w:spacing w:line="259" w:lineRule="auto"/>
        <w:ind w:right="191"/>
      </w:pPr>
      <w:r>
        <w:t xml:space="preserve">Safety Plans are Line of Business/Functional Area specific. </w:t>
      </w:r>
      <w:r w:rsidR="00DA3F44">
        <w:t>Only include the scope of work for the Line of Business/Functional Area specific to the Safety Plan being completed. Any activity for other lines of business will not be accepted in this section and will require resubmission.</w:t>
      </w:r>
    </w:p>
    <w:p w14:paraId="2FBD1F29" w14:textId="5F4C4D0A" w:rsidR="004539FC" w:rsidRDefault="004539FC" w:rsidP="00DA3F44">
      <w:pPr>
        <w:pStyle w:val="ListParagraph"/>
        <w:numPr>
          <w:ilvl w:val="1"/>
          <w:numId w:val="12"/>
        </w:numPr>
        <w:tabs>
          <w:tab w:val="left" w:pos="880"/>
        </w:tabs>
        <w:spacing w:line="259" w:lineRule="auto"/>
        <w:ind w:right="191"/>
      </w:pPr>
      <w:r>
        <w:rPr>
          <w:bCs/>
        </w:rPr>
        <w:t xml:space="preserve">Programmatic Safety Plans should be descriptive in the overall </w:t>
      </w:r>
      <w:r w:rsidR="00155CBB">
        <w:rPr>
          <w:bCs/>
        </w:rPr>
        <w:t>work being provided and include tasks that may not be present at every site.</w:t>
      </w:r>
    </w:p>
    <w:p w14:paraId="09331642" w14:textId="77777777" w:rsidR="0006258F" w:rsidRDefault="00E67973" w:rsidP="0006258F">
      <w:pPr>
        <w:pStyle w:val="ListParagraph"/>
        <w:numPr>
          <w:ilvl w:val="1"/>
          <w:numId w:val="12"/>
        </w:numPr>
        <w:tabs>
          <w:tab w:val="left" w:pos="880"/>
        </w:tabs>
        <w:spacing w:line="259" w:lineRule="auto"/>
        <w:ind w:right="191"/>
      </w:pPr>
      <w:r>
        <w:rPr>
          <w:b/>
        </w:rPr>
        <w:t xml:space="preserve">Subcontractors: </w:t>
      </w:r>
      <w:r>
        <w:t>If you are a subcontractor, specify the prime contractor that you</w:t>
      </w:r>
      <w:r>
        <w:rPr>
          <w:spacing w:val="-1"/>
        </w:rPr>
        <w:t xml:space="preserve"> </w:t>
      </w:r>
      <w:r>
        <w:t>are conducting work for</w:t>
      </w:r>
      <w:r>
        <w:rPr>
          <w:spacing w:val="-1"/>
        </w:rPr>
        <w:t xml:space="preserve"> </w:t>
      </w:r>
      <w:r>
        <w:t>on behalf of</w:t>
      </w:r>
      <w:r>
        <w:rPr>
          <w:spacing w:val="-1"/>
        </w:rPr>
        <w:t xml:space="preserve"> </w:t>
      </w:r>
      <w:r>
        <w:t xml:space="preserve">PG&amp;E. </w:t>
      </w:r>
    </w:p>
    <w:p w14:paraId="20D565F8" w14:textId="39C9AE5E" w:rsidR="004A3E7D" w:rsidRPr="0006258F" w:rsidRDefault="007E2C4E" w:rsidP="0006258F">
      <w:pPr>
        <w:pStyle w:val="ListParagraph"/>
        <w:numPr>
          <w:ilvl w:val="1"/>
          <w:numId w:val="12"/>
        </w:numPr>
        <w:tabs>
          <w:tab w:val="left" w:pos="880"/>
        </w:tabs>
        <w:spacing w:line="259" w:lineRule="auto"/>
        <w:ind w:right="191"/>
        <w:rPr>
          <w:b/>
          <w:bCs/>
        </w:rPr>
      </w:pPr>
      <w:r w:rsidRPr="0006258F">
        <w:rPr>
          <w:b/>
          <w:bCs/>
        </w:rPr>
        <w:t>Examples</w:t>
      </w:r>
      <w:r w:rsidRPr="0006258F">
        <w:rPr>
          <w:b/>
          <w:bCs/>
          <w:spacing w:val="-7"/>
        </w:rPr>
        <w:t xml:space="preserve"> </w:t>
      </w:r>
      <w:r w:rsidRPr="0006258F">
        <w:rPr>
          <w:b/>
          <w:bCs/>
        </w:rPr>
        <w:t>of</w:t>
      </w:r>
      <w:r w:rsidRPr="0006258F">
        <w:rPr>
          <w:b/>
          <w:bCs/>
          <w:spacing w:val="-7"/>
        </w:rPr>
        <w:t xml:space="preserve"> </w:t>
      </w:r>
      <w:r w:rsidRPr="0006258F">
        <w:rPr>
          <w:b/>
          <w:bCs/>
        </w:rPr>
        <w:t>information</w:t>
      </w:r>
      <w:r w:rsidRPr="0006258F">
        <w:rPr>
          <w:b/>
          <w:bCs/>
          <w:spacing w:val="-6"/>
        </w:rPr>
        <w:t xml:space="preserve"> </w:t>
      </w:r>
      <w:r w:rsidRPr="0006258F">
        <w:rPr>
          <w:b/>
          <w:bCs/>
        </w:rPr>
        <w:t>to</w:t>
      </w:r>
      <w:r w:rsidRPr="0006258F">
        <w:rPr>
          <w:b/>
          <w:bCs/>
          <w:spacing w:val="-7"/>
        </w:rPr>
        <w:t xml:space="preserve"> </w:t>
      </w:r>
      <w:r w:rsidRPr="0006258F">
        <w:rPr>
          <w:b/>
          <w:bCs/>
          <w:spacing w:val="-2"/>
        </w:rPr>
        <w:t>include:</w:t>
      </w:r>
    </w:p>
    <w:p w14:paraId="20D565F9" w14:textId="77777777" w:rsidR="004A3E7D" w:rsidRDefault="007E2C4E">
      <w:pPr>
        <w:pStyle w:val="ListParagraph"/>
        <w:numPr>
          <w:ilvl w:val="2"/>
          <w:numId w:val="12"/>
        </w:numPr>
        <w:tabs>
          <w:tab w:val="left" w:pos="2320"/>
        </w:tabs>
        <w:spacing w:before="21"/>
      </w:pPr>
      <w:r>
        <w:t>Identify</w:t>
      </w:r>
      <w:r>
        <w:rPr>
          <w:spacing w:val="-7"/>
        </w:rPr>
        <w:t xml:space="preserve"> </w:t>
      </w:r>
      <w:r>
        <w:t>contractor</w:t>
      </w:r>
      <w:r>
        <w:rPr>
          <w:spacing w:val="-7"/>
        </w:rPr>
        <w:t xml:space="preserve"> </w:t>
      </w:r>
      <w:r>
        <w:t>scope</w:t>
      </w:r>
      <w:r>
        <w:rPr>
          <w:spacing w:val="-7"/>
        </w:rPr>
        <w:t xml:space="preserve"> </w:t>
      </w:r>
      <w:r>
        <w:t>of</w:t>
      </w:r>
      <w:r>
        <w:rPr>
          <w:spacing w:val="-7"/>
        </w:rPr>
        <w:t xml:space="preserve"> </w:t>
      </w:r>
      <w:proofErr w:type="gramStart"/>
      <w:r>
        <w:rPr>
          <w:spacing w:val="-4"/>
        </w:rPr>
        <w:t>work</w:t>
      </w:r>
      <w:proofErr w:type="gramEnd"/>
    </w:p>
    <w:p w14:paraId="20D565FA" w14:textId="33A6BB3A" w:rsidR="004A3E7D" w:rsidRDefault="007E2C4E">
      <w:pPr>
        <w:pStyle w:val="ListParagraph"/>
        <w:numPr>
          <w:ilvl w:val="2"/>
          <w:numId w:val="12"/>
        </w:numPr>
        <w:tabs>
          <w:tab w:val="left" w:pos="2320"/>
        </w:tabs>
        <w:spacing w:before="19" w:line="259" w:lineRule="auto"/>
        <w:ind w:right="386" w:hanging="339"/>
      </w:pPr>
      <w:r>
        <w:t>Detail</w:t>
      </w:r>
      <w:r>
        <w:rPr>
          <w:spacing w:val="-5"/>
        </w:rPr>
        <w:t xml:space="preserve"> </w:t>
      </w:r>
      <w:r>
        <w:t>line</w:t>
      </w:r>
      <w:r>
        <w:rPr>
          <w:spacing w:val="-5"/>
        </w:rPr>
        <w:t xml:space="preserve"> </w:t>
      </w:r>
      <w:r>
        <w:t>of</w:t>
      </w:r>
      <w:r>
        <w:rPr>
          <w:spacing w:val="-5"/>
        </w:rPr>
        <w:t xml:space="preserve"> </w:t>
      </w:r>
      <w:r>
        <w:t>business</w:t>
      </w:r>
      <w:r>
        <w:rPr>
          <w:spacing w:val="-5"/>
        </w:rPr>
        <w:t xml:space="preserve"> </w:t>
      </w:r>
      <w:r>
        <w:t>activity</w:t>
      </w:r>
      <w:r>
        <w:rPr>
          <w:spacing w:val="-5"/>
        </w:rPr>
        <w:t xml:space="preserve"> </w:t>
      </w:r>
      <w:r>
        <w:t>being</w:t>
      </w:r>
      <w:r>
        <w:rPr>
          <w:spacing w:val="-6"/>
        </w:rPr>
        <w:t xml:space="preserve"> </w:t>
      </w:r>
      <w:r>
        <w:t xml:space="preserve">supported through the </w:t>
      </w:r>
      <w:proofErr w:type="gramStart"/>
      <w:r>
        <w:t>work</w:t>
      </w:r>
      <w:proofErr w:type="gramEnd"/>
    </w:p>
    <w:p w14:paraId="20D565FB" w14:textId="023C0536" w:rsidR="004A3E7D" w:rsidRDefault="007E2C4E">
      <w:pPr>
        <w:pStyle w:val="ListParagraph"/>
        <w:numPr>
          <w:ilvl w:val="2"/>
          <w:numId w:val="12"/>
        </w:numPr>
        <w:tabs>
          <w:tab w:val="left" w:pos="2320"/>
        </w:tabs>
        <w:spacing w:line="259" w:lineRule="auto"/>
        <w:ind w:right="901" w:hanging="388"/>
      </w:pPr>
      <w:r>
        <w:t>Discuss</w:t>
      </w:r>
      <w:r>
        <w:rPr>
          <w:spacing w:val="-5"/>
        </w:rPr>
        <w:t xml:space="preserve"> </w:t>
      </w:r>
      <w:r>
        <w:t>task</w:t>
      </w:r>
      <w:r>
        <w:rPr>
          <w:spacing w:val="-5"/>
        </w:rPr>
        <w:t xml:space="preserve"> </w:t>
      </w:r>
      <w:r>
        <w:t>being</w:t>
      </w:r>
      <w:r>
        <w:rPr>
          <w:spacing w:val="-5"/>
        </w:rPr>
        <w:t xml:space="preserve"> </w:t>
      </w:r>
      <w:r>
        <w:t>conducted</w:t>
      </w:r>
      <w:r>
        <w:rPr>
          <w:spacing w:val="-5"/>
        </w:rPr>
        <w:t xml:space="preserve"> </w:t>
      </w:r>
      <w:r>
        <w:t>(i.e.</w:t>
      </w:r>
      <w:r>
        <w:rPr>
          <w:spacing w:val="-6"/>
        </w:rPr>
        <w:t xml:space="preserve"> </w:t>
      </w:r>
      <w:r>
        <w:t>Rigging,</w:t>
      </w:r>
      <w:r>
        <w:rPr>
          <w:spacing w:val="-5"/>
        </w:rPr>
        <w:t xml:space="preserve"> </w:t>
      </w:r>
      <w:r>
        <w:t>Brush</w:t>
      </w:r>
      <w:r>
        <w:rPr>
          <w:spacing w:val="-5"/>
        </w:rPr>
        <w:t xml:space="preserve"> </w:t>
      </w:r>
      <w:r>
        <w:t>Clearing,</w:t>
      </w:r>
      <w:r>
        <w:rPr>
          <w:spacing w:val="-6"/>
        </w:rPr>
        <w:t xml:space="preserve"> </w:t>
      </w:r>
      <w:r>
        <w:t xml:space="preserve">Traffic Control, Inspection, working near energized lines, </w:t>
      </w:r>
      <w:r w:rsidR="00DA5AF4">
        <w:t>etc.</w:t>
      </w:r>
      <w:r>
        <w:t>…)</w:t>
      </w:r>
    </w:p>
    <w:p w14:paraId="26C5F141" w14:textId="77777777" w:rsidR="00B82CE3" w:rsidRPr="006E61E5" w:rsidRDefault="00B82CE3" w:rsidP="00B82CE3">
      <w:pPr>
        <w:pStyle w:val="ListParagraph"/>
        <w:numPr>
          <w:ilvl w:val="1"/>
          <w:numId w:val="12"/>
        </w:numPr>
        <w:tabs>
          <w:tab w:val="left" w:pos="2320"/>
        </w:tabs>
        <w:spacing w:line="259" w:lineRule="auto"/>
        <w:ind w:right="901"/>
        <w:rPr>
          <w:b/>
          <w:bCs/>
        </w:rPr>
      </w:pPr>
      <w:r w:rsidRPr="006E61E5">
        <w:rPr>
          <w:b/>
          <w:bCs/>
        </w:rPr>
        <w:t>Examples of sufficient Detailed Program Scope Summary:</w:t>
      </w:r>
    </w:p>
    <w:p w14:paraId="12C518FE" w14:textId="28EBAF9F" w:rsidR="00B82CE3" w:rsidRPr="00A720AC" w:rsidRDefault="00B82CE3" w:rsidP="00B82CE3">
      <w:pPr>
        <w:pStyle w:val="ListParagraph"/>
        <w:numPr>
          <w:ilvl w:val="2"/>
          <w:numId w:val="12"/>
        </w:numPr>
        <w:tabs>
          <w:tab w:val="left" w:pos="2320"/>
        </w:tabs>
        <w:spacing w:line="259" w:lineRule="auto"/>
        <w:ind w:right="901"/>
        <w:rPr>
          <w:b/>
          <w:bCs/>
        </w:rPr>
      </w:pPr>
      <w:r>
        <w:t>“</w:t>
      </w:r>
      <w:r w:rsidRPr="009F5079">
        <w:t>Various High Risk, Routine and Repetitive Power Distribution Line Work or Projects as awarded by PG&amp;E. Typical Scopes of Work (SOWs) examples for Distribution Overhead (OH) and Underground (UG) work may include primary or secondary pole replacement, OH conductor &amp; UG cable replacement/ reconductoring, electrical equipment maintenance/ replacement (transformers, reclosers, capacitor banks, manual &amp; SCADA switches, etc.)</w:t>
      </w:r>
      <w:r>
        <w:t>”</w:t>
      </w:r>
    </w:p>
    <w:p w14:paraId="2E5C7B9A" w14:textId="77777777" w:rsidR="00B82CE3" w:rsidRPr="00BF7CAF" w:rsidRDefault="00B82CE3" w:rsidP="00B82CE3">
      <w:pPr>
        <w:pStyle w:val="ListParagraph"/>
        <w:numPr>
          <w:ilvl w:val="2"/>
          <w:numId w:val="12"/>
        </w:numPr>
        <w:tabs>
          <w:tab w:val="left" w:pos="2320"/>
        </w:tabs>
        <w:spacing w:line="259" w:lineRule="auto"/>
        <w:ind w:right="901"/>
        <w:rPr>
          <w:b/>
          <w:bCs/>
        </w:rPr>
      </w:pPr>
      <w:r>
        <w:t>“The standard scope of work performed on behalf of PG&amp;E covered by this plan includes Underground Gas/Joint Trench general construction and maintenance. This includes but is not limited to access road restoration/installation, power pole foundation installation, emergency response, excavation, and property restoration.”</w:t>
      </w:r>
    </w:p>
    <w:p w14:paraId="2CFE86AF" w14:textId="77777777" w:rsidR="00B82CE3" w:rsidRPr="00A720AC" w:rsidRDefault="00B82CE3" w:rsidP="00B82CE3">
      <w:pPr>
        <w:pStyle w:val="ListParagraph"/>
        <w:numPr>
          <w:ilvl w:val="2"/>
          <w:numId w:val="12"/>
        </w:numPr>
        <w:tabs>
          <w:tab w:val="left" w:pos="2320"/>
        </w:tabs>
        <w:spacing w:line="259" w:lineRule="auto"/>
        <w:ind w:right="901"/>
        <w:rPr>
          <w:b/>
          <w:bCs/>
        </w:rPr>
      </w:pPr>
      <w:r>
        <w:t>“Traffic control services including onsite consultation and coordination of project with the customer (PG&amp;E) as well as State, County, and City inspectors. Custom Traffic Plan design and submittal. Work zone capabilities that include lane closure, freeway/highway work, road closures/detours, and shoulder closures.”</w:t>
      </w:r>
    </w:p>
    <w:p w14:paraId="3B81A2D8" w14:textId="77777777" w:rsidR="00B82CE3" w:rsidRPr="006E61E5" w:rsidRDefault="00B82CE3" w:rsidP="00B82CE3">
      <w:pPr>
        <w:pStyle w:val="ListParagraph"/>
        <w:numPr>
          <w:ilvl w:val="1"/>
          <w:numId w:val="12"/>
        </w:numPr>
        <w:tabs>
          <w:tab w:val="left" w:pos="2320"/>
        </w:tabs>
        <w:spacing w:line="259" w:lineRule="auto"/>
        <w:ind w:right="901"/>
        <w:rPr>
          <w:b/>
          <w:bCs/>
        </w:rPr>
      </w:pPr>
      <w:r w:rsidRPr="006E61E5">
        <w:rPr>
          <w:b/>
          <w:bCs/>
        </w:rPr>
        <w:t xml:space="preserve">Examples of </w:t>
      </w:r>
      <w:r w:rsidRPr="006E61E5">
        <w:rPr>
          <w:b/>
          <w:bCs/>
          <w:i/>
          <w:iCs/>
          <w:u w:val="single"/>
        </w:rPr>
        <w:t>insufficient</w:t>
      </w:r>
      <w:r w:rsidRPr="006E61E5">
        <w:rPr>
          <w:b/>
          <w:bCs/>
        </w:rPr>
        <w:t xml:space="preserve"> Detailed Program Scope Summary:</w:t>
      </w:r>
    </w:p>
    <w:p w14:paraId="775105F1" w14:textId="77777777" w:rsidR="00B82CE3" w:rsidRPr="00180154" w:rsidRDefault="00B82CE3" w:rsidP="00B82CE3">
      <w:pPr>
        <w:pStyle w:val="ListParagraph"/>
        <w:numPr>
          <w:ilvl w:val="2"/>
          <w:numId w:val="12"/>
        </w:numPr>
        <w:tabs>
          <w:tab w:val="left" w:pos="2320"/>
        </w:tabs>
        <w:spacing w:line="259" w:lineRule="auto"/>
        <w:ind w:right="901"/>
        <w:rPr>
          <w:b/>
          <w:bCs/>
        </w:rPr>
      </w:pPr>
      <w:r>
        <w:t>“Electric Distribution work.”</w:t>
      </w:r>
    </w:p>
    <w:p w14:paraId="7A5DE7B5" w14:textId="77777777" w:rsidR="00B82CE3" w:rsidRPr="006E61E5" w:rsidRDefault="00B82CE3" w:rsidP="00B82CE3">
      <w:pPr>
        <w:pStyle w:val="ListParagraph"/>
        <w:numPr>
          <w:ilvl w:val="2"/>
          <w:numId w:val="12"/>
        </w:numPr>
        <w:tabs>
          <w:tab w:val="left" w:pos="2320"/>
        </w:tabs>
        <w:spacing w:line="259" w:lineRule="auto"/>
        <w:ind w:right="901"/>
        <w:rPr>
          <w:b/>
          <w:bCs/>
        </w:rPr>
      </w:pPr>
      <w:r>
        <w:lastRenderedPageBreak/>
        <w:t>“Construction work for Gas Operations, including excavation and trenching.”</w:t>
      </w:r>
    </w:p>
    <w:p w14:paraId="7F8F0003" w14:textId="77777777" w:rsidR="00B82CE3" w:rsidRPr="006E61E5" w:rsidRDefault="00B82CE3" w:rsidP="00B82CE3">
      <w:pPr>
        <w:pStyle w:val="ListParagraph"/>
        <w:numPr>
          <w:ilvl w:val="2"/>
          <w:numId w:val="12"/>
        </w:numPr>
        <w:tabs>
          <w:tab w:val="left" w:pos="2320"/>
        </w:tabs>
        <w:spacing w:line="259" w:lineRule="auto"/>
        <w:ind w:right="901"/>
        <w:rPr>
          <w:b/>
          <w:bCs/>
        </w:rPr>
      </w:pPr>
      <w:r>
        <w:t>Any copy and paste from contracts or other documents that broadly cover the company’s commitment to completing work and working safely, but do not clearly define the scope of work.</w:t>
      </w:r>
    </w:p>
    <w:p w14:paraId="6E23E105" w14:textId="77777777" w:rsidR="00F24CF2" w:rsidRPr="00F24CF2" w:rsidRDefault="00F24CF2" w:rsidP="00F24CF2">
      <w:pPr>
        <w:tabs>
          <w:tab w:val="left" w:pos="2320"/>
        </w:tabs>
        <w:spacing w:line="259" w:lineRule="auto"/>
        <w:ind w:right="901"/>
        <w:rPr>
          <w:b/>
          <w:bCs/>
        </w:rPr>
      </w:pPr>
    </w:p>
    <w:p w14:paraId="20D565FC" w14:textId="77272212" w:rsidR="004A3E7D" w:rsidRDefault="002B48B1">
      <w:pPr>
        <w:pStyle w:val="BodyText"/>
        <w:spacing w:before="9"/>
        <w:rPr>
          <w:sz w:val="11"/>
        </w:rPr>
      </w:pPr>
      <w:r>
        <w:rPr>
          <w:noProof/>
          <w:color w:val="2B579A"/>
          <w:shd w:val="clear" w:color="auto" w:fill="E6E6E6"/>
        </w:rPr>
        <mc:AlternateContent>
          <mc:Choice Requires="wpg">
            <w:drawing>
              <wp:anchor distT="0" distB="0" distL="0" distR="0" simplePos="0" relativeHeight="251658247" behindDoc="1" locked="0" layoutInCell="1" allowOverlap="1" wp14:anchorId="20D5673A" wp14:editId="6B6E3F41">
                <wp:simplePos x="0" y="0"/>
                <wp:positionH relativeFrom="page">
                  <wp:posOffset>889000</wp:posOffset>
                </wp:positionH>
                <wp:positionV relativeFrom="paragraph">
                  <wp:posOffset>101600</wp:posOffset>
                </wp:positionV>
                <wp:extent cx="5955665" cy="288925"/>
                <wp:effectExtent l="0" t="0" r="0" b="0"/>
                <wp:wrapTopAndBottom/>
                <wp:docPr id="50"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5665" cy="288925"/>
                          <a:chOff x="1400" y="160"/>
                          <a:chExt cx="9379" cy="455"/>
                        </a:xfrm>
                      </wpg:grpSpPr>
                      <pic:pic xmlns:pic="http://schemas.openxmlformats.org/drawingml/2006/picture">
                        <pic:nvPicPr>
                          <pic:cNvPr id="51" name="docshape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83" y="160"/>
                            <a:ext cx="9295"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docshape33"/>
                        <wps:cNvSpPr>
                          <a:spLocks/>
                        </wps:cNvSpPr>
                        <wps:spPr bwMode="auto">
                          <a:xfrm>
                            <a:off x="1410" y="169"/>
                            <a:ext cx="4530" cy="434"/>
                          </a:xfrm>
                          <a:custGeom>
                            <a:avLst/>
                            <a:gdLst>
                              <a:gd name="T0" fmla="+- 0 5940 1410"/>
                              <a:gd name="T1" fmla="*/ T0 w 4530"/>
                              <a:gd name="T2" fmla="+- 0 170 170"/>
                              <a:gd name="T3" fmla="*/ 170 h 434"/>
                              <a:gd name="T4" fmla="+- 0 5886 1410"/>
                              <a:gd name="T5" fmla="*/ T4 w 4530"/>
                              <a:gd name="T6" fmla="+- 0 170 170"/>
                              <a:gd name="T7" fmla="*/ 170 h 434"/>
                              <a:gd name="T8" fmla="+- 0 5886 1410"/>
                              <a:gd name="T9" fmla="*/ T8 w 4530"/>
                              <a:gd name="T10" fmla="+- 0 224 170"/>
                              <a:gd name="T11" fmla="*/ 224 h 434"/>
                              <a:gd name="T12" fmla="+- 0 5886 1410"/>
                              <a:gd name="T13" fmla="*/ T12 w 4530"/>
                              <a:gd name="T14" fmla="+- 0 550 170"/>
                              <a:gd name="T15" fmla="*/ 550 h 434"/>
                              <a:gd name="T16" fmla="+- 0 1465 1410"/>
                              <a:gd name="T17" fmla="*/ T16 w 4530"/>
                              <a:gd name="T18" fmla="+- 0 550 170"/>
                              <a:gd name="T19" fmla="*/ 550 h 434"/>
                              <a:gd name="T20" fmla="+- 0 1465 1410"/>
                              <a:gd name="T21" fmla="*/ T20 w 4530"/>
                              <a:gd name="T22" fmla="+- 0 224 170"/>
                              <a:gd name="T23" fmla="*/ 224 h 434"/>
                              <a:gd name="T24" fmla="+- 0 5886 1410"/>
                              <a:gd name="T25" fmla="*/ T24 w 4530"/>
                              <a:gd name="T26" fmla="+- 0 224 170"/>
                              <a:gd name="T27" fmla="*/ 224 h 434"/>
                              <a:gd name="T28" fmla="+- 0 5886 1410"/>
                              <a:gd name="T29" fmla="*/ T28 w 4530"/>
                              <a:gd name="T30" fmla="+- 0 170 170"/>
                              <a:gd name="T31" fmla="*/ 170 h 434"/>
                              <a:gd name="T32" fmla="+- 0 1410 1410"/>
                              <a:gd name="T33" fmla="*/ T32 w 4530"/>
                              <a:gd name="T34" fmla="+- 0 170 170"/>
                              <a:gd name="T35" fmla="*/ 170 h 434"/>
                              <a:gd name="T36" fmla="+- 0 1410 1410"/>
                              <a:gd name="T37" fmla="*/ T36 w 4530"/>
                              <a:gd name="T38" fmla="+- 0 224 170"/>
                              <a:gd name="T39" fmla="*/ 224 h 434"/>
                              <a:gd name="T40" fmla="+- 0 1410 1410"/>
                              <a:gd name="T41" fmla="*/ T40 w 4530"/>
                              <a:gd name="T42" fmla="+- 0 550 170"/>
                              <a:gd name="T43" fmla="*/ 550 h 434"/>
                              <a:gd name="T44" fmla="+- 0 1410 1410"/>
                              <a:gd name="T45" fmla="*/ T44 w 4530"/>
                              <a:gd name="T46" fmla="+- 0 604 170"/>
                              <a:gd name="T47" fmla="*/ 604 h 434"/>
                              <a:gd name="T48" fmla="+- 0 5940 1410"/>
                              <a:gd name="T49" fmla="*/ T48 w 4530"/>
                              <a:gd name="T50" fmla="+- 0 604 170"/>
                              <a:gd name="T51" fmla="*/ 604 h 434"/>
                              <a:gd name="T52" fmla="+- 0 5940 1410"/>
                              <a:gd name="T53" fmla="*/ T52 w 4530"/>
                              <a:gd name="T54" fmla="+- 0 550 170"/>
                              <a:gd name="T55" fmla="*/ 550 h 434"/>
                              <a:gd name="T56" fmla="+- 0 5940 1410"/>
                              <a:gd name="T57" fmla="*/ T56 w 4530"/>
                              <a:gd name="T58" fmla="+- 0 550 170"/>
                              <a:gd name="T59" fmla="*/ 550 h 434"/>
                              <a:gd name="T60" fmla="+- 0 5940 1410"/>
                              <a:gd name="T61" fmla="*/ T60 w 4530"/>
                              <a:gd name="T62" fmla="+- 0 224 170"/>
                              <a:gd name="T63" fmla="*/ 224 h 434"/>
                              <a:gd name="T64" fmla="+- 0 5940 1410"/>
                              <a:gd name="T65" fmla="*/ T64 w 4530"/>
                              <a:gd name="T66" fmla="+- 0 170 170"/>
                              <a:gd name="T67" fmla="*/ 170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30" h="434">
                                <a:moveTo>
                                  <a:pt x="4530" y="0"/>
                                </a:moveTo>
                                <a:lnTo>
                                  <a:pt x="4476" y="0"/>
                                </a:lnTo>
                                <a:lnTo>
                                  <a:pt x="4476" y="54"/>
                                </a:lnTo>
                                <a:lnTo>
                                  <a:pt x="4476" y="380"/>
                                </a:lnTo>
                                <a:lnTo>
                                  <a:pt x="55" y="380"/>
                                </a:lnTo>
                                <a:lnTo>
                                  <a:pt x="55" y="54"/>
                                </a:lnTo>
                                <a:lnTo>
                                  <a:pt x="4476" y="54"/>
                                </a:lnTo>
                                <a:lnTo>
                                  <a:pt x="4476" y="0"/>
                                </a:lnTo>
                                <a:lnTo>
                                  <a:pt x="0" y="0"/>
                                </a:lnTo>
                                <a:lnTo>
                                  <a:pt x="0" y="54"/>
                                </a:lnTo>
                                <a:lnTo>
                                  <a:pt x="0" y="380"/>
                                </a:lnTo>
                                <a:lnTo>
                                  <a:pt x="0" y="434"/>
                                </a:lnTo>
                                <a:lnTo>
                                  <a:pt x="4530" y="434"/>
                                </a:lnTo>
                                <a:lnTo>
                                  <a:pt x="4530" y="380"/>
                                </a:lnTo>
                                <a:lnTo>
                                  <a:pt x="4530" y="54"/>
                                </a:lnTo>
                                <a:lnTo>
                                  <a:pt x="453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34"/>
                        <wps:cNvSpPr>
                          <a:spLocks/>
                        </wps:cNvSpPr>
                        <wps:spPr bwMode="auto">
                          <a:xfrm>
                            <a:off x="1410" y="169"/>
                            <a:ext cx="4530" cy="435"/>
                          </a:xfrm>
                          <a:custGeom>
                            <a:avLst/>
                            <a:gdLst>
                              <a:gd name="T0" fmla="+- 0 1410 1410"/>
                              <a:gd name="T1" fmla="*/ T0 w 4530"/>
                              <a:gd name="T2" fmla="+- 0 170 170"/>
                              <a:gd name="T3" fmla="*/ 170 h 435"/>
                              <a:gd name="T4" fmla="+- 0 5940 1410"/>
                              <a:gd name="T5" fmla="*/ T4 w 4530"/>
                              <a:gd name="T6" fmla="+- 0 170 170"/>
                              <a:gd name="T7" fmla="*/ 170 h 435"/>
                              <a:gd name="T8" fmla="+- 0 5940 1410"/>
                              <a:gd name="T9" fmla="*/ T8 w 4530"/>
                              <a:gd name="T10" fmla="+- 0 604 170"/>
                              <a:gd name="T11" fmla="*/ 604 h 435"/>
                              <a:gd name="T12" fmla="+- 0 1410 1410"/>
                              <a:gd name="T13" fmla="*/ T12 w 4530"/>
                              <a:gd name="T14" fmla="+- 0 604 170"/>
                              <a:gd name="T15" fmla="*/ 604 h 435"/>
                              <a:gd name="T16" fmla="+- 0 1410 1410"/>
                              <a:gd name="T17" fmla="*/ T16 w 4530"/>
                              <a:gd name="T18" fmla="+- 0 170 170"/>
                              <a:gd name="T19" fmla="*/ 170 h 435"/>
                              <a:gd name="T20" fmla="+- 0 5886 1410"/>
                              <a:gd name="T21" fmla="*/ T20 w 4530"/>
                              <a:gd name="T22" fmla="+- 0 224 170"/>
                              <a:gd name="T23" fmla="*/ 224 h 435"/>
                              <a:gd name="T24" fmla="+- 0 1465 1410"/>
                              <a:gd name="T25" fmla="*/ T24 w 4530"/>
                              <a:gd name="T26" fmla="+- 0 224 170"/>
                              <a:gd name="T27" fmla="*/ 224 h 435"/>
                              <a:gd name="T28" fmla="+- 0 1465 1410"/>
                              <a:gd name="T29" fmla="*/ T28 w 4530"/>
                              <a:gd name="T30" fmla="+- 0 550 170"/>
                              <a:gd name="T31" fmla="*/ 550 h 435"/>
                              <a:gd name="T32" fmla="+- 0 5886 1410"/>
                              <a:gd name="T33" fmla="*/ T32 w 4530"/>
                              <a:gd name="T34" fmla="+- 0 550 170"/>
                              <a:gd name="T35" fmla="*/ 550 h 435"/>
                              <a:gd name="T36" fmla="+- 0 5886 1410"/>
                              <a:gd name="T37" fmla="*/ T36 w 4530"/>
                              <a:gd name="T38" fmla="+- 0 224 170"/>
                              <a:gd name="T39" fmla="*/ 224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30" h="435">
                                <a:moveTo>
                                  <a:pt x="0" y="0"/>
                                </a:moveTo>
                                <a:lnTo>
                                  <a:pt x="4530" y="0"/>
                                </a:lnTo>
                                <a:lnTo>
                                  <a:pt x="4530" y="434"/>
                                </a:lnTo>
                                <a:lnTo>
                                  <a:pt x="0" y="434"/>
                                </a:lnTo>
                                <a:lnTo>
                                  <a:pt x="0" y="0"/>
                                </a:lnTo>
                                <a:close/>
                                <a:moveTo>
                                  <a:pt x="4476" y="54"/>
                                </a:moveTo>
                                <a:lnTo>
                                  <a:pt x="55" y="54"/>
                                </a:lnTo>
                                <a:lnTo>
                                  <a:pt x="55" y="380"/>
                                </a:lnTo>
                                <a:lnTo>
                                  <a:pt x="4476" y="380"/>
                                </a:lnTo>
                                <a:lnTo>
                                  <a:pt x="4476" y="54"/>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B5CDF" id="docshapegroup31" o:spid="_x0000_s1026" style="position:absolute;margin-left:70pt;margin-top:8pt;width:468.95pt;height:22.75pt;z-index:-251658233;mso-wrap-distance-left:0;mso-wrap-distance-right:0;mso-position-horizontal-relative:page" coordorigin="1400,160" coordsize="9379,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">
                <v:shape id="docshape32" o:spid="_x0000_s1027" type="#_x0000_t75" style="position:absolute;left:1483;top:160;width:9295;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">
                  <v:imagedata r:id="rId25" o:title=""/>
                </v:shape>
                <v:shape id="docshape33" o:spid="_x0000_s1028" style="position:absolute;left:1410;top:169;width:4530;height:434;visibility:visible;mso-wrap-style:square;v-text-anchor:top" coordsize="453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" path="m4530,r-54,l4476,54r,326l55,380,55,54r4421,l4476,,,,,54,,380r,54l4530,434r,-54l4530,54r,-54xe" fillcolor="red" stroked="f">
                  <v:path arrowok="t" o:connecttype="custom" o:connectlocs="4530,170;4476,170;4476,224;4476,550;55,550;55,224;4476,224;4476,170;0,170;0,224;0,550;0,604;4530,604;4530,550;4530,550;4530,224;4530,170" o:connectangles="0,0,0,0,0,0,0,0,0,0,0,0,0,0,0,0,0"/>
                </v:shape>
                <v:shape id="docshape34" o:spid="_x0000_s1029" style="position:absolute;left:1410;top:169;width:4530;height:435;visibility:visible;mso-wrap-style:square;v-text-anchor:top" coordsize="453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" path="m,l4530,r,434l,434,,xm4476,54l55,54r,326l4476,380r,-326xe" filled="f" strokecolor="red" strokeweight="1pt">
                  <v:path arrowok="t" o:connecttype="custom" o:connectlocs="0,170;4530,170;4530,604;0,604;0,170;4476,224;55,224;55,550;4476,550;4476,224" o:connectangles="0,0,0,0,0,0,0,0,0,0"/>
                </v:shape>
                <w10:wrap type="topAndBottom" anchorx="page"/>
              </v:group>
            </w:pict>
          </mc:Fallback>
        </mc:AlternateContent>
      </w:r>
    </w:p>
    <w:p w14:paraId="65CC2FA9" w14:textId="6168ED8B" w:rsidR="00E3527B" w:rsidRPr="00E3527B" w:rsidRDefault="007E2C4E">
      <w:pPr>
        <w:pStyle w:val="ListParagraph"/>
        <w:numPr>
          <w:ilvl w:val="0"/>
          <w:numId w:val="12"/>
        </w:numPr>
        <w:tabs>
          <w:tab w:val="left" w:pos="880"/>
        </w:tabs>
        <w:spacing w:before="147" w:line="259" w:lineRule="auto"/>
        <w:ind w:right="826" w:hanging="361"/>
        <w:jc w:val="both"/>
      </w:pPr>
      <w:r>
        <w:rPr>
          <w:b/>
        </w:rPr>
        <w:t>Risk</w:t>
      </w:r>
      <w:r>
        <w:rPr>
          <w:b/>
          <w:spacing w:val="-3"/>
        </w:rPr>
        <w:t xml:space="preserve"> </w:t>
      </w:r>
      <w:r>
        <w:rPr>
          <w:b/>
        </w:rPr>
        <w:t>Level</w:t>
      </w:r>
      <w:r>
        <w:rPr>
          <w:b/>
          <w:spacing w:val="-3"/>
        </w:rPr>
        <w:t xml:space="preserve"> </w:t>
      </w:r>
      <w:r>
        <w:rPr>
          <w:b/>
        </w:rPr>
        <w:t>of</w:t>
      </w:r>
      <w:r>
        <w:rPr>
          <w:b/>
          <w:spacing w:val="-3"/>
        </w:rPr>
        <w:t xml:space="preserve"> </w:t>
      </w:r>
      <w:r>
        <w:rPr>
          <w:b/>
        </w:rPr>
        <w:t>Work</w:t>
      </w:r>
      <w:r>
        <w:rPr>
          <w:b/>
          <w:spacing w:val="-3"/>
        </w:rPr>
        <w:t xml:space="preserve"> </w:t>
      </w:r>
      <w:r>
        <w:t>–</w:t>
      </w:r>
      <w:r>
        <w:rPr>
          <w:spacing w:val="-3"/>
        </w:rPr>
        <w:t xml:space="preserve"> </w:t>
      </w:r>
      <w:r>
        <w:t>Check</w:t>
      </w:r>
      <w:r>
        <w:rPr>
          <w:spacing w:val="-3"/>
        </w:rPr>
        <w:t xml:space="preserve"> </w:t>
      </w:r>
      <w:r>
        <w:t>the</w:t>
      </w:r>
      <w:r>
        <w:rPr>
          <w:spacing w:val="-3"/>
        </w:rPr>
        <w:t xml:space="preserve"> </w:t>
      </w:r>
      <w:r>
        <w:t>box</w:t>
      </w:r>
      <w:r>
        <w:rPr>
          <w:spacing w:val="-3"/>
        </w:rPr>
        <w:t xml:space="preserve"> </w:t>
      </w:r>
      <w:r>
        <w:t>for</w:t>
      </w:r>
      <w:r>
        <w:rPr>
          <w:spacing w:val="-3"/>
        </w:rPr>
        <w:t xml:space="preserve"> </w:t>
      </w:r>
      <w:r>
        <w:t>either</w:t>
      </w:r>
      <w:r>
        <w:rPr>
          <w:spacing w:val="-3"/>
        </w:rPr>
        <w:t xml:space="preserve"> </w:t>
      </w:r>
      <w:r>
        <w:t>“Medium”</w:t>
      </w:r>
      <w:r>
        <w:rPr>
          <w:spacing w:val="-3"/>
        </w:rPr>
        <w:t xml:space="preserve"> </w:t>
      </w:r>
      <w:r>
        <w:t>or</w:t>
      </w:r>
      <w:r>
        <w:rPr>
          <w:spacing w:val="-2"/>
        </w:rPr>
        <w:t xml:space="preserve"> </w:t>
      </w:r>
      <w:r>
        <w:t>“High”.</w:t>
      </w:r>
      <w:r>
        <w:rPr>
          <w:spacing w:val="-3"/>
        </w:rPr>
        <w:t xml:space="preserve"> </w:t>
      </w:r>
      <w:r>
        <w:rPr>
          <w:b/>
          <w:color w:val="FF0000"/>
        </w:rPr>
        <w:t>Only</w:t>
      </w:r>
      <w:r>
        <w:rPr>
          <w:b/>
          <w:color w:val="FF0000"/>
          <w:spacing w:val="-3"/>
        </w:rPr>
        <w:t xml:space="preserve"> </w:t>
      </w:r>
      <w:r>
        <w:rPr>
          <w:b/>
          <w:color w:val="FF0000"/>
        </w:rPr>
        <w:t>one</w:t>
      </w:r>
      <w:r>
        <w:rPr>
          <w:b/>
          <w:color w:val="FF0000"/>
          <w:spacing w:val="-3"/>
        </w:rPr>
        <w:t xml:space="preserve"> </w:t>
      </w:r>
      <w:r>
        <w:rPr>
          <w:b/>
          <w:color w:val="FF0000"/>
        </w:rPr>
        <w:t xml:space="preserve">box should be checked. </w:t>
      </w:r>
      <w:r w:rsidR="00FB1D31">
        <w:rPr>
          <w:bCs/>
        </w:rPr>
        <w:t xml:space="preserve">If performing </w:t>
      </w:r>
      <w:r w:rsidR="008D3B84">
        <w:rPr>
          <w:bCs/>
        </w:rPr>
        <w:t xml:space="preserve">both </w:t>
      </w:r>
      <w:r w:rsidR="00FB1D31">
        <w:rPr>
          <w:bCs/>
        </w:rPr>
        <w:t>high and medium risk work, select high risk</w:t>
      </w:r>
      <w:r w:rsidR="008D3B84">
        <w:rPr>
          <w:bCs/>
        </w:rPr>
        <w:t>.</w:t>
      </w:r>
    </w:p>
    <w:p w14:paraId="20D565FD" w14:textId="29DB86B9" w:rsidR="004A3E7D" w:rsidRDefault="007E2C4E" w:rsidP="00E3527B">
      <w:pPr>
        <w:pStyle w:val="ListParagraph"/>
        <w:numPr>
          <w:ilvl w:val="1"/>
          <w:numId w:val="12"/>
        </w:numPr>
        <w:tabs>
          <w:tab w:val="left" w:pos="880"/>
        </w:tabs>
        <w:spacing w:line="259" w:lineRule="auto"/>
        <w:ind w:right="826"/>
        <w:jc w:val="both"/>
      </w:pPr>
      <w:r>
        <w:t>If you are unsure which risk level applies, contact</w:t>
      </w:r>
      <w:r>
        <w:rPr>
          <w:spacing w:val="-1"/>
        </w:rPr>
        <w:t xml:space="preserve"> </w:t>
      </w:r>
      <w:r>
        <w:t xml:space="preserve">your </w:t>
      </w:r>
      <w:r w:rsidR="00E3527B">
        <w:t>PG&amp;E Project Lead or your Contractor Safety Team.</w:t>
      </w:r>
    </w:p>
    <w:p w14:paraId="20D565FF" w14:textId="1BF6FFE6" w:rsidR="004A3E7D" w:rsidRDefault="007E2C4E" w:rsidP="00E81536">
      <w:pPr>
        <w:spacing w:before="160"/>
        <w:ind w:left="160"/>
        <w:rPr>
          <w:sz w:val="20"/>
        </w:rPr>
      </w:pPr>
      <w:r>
        <w:rPr>
          <w:sz w:val="23"/>
        </w:rPr>
        <w:t>.</w:t>
      </w:r>
    </w:p>
    <w:p w14:paraId="20D56603" w14:textId="0B7062C2" w:rsidR="004A3E7D" w:rsidRDefault="002B48B1">
      <w:pPr>
        <w:pStyle w:val="BodyText"/>
        <w:ind w:left="160"/>
        <w:rPr>
          <w:rFonts w:ascii="Calibri"/>
          <w:sz w:val="20"/>
        </w:rPr>
      </w:pPr>
      <w:r>
        <w:rPr>
          <w:rFonts w:ascii="Calibri"/>
          <w:noProof/>
          <w:color w:val="2B579A"/>
          <w:sz w:val="20"/>
          <w:shd w:val="clear" w:color="auto" w:fill="E6E6E6"/>
        </w:rPr>
        <mc:AlternateContent>
          <mc:Choice Requires="wpg">
            <w:drawing>
              <wp:inline distT="0" distB="0" distL="0" distR="0" wp14:anchorId="20D5673B" wp14:editId="7F1E5230">
                <wp:extent cx="5943600" cy="1489075"/>
                <wp:effectExtent l="0" t="635" r="0" b="0"/>
                <wp:docPr id="46"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489075"/>
                          <a:chOff x="0" y="0"/>
                          <a:chExt cx="9360" cy="2345"/>
                        </a:xfrm>
                      </wpg:grpSpPr>
                      <pic:pic xmlns:pic="http://schemas.openxmlformats.org/drawingml/2006/picture">
                        <pic:nvPicPr>
                          <pic:cNvPr id="47" name="docshape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60" cy="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docshape37"/>
                        <wps:cNvSpPr>
                          <a:spLocks/>
                        </wps:cNvSpPr>
                        <wps:spPr bwMode="auto">
                          <a:xfrm>
                            <a:off x="510" y="310"/>
                            <a:ext cx="8806" cy="360"/>
                          </a:xfrm>
                          <a:custGeom>
                            <a:avLst/>
                            <a:gdLst>
                              <a:gd name="T0" fmla="+- 0 9316 510"/>
                              <a:gd name="T1" fmla="*/ T0 w 8806"/>
                              <a:gd name="T2" fmla="+- 0 311 311"/>
                              <a:gd name="T3" fmla="*/ 311 h 360"/>
                              <a:gd name="T4" fmla="+- 0 510 510"/>
                              <a:gd name="T5" fmla="*/ T4 w 8806"/>
                              <a:gd name="T6" fmla="+- 0 311 311"/>
                              <a:gd name="T7" fmla="*/ 311 h 360"/>
                              <a:gd name="T8" fmla="+- 0 510 510"/>
                              <a:gd name="T9" fmla="*/ T8 w 8806"/>
                              <a:gd name="T10" fmla="+- 0 357 311"/>
                              <a:gd name="T11" fmla="*/ 357 h 360"/>
                              <a:gd name="T12" fmla="+- 0 510 510"/>
                              <a:gd name="T13" fmla="*/ T12 w 8806"/>
                              <a:gd name="T14" fmla="+- 0 627 311"/>
                              <a:gd name="T15" fmla="*/ 627 h 360"/>
                              <a:gd name="T16" fmla="+- 0 510 510"/>
                              <a:gd name="T17" fmla="*/ T16 w 8806"/>
                              <a:gd name="T18" fmla="+- 0 671 311"/>
                              <a:gd name="T19" fmla="*/ 671 h 360"/>
                              <a:gd name="T20" fmla="+- 0 9316 510"/>
                              <a:gd name="T21" fmla="*/ T20 w 8806"/>
                              <a:gd name="T22" fmla="+- 0 671 311"/>
                              <a:gd name="T23" fmla="*/ 671 h 360"/>
                              <a:gd name="T24" fmla="+- 0 9316 510"/>
                              <a:gd name="T25" fmla="*/ T24 w 8806"/>
                              <a:gd name="T26" fmla="+- 0 627 311"/>
                              <a:gd name="T27" fmla="*/ 627 h 360"/>
                              <a:gd name="T28" fmla="+- 0 556 510"/>
                              <a:gd name="T29" fmla="*/ T28 w 8806"/>
                              <a:gd name="T30" fmla="+- 0 627 311"/>
                              <a:gd name="T31" fmla="*/ 627 h 360"/>
                              <a:gd name="T32" fmla="+- 0 556 510"/>
                              <a:gd name="T33" fmla="*/ T32 w 8806"/>
                              <a:gd name="T34" fmla="+- 0 357 311"/>
                              <a:gd name="T35" fmla="*/ 357 h 360"/>
                              <a:gd name="T36" fmla="+- 0 9270 510"/>
                              <a:gd name="T37" fmla="*/ T36 w 8806"/>
                              <a:gd name="T38" fmla="+- 0 357 311"/>
                              <a:gd name="T39" fmla="*/ 357 h 360"/>
                              <a:gd name="T40" fmla="+- 0 9270 510"/>
                              <a:gd name="T41" fmla="*/ T40 w 8806"/>
                              <a:gd name="T42" fmla="+- 0 626 311"/>
                              <a:gd name="T43" fmla="*/ 626 h 360"/>
                              <a:gd name="T44" fmla="+- 0 9316 510"/>
                              <a:gd name="T45" fmla="*/ T44 w 8806"/>
                              <a:gd name="T46" fmla="+- 0 626 311"/>
                              <a:gd name="T47" fmla="*/ 626 h 360"/>
                              <a:gd name="T48" fmla="+- 0 9316 510"/>
                              <a:gd name="T49" fmla="*/ T48 w 8806"/>
                              <a:gd name="T50" fmla="+- 0 357 311"/>
                              <a:gd name="T51" fmla="*/ 357 h 360"/>
                              <a:gd name="T52" fmla="+- 0 9316 510"/>
                              <a:gd name="T53" fmla="*/ T52 w 8806"/>
                              <a:gd name="T54" fmla="+- 0 356 311"/>
                              <a:gd name="T55" fmla="*/ 356 h 360"/>
                              <a:gd name="T56" fmla="+- 0 9316 510"/>
                              <a:gd name="T57" fmla="*/ T56 w 8806"/>
                              <a:gd name="T58" fmla="+- 0 311 311"/>
                              <a:gd name="T59" fmla="*/ 311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806" h="360">
                                <a:moveTo>
                                  <a:pt x="8806" y="0"/>
                                </a:moveTo>
                                <a:lnTo>
                                  <a:pt x="0" y="0"/>
                                </a:lnTo>
                                <a:lnTo>
                                  <a:pt x="0" y="46"/>
                                </a:lnTo>
                                <a:lnTo>
                                  <a:pt x="0" y="316"/>
                                </a:lnTo>
                                <a:lnTo>
                                  <a:pt x="0" y="360"/>
                                </a:lnTo>
                                <a:lnTo>
                                  <a:pt x="8806" y="360"/>
                                </a:lnTo>
                                <a:lnTo>
                                  <a:pt x="8806" y="316"/>
                                </a:lnTo>
                                <a:lnTo>
                                  <a:pt x="46" y="316"/>
                                </a:lnTo>
                                <a:lnTo>
                                  <a:pt x="46" y="46"/>
                                </a:lnTo>
                                <a:lnTo>
                                  <a:pt x="8760" y="46"/>
                                </a:lnTo>
                                <a:lnTo>
                                  <a:pt x="8760" y="315"/>
                                </a:lnTo>
                                <a:lnTo>
                                  <a:pt x="8806" y="315"/>
                                </a:lnTo>
                                <a:lnTo>
                                  <a:pt x="8806" y="46"/>
                                </a:lnTo>
                                <a:lnTo>
                                  <a:pt x="8806" y="45"/>
                                </a:lnTo>
                                <a:lnTo>
                                  <a:pt x="880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docshape38"/>
                        <wps:cNvSpPr>
                          <a:spLocks/>
                        </wps:cNvSpPr>
                        <wps:spPr bwMode="auto">
                          <a:xfrm>
                            <a:off x="510" y="310"/>
                            <a:ext cx="8806" cy="360"/>
                          </a:xfrm>
                          <a:custGeom>
                            <a:avLst/>
                            <a:gdLst>
                              <a:gd name="T0" fmla="+- 0 510 510"/>
                              <a:gd name="T1" fmla="*/ T0 w 8806"/>
                              <a:gd name="T2" fmla="+- 0 310 310"/>
                              <a:gd name="T3" fmla="*/ 310 h 360"/>
                              <a:gd name="T4" fmla="+- 0 9316 510"/>
                              <a:gd name="T5" fmla="*/ T4 w 8806"/>
                              <a:gd name="T6" fmla="+- 0 310 310"/>
                              <a:gd name="T7" fmla="*/ 310 h 360"/>
                              <a:gd name="T8" fmla="+- 0 9316 510"/>
                              <a:gd name="T9" fmla="*/ T8 w 8806"/>
                              <a:gd name="T10" fmla="+- 0 670 310"/>
                              <a:gd name="T11" fmla="*/ 670 h 360"/>
                              <a:gd name="T12" fmla="+- 0 510 510"/>
                              <a:gd name="T13" fmla="*/ T12 w 8806"/>
                              <a:gd name="T14" fmla="+- 0 670 310"/>
                              <a:gd name="T15" fmla="*/ 670 h 360"/>
                              <a:gd name="T16" fmla="+- 0 510 510"/>
                              <a:gd name="T17" fmla="*/ T16 w 8806"/>
                              <a:gd name="T18" fmla="+- 0 310 310"/>
                              <a:gd name="T19" fmla="*/ 310 h 360"/>
                              <a:gd name="T20" fmla="+- 0 9270 510"/>
                              <a:gd name="T21" fmla="*/ T20 w 8806"/>
                              <a:gd name="T22" fmla="+- 0 356 310"/>
                              <a:gd name="T23" fmla="*/ 356 h 360"/>
                              <a:gd name="T24" fmla="+- 0 556 510"/>
                              <a:gd name="T25" fmla="*/ T24 w 8806"/>
                              <a:gd name="T26" fmla="+- 0 356 310"/>
                              <a:gd name="T27" fmla="*/ 356 h 360"/>
                              <a:gd name="T28" fmla="+- 0 556 510"/>
                              <a:gd name="T29" fmla="*/ T28 w 8806"/>
                              <a:gd name="T30" fmla="+- 0 626 310"/>
                              <a:gd name="T31" fmla="*/ 626 h 360"/>
                              <a:gd name="T32" fmla="+- 0 9270 510"/>
                              <a:gd name="T33" fmla="*/ T32 w 8806"/>
                              <a:gd name="T34" fmla="+- 0 626 310"/>
                              <a:gd name="T35" fmla="*/ 626 h 360"/>
                              <a:gd name="T36" fmla="+- 0 9270 510"/>
                              <a:gd name="T37" fmla="*/ T36 w 8806"/>
                              <a:gd name="T38" fmla="+- 0 356 310"/>
                              <a:gd name="T39" fmla="*/ 356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806" h="360">
                                <a:moveTo>
                                  <a:pt x="0" y="0"/>
                                </a:moveTo>
                                <a:lnTo>
                                  <a:pt x="8806" y="0"/>
                                </a:lnTo>
                                <a:lnTo>
                                  <a:pt x="8806" y="360"/>
                                </a:lnTo>
                                <a:lnTo>
                                  <a:pt x="0" y="360"/>
                                </a:lnTo>
                                <a:lnTo>
                                  <a:pt x="0" y="0"/>
                                </a:lnTo>
                                <a:close/>
                                <a:moveTo>
                                  <a:pt x="8760" y="46"/>
                                </a:moveTo>
                                <a:lnTo>
                                  <a:pt x="46" y="46"/>
                                </a:lnTo>
                                <a:lnTo>
                                  <a:pt x="46" y="316"/>
                                </a:lnTo>
                                <a:lnTo>
                                  <a:pt x="8760" y="316"/>
                                </a:lnTo>
                                <a:lnTo>
                                  <a:pt x="8760" y="46"/>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086F85" id="docshapegroup35" o:spid="_x0000_s1026" style="width:468pt;height:117.25pt;mso-position-horizontal-relative:char;mso-position-vertical-relative:line" coordsize="9360,2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">
                <v:shape id="docshape36" o:spid="_x0000_s1027" type="#_x0000_t75" style="position:absolute;width:9360;height: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">
                  <v:imagedata r:id="rId27" o:title=""/>
                </v:shape>
                <v:shape id="docshape37" o:spid="_x0000_s1028" style="position:absolute;left:510;top:310;width:8806;height:360;visibility:visible;mso-wrap-style:square;v-text-anchor:top" coordsize="880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" path="m8806,l,,,46,,316r,44l8806,360r,-44l46,316,46,46r8714,l8760,315r46,l8806,46r,-1l8806,xe" fillcolor="red" stroked="f">
                  <v:path arrowok="t" o:connecttype="custom" o:connectlocs="8806,311;0,311;0,357;0,627;0,671;8806,671;8806,627;46,627;46,357;8760,357;8760,626;8806,626;8806,357;8806,356;8806,311" o:connectangles="0,0,0,0,0,0,0,0,0,0,0,0,0,0,0"/>
                </v:shape>
                <v:shape id="docshape38" o:spid="_x0000_s1029" style="position:absolute;left:510;top:310;width:8806;height:360;visibility:visible;mso-wrap-style:square;v-text-anchor:top" coordsize="880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" path="m,l8806,r,360l,360,,xm8760,46l46,46r,270l8760,316r,-270xe" filled="f" strokecolor="red" strokeweight="1pt">
                  <v:path arrowok="t" o:connecttype="custom" o:connectlocs="0,310;8806,310;8806,670;0,670;0,310;8760,356;46,356;46,626;8760,626;8760,356" o:connectangles="0,0,0,0,0,0,0,0,0,0"/>
                </v:shape>
                <w10:anchorlock/>
              </v:group>
            </w:pict>
          </mc:Fallback>
        </mc:AlternateContent>
      </w:r>
    </w:p>
    <w:p w14:paraId="20D56604" w14:textId="0389EC1F" w:rsidR="004A3E7D" w:rsidRDefault="007E2C4E">
      <w:pPr>
        <w:pStyle w:val="ListParagraph"/>
        <w:numPr>
          <w:ilvl w:val="0"/>
          <w:numId w:val="12"/>
        </w:numPr>
        <w:tabs>
          <w:tab w:val="left" w:pos="880"/>
        </w:tabs>
        <w:spacing w:before="155" w:line="259" w:lineRule="auto"/>
        <w:ind w:right="338"/>
      </w:pPr>
      <w:r w:rsidRPr="007B1CBB">
        <w:rPr>
          <w:b/>
        </w:rPr>
        <w:t>PG&amp;E</w:t>
      </w:r>
      <w:r w:rsidRPr="007B1CBB">
        <w:rPr>
          <w:b/>
          <w:spacing w:val="-4"/>
        </w:rPr>
        <w:t xml:space="preserve"> </w:t>
      </w:r>
      <w:r w:rsidRPr="007B1CBB">
        <w:rPr>
          <w:b/>
        </w:rPr>
        <w:t>Program</w:t>
      </w:r>
      <w:r w:rsidR="0033156F" w:rsidRPr="007B1CBB">
        <w:rPr>
          <w:b/>
        </w:rPr>
        <w:t xml:space="preserve"> /</w:t>
      </w:r>
      <w:r w:rsidR="004925E0" w:rsidRPr="007B1CBB">
        <w:rPr>
          <w:b/>
        </w:rPr>
        <w:t xml:space="preserve"> </w:t>
      </w:r>
      <w:r w:rsidR="0033156F" w:rsidRPr="007B1CBB">
        <w:rPr>
          <w:b/>
        </w:rPr>
        <w:t>Project</w:t>
      </w:r>
      <w:r w:rsidRPr="007B1CBB">
        <w:rPr>
          <w:b/>
          <w:spacing w:val="-4"/>
        </w:rPr>
        <w:t xml:space="preserve"> </w:t>
      </w:r>
      <w:r w:rsidRPr="007B1CBB">
        <w:rPr>
          <w:b/>
        </w:rPr>
        <w:t>Lead</w:t>
      </w:r>
      <w:r w:rsidRPr="007B1CBB">
        <w:rPr>
          <w:b/>
          <w:spacing w:val="-4"/>
        </w:rPr>
        <w:t xml:space="preserve"> </w:t>
      </w:r>
      <w:r w:rsidRPr="007B1CBB">
        <w:t>–</w:t>
      </w:r>
      <w:r w:rsidRPr="007B1CBB">
        <w:rPr>
          <w:spacing w:val="-4"/>
        </w:rPr>
        <w:t xml:space="preserve"> </w:t>
      </w:r>
      <w:r w:rsidRPr="007B1CBB">
        <w:t>This</w:t>
      </w:r>
      <w:r w:rsidRPr="007B1CBB">
        <w:rPr>
          <w:spacing w:val="-4"/>
        </w:rPr>
        <w:t xml:space="preserve"> </w:t>
      </w:r>
      <w:r w:rsidRPr="007B1CBB">
        <w:t>individual</w:t>
      </w:r>
      <w:r w:rsidRPr="007B1CBB">
        <w:rPr>
          <w:spacing w:val="-4"/>
        </w:rPr>
        <w:t xml:space="preserve"> </w:t>
      </w:r>
      <w:r w:rsidRPr="007B1CBB">
        <w:t>is</w:t>
      </w:r>
      <w:r w:rsidRPr="007B1CBB">
        <w:rPr>
          <w:spacing w:val="-4"/>
        </w:rPr>
        <w:t xml:space="preserve"> </w:t>
      </w:r>
      <w:r w:rsidRPr="007B1CBB">
        <w:t>the</w:t>
      </w:r>
      <w:r w:rsidRPr="007B1CBB">
        <w:rPr>
          <w:spacing w:val="-4"/>
        </w:rPr>
        <w:t xml:space="preserve"> </w:t>
      </w:r>
      <w:r w:rsidRPr="007B1CBB">
        <w:t>internal</w:t>
      </w:r>
      <w:r w:rsidRPr="007B1CBB">
        <w:rPr>
          <w:spacing w:val="-4"/>
        </w:rPr>
        <w:t xml:space="preserve"> </w:t>
      </w:r>
      <w:r w:rsidRPr="007B1CBB">
        <w:t>PG&amp;E</w:t>
      </w:r>
      <w:r w:rsidRPr="007B1CBB">
        <w:rPr>
          <w:spacing w:val="-3"/>
        </w:rPr>
        <w:t xml:space="preserve"> </w:t>
      </w:r>
      <w:r w:rsidR="004925E0">
        <w:t>Lead</w:t>
      </w:r>
      <w:r>
        <w:rPr>
          <w:spacing w:val="-4"/>
        </w:rPr>
        <w:t xml:space="preserve"> </w:t>
      </w:r>
      <w:r>
        <w:t>over</w:t>
      </w:r>
      <w:r>
        <w:rPr>
          <w:spacing w:val="-4"/>
        </w:rPr>
        <w:t xml:space="preserve"> </w:t>
      </w:r>
      <w:r>
        <w:t>the</w:t>
      </w:r>
      <w:r>
        <w:rPr>
          <w:spacing w:val="-4"/>
        </w:rPr>
        <w:t xml:space="preserve"> </w:t>
      </w:r>
      <w:r>
        <w:t>region(s)</w:t>
      </w:r>
      <w:r w:rsidR="00B146BA">
        <w:t xml:space="preserve">, project, or program </w:t>
      </w:r>
      <w:r>
        <w:t xml:space="preserve">being supported. </w:t>
      </w:r>
      <w:r>
        <w:rPr>
          <w:color w:val="000000"/>
          <w:shd w:val="clear" w:color="auto" w:fill="FFFF00"/>
        </w:rPr>
        <w:t>**Email and Contact # should be included with every</w:t>
      </w:r>
      <w:r>
        <w:rPr>
          <w:color w:val="000000"/>
        </w:rPr>
        <w:t xml:space="preserve"> </w:t>
      </w:r>
      <w:r>
        <w:rPr>
          <w:color w:val="000000"/>
          <w:spacing w:val="-2"/>
          <w:shd w:val="clear" w:color="auto" w:fill="FFFF00"/>
        </w:rPr>
        <w:t>submission**</w:t>
      </w:r>
    </w:p>
    <w:p w14:paraId="393A94D9" w14:textId="3AC48B7C" w:rsidR="00E03696" w:rsidRDefault="00CF1FC9">
      <w:pPr>
        <w:pStyle w:val="ListParagraph"/>
        <w:numPr>
          <w:ilvl w:val="1"/>
          <w:numId w:val="12"/>
        </w:numPr>
        <w:tabs>
          <w:tab w:val="left" w:pos="1600"/>
        </w:tabs>
        <w:spacing w:line="259" w:lineRule="auto"/>
        <w:ind w:left="1600" w:right="566"/>
      </w:pPr>
      <w:r>
        <w:t>Program or Project Leads</w:t>
      </w:r>
      <w:r w:rsidR="00E03696">
        <w:t xml:space="preserve"> </w:t>
      </w:r>
      <w:r w:rsidR="00416896">
        <w:t xml:space="preserve">should have a leadership </w:t>
      </w:r>
      <w:proofErr w:type="gramStart"/>
      <w:r w:rsidR="00416896">
        <w:t>role, but</w:t>
      </w:r>
      <w:proofErr w:type="gramEnd"/>
      <w:r w:rsidR="00416896">
        <w:t xml:space="preserve"> may hold various titles based on the work type or Functional Area.</w:t>
      </w:r>
    </w:p>
    <w:p w14:paraId="77ED4617" w14:textId="0F7D43C5" w:rsidR="00416896" w:rsidRDefault="00416896" w:rsidP="00416896">
      <w:pPr>
        <w:pStyle w:val="ListParagraph"/>
        <w:numPr>
          <w:ilvl w:val="2"/>
          <w:numId w:val="12"/>
        </w:numPr>
        <w:tabs>
          <w:tab w:val="left" w:pos="1600"/>
        </w:tabs>
        <w:spacing w:line="259" w:lineRule="auto"/>
        <w:ind w:right="566"/>
      </w:pPr>
      <w:r>
        <w:t xml:space="preserve">Examples of leadership titles and representatives to be included in this section include Project Managers listed on the contract, </w:t>
      </w:r>
      <w:r w:rsidR="00002E2A">
        <w:t>Construction Managers, or Directors.</w:t>
      </w:r>
    </w:p>
    <w:p w14:paraId="4793D2B2" w14:textId="73E1FC13" w:rsidR="00F879A4" w:rsidRDefault="007161F7" w:rsidP="00416896">
      <w:pPr>
        <w:pStyle w:val="ListParagraph"/>
        <w:numPr>
          <w:ilvl w:val="2"/>
          <w:numId w:val="12"/>
        </w:numPr>
        <w:tabs>
          <w:tab w:val="left" w:pos="1600"/>
        </w:tabs>
        <w:spacing w:line="259" w:lineRule="auto"/>
        <w:ind w:right="566"/>
      </w:pPr>
      <w:r>
        <w:t>Program and Project Leads should be specific to the</w:t>
      </w:r>
      <w:r w:rsidR="006407C0">
        <w:t xml:space="preserve"> Safety Plan’s</w:t>
      </w:r>
      <w:r>
        <w:t xml:space="preserve"> Line of Business/Functional Area</w:t>
      </w:r>
      <w:r w:rsidR="00CB60F9">
        <w:t>.</w:t>
      </w:r>
    </w:p>
    <w:p w14:paraId="20D56605" w14:textId="5122A5AC" w:rsidR="004A3E7D" w:rsidRDefault="007E2C4E">
      <w:pPr>
        <w:pStyle w:val="ListParagraph"/>
        <w:numPr>
          <w:ilvl w:val="1"/>
          <w:numId w:val="12"/>
        </w:numPr>
        <w:tabs>
          <w:tab w:val="left" w:pos="1600"/>
        </w:tabs>
        <w:spacing w:line="259" w:lineRule="auto"/>
        <w:ind w:left="1600" w:right="566"/>
      </w:pPr>
      <w:r>
        <w:t>If</w:t>
      </w:r>
      <w:r>
        <w:rPr>
          <w:spacing w:val="-3"/>
        </w:rPr>
        <w:t xml:space="preserve"> </w:t>
      </w:r>
      <w:r>
        <w:t>you</w:t>
      </w:r>
      <w:r>
        <w:rPr>
          <w:spacing w:val="-3"/>
        </w:rPr>
        <w:t xml:space="preserve"> </w:t>
      </w:r>
      <w:r>
        <w:t>work</w:t>
      </w:r>
      <w:r>
        <w:rPr>
          <w:spacing w:val="-3"/>
        </w:rPr>
        <w:t xml:space="preserve"> </w:t>
      </w:r>
      <w:r>
        <w:t>in</w:t>
      </w:r>
      <w:r>
        <w:rPr>
          <w:spacing w:val="-3"/>
        </w:rPr>
        <w:t xml:space="preserve"> </w:t>
      </w:r>
      <w:r>
        <w:t>multiple</w:t>
      </w:r>
      <w:r>
        <w:rPr>
          <w:spacing w:val="-3"/>
        </w:rPr>
        <w:t xml:space="preserve"> </w:t>
      </w:r>
      <w:r>
        <w:t>regions,</w:t>
      </w:r>
      <w:r>
        <w:rPr>
          <w:spacing w:val="-3"/>
        </w:rPr>
        <w:t xml:space="preserve"> </w:t>
      </w:r>
      <w:r>
        <w:t>you</w:t>
      </w:r>
      <w:r>
        <w:rPr>
          <w:spacing w:val="-4"/>
        </w:rPr>
        <w:t xml:space="preserve"> </w:t>
      </w:r>
      <w:r>
        <w:t>must</w:t>
      </w:r>
      <w:r>
        <w:rPr>
          <w:spacing w:val="-3"/>
        </w:rPr>
        <w:t xml:space="preserve"> </w:t>
      </w:r>
      <w:r>
        <w:t>include</w:t>
      </w:r>
      <w:r>
        <w:rPr>
          <w:spacing w:val="-3"/>
        </w:rPr>
        <w:t xml:space="preserve"> </w:t>
      </w:r>
      <w:r>
        <w:t>the</w:t>
      </w:r>
      <w:r>
        <w:rPr>
          <w:spacing w:val="-3"/>
        </w:rPr>
        <w:t xml:space="preserve"> </w:t>
      </w:r>
      <w:r>
        <w:t>proper</w:t>
      </w:r>
      <w:r>
        <w:rPr>
          <w:spacing w:val="-3"/>
        </w:rPr>
        <w:t xml:space="preserve"> </w:t>
      </w:r>
      <w:r>
        <w:t>Program</w:t>
      </w:r>
      <w:r w:rsidR="004925E0">
        <w:t>/Project</w:t>
      </w:r>
      <w:r>
        <w:rPr>
          <w:spacing w:val="-3"/>
        </w:rPr>
        <w:t xml:space="preserve"> </w:t>
      </w:r>
      <w:r>
        <w:t>Lead</w:t>
      </w:r>
      <w:r>
        <w:rPr>
          <w:spacing w:val="-3"/>
        </w:rPr>
        <w:t xml:space="preserve"> </w:t>
      </w:r>
      <w:r>
        <w:t>for each region</w:t>
      </w:r>
      <w:r w:rsidR="006B5CB9">
        <w:t xml:space="preserve"> OR a director-level position that oversees the entire program</w:t>
      </w:r>
      <w:r w:rsidR="004925E0">
        <w:t>/project</w:t>
      </w:r>
      <w:r>
        <w:t>.</w:t>
      </w:r>
    </w:p>
    <w:p w14:paraId="20D56607" w14:textId="7669FF53" w:rsidR="004A3E7D" w:rsidRDefault="002B48B1">
      <w:pPr>
        <w:pStyle w:val="BodyText"/>
        <w:spacing w:before="7"/>
        <w:rPr>
          <w:sz w:val="14"/>
        </w:rPr>
      </w:pPr>
      <w:r>
        <w:rPr>
          <w:noProof/>
          <w:color w:val="2B579A"/>
          <w:shd w:val="clear" w:color="auto" w:fill="E6E6E6"/>
        </w:rPr>
        <mc:AlternateContent>
          <mc:Choice Requires="wpg">
            <w:drawing>
              <wp:anchor distT="0" distB="0" distL="0" distR="0" simplePos="0" relativeHeight="251658248" behindDoc="1" locked="0" layoutInCell="1" allowOverlap="1" wp14:anchorId="20D5673D" wp14:editId="777C859A">
                <wp:simplePos x="0" y="0"/>
                <wp:positionH relativeFrom="page">
                  <wp:posOffset>914400</wp:posOffset>
                </wp:positionH>
                <wp:positionV relativeFrom="paragraph">
                  <wp:posOffset>121920</wp:posOffset>
                </wp:positionV>
                <wp:extent cx="5943600" cy="1489710"/>
                <wp:effectExtent l="0" t="0" r="0" b="0"/>
                <wp:wrapTopAndBottom/>
                <wp:docPr id="42"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489710"/>
                          <a:chOff x="1440" y="192"/>
                          <a:chExt cx="9360" cy="2346"/>
                        </a:xfrm>
                      </wpg:grpSpPr>
                      <pic:pic xmlns:pic="http://schemas.openxmlformats.org/drawingml/2006/picture">
                        <pic:nvPicPr>
                          <pic:cNvPr id="43" name="docshape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40" y="192"/>
                            <a:ext cx="9360" cy="2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docshape41"/>
                        <wps:cNvSpPr>
                          <a:spLocks/>
                        </wps:cNvSpPr>
                        <wps:spPr bwMode="auto">
                          <a:xfrm>
                            <a:off x="1950" y="750"/>
                            <a:ext cx="8806" cy="360"/>
                          </a:xfrm>
                          <a:custGeom>
                            <a:avLst/>
                            <a:gdLst>
                              <a:gd name="T0" fmla="+- 0 10756 1950"/>
                              <a:gd name="T1" fmla="*/ T0 w 8806"/>
                              <a:gd name="T2" fmla="+- 0 750 750"/>
                              <a:gd name="T3" fmla="*/ 750 h 360"/>
                              <a:gd name="T4" fmla="+- 0 1950 1950"/>
                              <a:gd name="T5" fmla="*/ T4 w 8806"/>
                              <a:gd name="T6" fmla="+- 0 750 750"/>
                              <a:gd name="T7" fmla="*/ 750 h 360"/>
                              <a:gd name="T8" fmla="+- 0 1950 1950"/>
                              <a:gd name="T9" fmla="*/ T8 w 8806"/>
                              <a:gd name="T10" fmla="+- 0 796 750"/>
                              <a:gd name="T11" fmla="*/ 796 h 360"/>
                              <a:gd name="T12" fmla="+- 0 1950 1950"/>
                              <a:gd name="T13" fmla="*/ T12 w 8806"/>
                              <a:gd name="T14" fmla="+- 0 1066 750"/>
                              <a:gd name="T15" fmla="*/ 1066 h 360"/>
                              <a:gd name="T16" fmla="+- 0 1950 1950"/>
                              <a:gd name="T17" fmla="*/ T16 w 8806"/>
                              <a:gd name="T18" fmla="+- 0 1110 750"/>
                              <a:gd name="T19" fmla="*/ 1110 h 360"/>
                              <a:gd name="T20" fmla="+- 0 10756 1950"/>
                              <a:gd name="T21" fmla="*/ T20 w 8806"/>
                              <a:gd name="T22" fmla="+- 0 1110 750"/>
                              <a:gd name="T23" fmla="*/ 1110 h 360"/>
                              <a:gd name="T24" fmla="+- 0 10756 1950"/>
                              <a:gd name="T25" fmla="*/ T24 w 8806"/>
                              <a:gd name="T26" fmla="+- 0 1066 750"/>
                              <a:gd name="T27" fmla="*/ 1066 h 360"/>
                              <a:gd name="T28" fmla="+- 0 1996 1950"/>
                              <a:gd name="T29" fmla="*/ T28 w 8806"/>
                              <a:gd name="T30" fmla="+- 0 1066 750"/>
                              <a:gd name="T31" fmla="*/ 1066 h 360"/>
                              <a:gd name="T32" fmla="+- 0 1996 1950"/>
                              <a:gd name="T33" fmla="*/ T32 w 8806"/>
                              <a:gd name="T34" fmla="+- 0 796 750"/>
                              <a:gd name="T35" fmla="*/ 796 h 360"/>
                              <a:gd name="T36" fmla="+- 0 10710 1950"/>
                              <a:gd name="T37" fmla="*/ T36 w 8806"/>
                              <a:gd name="T38" fmla="+- 0 796 750"/>
                              <a:gd name="T39" fmla="*/ 796 h 360"/>
                              <a:gd name="T40" fmla="+- 0 10710 1950"/>
                              <a:gd name="T41" fmla="*/ T40 w 8806"/>
                              <a:gd name="T42" fmla="+- 0 1066 750"/>
                              <a:gd name="T43" fmla="*/ 1066 h 360"/>
                              <a:gd name="T44" fmla="+- 0 10756 1950"/>
                              <a:gd name="T45" fmla="*/ T44 w 8806"/>
                              <a:gd name="T46" fmla="+- 0 1066 750"/>
                              <a:gd name="T47" fmla="*/ 1066 h 360"/>
                              <a:gd name="T48" fmla="+- 0 10756 1950"/>
                              <a:gd name="T49" fmla="*/ T48 w 8806"/>
                              <a:gd name="T50" fmla="+- 0 796 750"/>
                              <a:gd name="T51" fmla="*/ 796 h 360"/>
                              <a:gd name="T52" fmla="+- 0 10756 1950"/>
                              <a:gd name="T53" fmla="*/ T52 w 8806"/>
                              <a:gd name="T54" fmla="+- 0 796 750"/>
                              <a:gd name="T55" fmla="*/ 796 h 360"/>
                              <a:gd name="T56" fmla="+- 0 10756 1950"/>
                              <a:gd name="T57" fmla="*/ T56 w 8806"/>
                              <a:gd name="T58" fmla="+- 0 750 750"/>
                              <a:gd name="T59" fmla="*/ 75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806" h="360">
                                <a:moveTo>
                                  <a:pt x="8806" y="0"/>
                                </a:moveTo>
                                <a:lnTo>
                                  <a:pt x="0" y="0"/>
                                </a:lnTo>
                                <a:lnTo>
                                  <a:pt x="0" y="46"/>
                                </a:lnTo>
                                <a:lnTo>
                                  <a:pt x="0" y="316"/>
                                </a:lnTo>
                                <a:lnTo>
                                  <a:pt x="0" y="360"/>
                                </a:lnTo>
                                <a:lnTo>
                                  <a:pt x="8806" y="360"/>
                                </a:lnTo>
                                <a:lnTo>
                                  <a:pt x="8806" y="316"/>
                                </a:lnTo>
                                <a:lnTo>
                                  <a:pt x="46" y="316"/>
                                </a:lnTo>
                                <a:lnTo>
                                  <a:pt x="46" y="46"/>
                                </a:lnTo>
                                <a:lnTo>
                                  <a:pt x="8760" y="46"/>
                                </a:lnTo>
                                <a:lnTo>
                                  <a:pt x="8760" y="316"/>
                                </a:lnTo>
                                <a:lnTo>
                                  <a:pt x="8806" y="316"/>
                                </a:lnTo>
                                <a:lnTo>
                                  <a:pt x="8806" y="46"/>
                                </a:lnTo>
                                <a:lnTo>
                                  <a:pt x="880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docshape42"/>
                        <wps:cNvSpPr>
                          <a:spLocks/>
                        </wps:cNvSpPr>
                        <wps:spPr bwMode="auto">
                          <a:xfrm>
                            <a:off x="1950" y="750"/>
                            <a:ext cx="8806" cy="360"/>
                          </a:xfrm>
                          <a:custGeom>
                            <a:avLst/>
                            <a:gdLst>
                              <a:gd name="T0" fmla="+- 0 1950 1950"/>
                              <a:gd name="T1" fmla="*/ T0 w 8806"/>
                              <a:gd name="T2" fmla="+- 0 750 750"/>
                              <a:gd name="T3" fmla="*/ 750 h 360"/>
                              <a:gd name="T4" fmla="+- 0 10756 1950"/>
                              <a:gd name="T5" fmla="*/ T4 w 8806"/>
                              <a:gd name="T6" fmla="+- 0 750 750"/>
                              <a:gd name="T7" fmla="*/ 750 h 360"/>
                              <a:gd name="T8" fmla="+- 0 10756 1950"/>
                              <a:gd name="T9" fmla="*/ T8 w 8806"/>
                              <a:gd name="T10" fmla="+- 0 1110 750"/>
                              <a:gd name="T11" fmla="*/ 1110 h 360"/>
                              <a:gd name="T12" fmla="+- 0 1950 1950"/>
                              <a:gd name="T13" fmla="*/ T12 w 8806"/>
                              <a:gd name="T14" fmla="+- 0 1110 750"/>
                              <a:gd name="T15" fmla="*/ 1110 h 360"/>
                              <a:gd name="T16" fmla="+- 0 1950 1950"/>
                              <a:gd name="T17" fmla="*/ T16 w 8806"/>
                              <a:gd name="T18" fmla="+- 0 750 750"/>
                              <a:gd name="T19" fmla="*/ 750 h 360"/>
                              <a:gd name="T20" fmla="+- 0 10710 1950"/>
                              <a:gd name="T21" fmla="*/ T20 w 8806"/>
                              <a:gd name="T22" fmla="+- 0 796 750"/>
                              <a:gd name="T23" fmla="*/ 796 h 360"/>
                              <a:gd name="T24" fmla="+- 0 1996 1950"/>
                              <a:gd name="T25" fmla="*/ T24 w 8806"/>
                              <a:gd name="T26" fmla="+- 0 796 750"/>
                              <a:gd name="T27" fmla="*/ 796 h 360"/>
                              <a:gd name="T28" fmla="+- 0 1996 1950"/>
                              <a:gd name="T29" fmla="*/ T28 w 8806"/>
                              <a:gd name="T30" fmla="+- 0 1066 750"/>
                              <a:gd name="T31" fmla="*/ 1066 h 360"/>
                              <a:gd name="T32" fmla="+- 0 10710 1950"/>
                              <a:gd name="T33" fmla="*/ T32 w 8806"/>
                              <a:gd name="T34" fmla="+- 0 1066 750"/>
                              <a:gd name="T35" fmla="*/ 1066 h 360"/>
                              <a:gd name="T36" fmla="+- 0 10710 1950"/>
                              <a:gd name="T37" fmla="*/ T36 w 8806"/>
                              <a:gd name="T38" fmla="+- 0 796 750"/>
                              <a:gd name="T39" fmla="*/ 796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806" h="360">
                                <a:moveTo>
                                  <a:pt x="0" y="0"/>
                                </a:moveTo>
                                <a:lnTo>
                                  <a:pt x="8806" y="0"/>
                                </a:lnTo>
                                <a:lnTo>
                                  <a:pt x="8806" y="360"/>
                                </a:lnTo>
                                <a:lnTo>
                                  <a:pt x="0" y="360"/>
                                </a:lnTo>
                                <a:lnTo>
                                  <a:pt x="0" y="0"/>
                                </a:lnTo>
                                <a:close/>
                                <a:moveTo>
                                  <a:pt x="8760" y="46"/>
                                </a:moveTo>
                                <a:lnTo>
                                  <a:pt x="46" y="46"/>
                                </a:lnTo>
                                <a:lnTo>
                                  <a:pt x="46" y="316"/>
                                </a:lnTo>
                                <a:lnTo>
                                  <a:pt x="8760" y="316"/>
                                </a:lnTo>
                                <a:lnTo>
                                  <a:pt x="8760" y="46"/>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DB9F7" id="docshapegroup39" o:spid="_x0000_s1026" style="position:absolute;margin-left:1in;margin-top:9.6pt;width:468pt;height:117.3pt;z-index:-251658232;mso-wrap-distance-left:0;mso-wrap-distance-right:0;mso-position-horizontal-relative:page" coordorigin="1440,192" coordsize="9360,2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">
                <v:shape id="docshape40" o:spid="_x0000_s1027" type="#_x0000_t75" style="position:absolute;left:1440;top:192;width:9360;height:2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">
                  <v:imagedata r:id="rId27" o:title=""/>
                </v:shape>
                <v:shape id="docshape41" o:spid="_x0000_s1028" style="position:absolute;left:1950;top:750;width:8806;height:360;visibility:visible;mso-wrap-style:square;v-text-anchor:top" coordsize="880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" path="m8806,l,,,46,,316r,44l8806,360r,-44l46,316,46,46r8714,l8760,316r46,l8806,46r,-46xe" fillcolor="red" stroked="f">
                  <v:path arrowok="t" o:connecttype="custom" o:connectlocs="8806,750;0,750;0,796;0,1066;0,1110;8806,1110;8806,1066;46,1066;46,796;8760,796;8760,1066;8806,1066;8806,796;8806,796;8806,750" o:connectangles="0,0,0,0,0,0,0,0,0,0,0,0,0,0,0"/>
                </v:shape>
                <v:shape id="docshape42" o:spid="_x0000_s1029" style="position:absolute;left:1950;top:750;width:8806;height:360;visibility:visible;mso-wrap-style:square;v-text-anchor:top" coordsize="880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" path="m,l8806,r,360l,360,,xm8760,46l46,46r,270l8760,316r,-270xe" filled="f" strokecolor="red" strokeweight="1pt">
                  <v:path arrowok="t" o:connecttype="custom" o:connectlocs="0,750;8806,750;8806,1110;0,1110;0,750;8760,796;46,796;46,1066;8760,1066;8760,796" o:connectangles="0,0,0,0,0,0,0,0,0,0"/>
                </v:shape>
                <w10:wrap type="topAndBottom" anchorx="page"/>
              </v:group>
            </w:pict>
          </mc:Fallback>
        </mc:AlternateContent>
      </w:r>
    </w:p>
    <w:p w14:paraId="20D56608" w14:textId="3799163C" w:rsidR="004A3E7D" w:rsidRDefault="007E2C4E">
      <w:pPr>
        <w:pStyle w:val="ListParagraph"/>
        <w:numPr>
          <w:ilvl w:val="0"/>
          <w:numId w:val="12"/>
        </w:numPr>
        <w:tabs>
          <w:tab w:val="left" w:pos="880"/>
        </w:tabs>
        <w:spacing w:before="180" w:line="259" w:lineRule="auto"/>
        <w:ind w:right="349"/>
      </w:pPr>
      <w:r>
        <w:rPr>
          <w:b/>
        </w:rPr>
        <w:lastRenderedPageBreak/>
        <w:t xml:space="preserve">PG&amp;E Work Supervisor </w:t>
      </w:r>
      <w:r>
        <w:t xml:space="preserve">– This individual is the internal PG&amp;E </w:t>
      </w:r>
      <w:r w:rsidR="0093656B">
        <w:t>Superviso</w:t>
      </w:r>
      <w:r>
        <w:t>r over the region(s</w:t>
      </w:r>
      <w:r w:rsidR="00F879A4">
        <w:t>), project, or program being supported</w:t>
      </w:r>
      <w:r>
        <w:t>.</w:t>
      </w:r>
      <w:r>
        <w:rPr>
          <w:spacing w:val="-4"/>
        </w:rPr>
        <w:t xml:space="preserve"> </w:t>
      </w:r>
      <w:r>
        <w:rPr>
          <w:color w:val="000000"/>
          <w:shd w:val="clear" w:color="auto" w:fill="FFFF00"/>
        </w:rPr>
        <w:t>**Email</w:t>
      </w:r>
      <w:r>
        <w:rPr>
          <w:color w:val="000000"/>
          <w:spacing w:val="-3"/>
          <w:shd w:val="clear" w:color="auto" w:fill="FFFF00"/>
        </w:rPr>
        <w:t xml:space="preserve"> </w:t>
      </w:r>
      <w:r>
        <w:rPr>
          <w:color w:val="000000"/>
          <w:shd w:val="clear" w:color="auto" w:fill="FFFF00"/>
        </w:rPr>
        <w:t>and</w:t>
      </w:r>
      <w:r>
        <w:rPr>
          <w:color w:val="000000"/>
          <w:spacing w:val="-4"/>
          <w:shd w:val="clear" w:color="auto" w:fill="FFFF00"/>
        </w:rPr>
        <w:t xml:space="preserve"> </w:t>
      </w:r>
      <w:r>
        <w:rPr>
          <w:color w:val="000000"/>
          <w:shd w:val="clear" w:color="auto" w:fill="FFFF00"/>
        </w:rPr>
        <w:t>Contact</w:t>
      </w:r>
      <w:r>
        <w:rPr>
          <w:color w:val="000000"/>
          <w:spacing w:val="-4"/>
          <w:shd w:val="clear" w:color="auto" w:fill="FFFF00"/>
        </w:rPr>
        <w:t xml:space="preserve"> </w:t>
      </w:r>
      <w:r>
        <w:rPr>
          <w:color w:val="000000"/>
          <w:shd w:val="clear" w:color="auto" w:fill="FFFF00"/>
        </w:rPr>
        <w:t>#</w:t>
      </w:r>
      <w:r>
        <w:rPr>
          <w:color w:val="000000"/>
          <w:spacing w:val="-4"/>
          <w:shd w:val="clear" w:color="auto" w:fill="FFFF00"/>
        </w:rPr>
        <w:t xml:space="preserve"> </w:t>
      </w:r>
      <w:r>
        <w:rPr>
          <w:color w:val="000000"/>
          <w:shd w:val="clear" w:color="auto" w:fill="FFFF00"/>
        </w:rPr>
        <w:t>should</w:t>
      </w:r>
      <w:r>
        <w:rPr>
          <w:color w:val="000000"/>
          <w:spacing w:val="-4"/>
          <w:shd w:val="clear" w:color="auto" w:fill="FFFF00"/>
        </w:rPr>
        <w:t xml:space="preserve"> </w:t>
      </w:r>
      <w:r>
        <w:rPr>
          <w:color w:val="000000"/>
          <w:shd w:val="clear" w:color="auto" w:fill="FFFF00"/>
        </w:rPr>
        <w:t>be</w:t>
      </w:r>
      <w:r>
        <w:rPr>
          <w:color w:val="000000"/>
          <w:spacing w:val="-5"/>
          <w:shd w:val="clear" w:color="auto" w:fill="FFFF00"/>
        </w:rPr>
        <w:t xml:space="preserve"> </w:t>
      </w:r>
      <w:r>
        <w:rPr>
          <w:color w:val="000000"/>
          <w:shd w:val="clear" w:color="auto" w:fill="FFFF00"/>
        </w:rPr>
        <w:t>included</w:t>
      </w:r>
      <w:r>
        <w:rPr>
          <w:color w:val="000000"/>
          <w:spacing w:val="-4"/>
          <w:shd w:val="clear" w:color="auto" w:fill="FFFF00"/>
        </w:rPr>
        <w:t xml:space="preserve"> </w:t>
      </w:r>
      <w:r>
        <w:rPr>
          <w:color w:val="000000"/>
          <w:shd w:val="clear" w:color="auto" w:fill="FFFF00"/>
        </w:rPr>
        <w:t>with</w:t>
      </w:r>
      <w:r>
        <w:rPr>
          <w:color w:val="000000"/>
        </w:rPr>
        <w:t xml:space="preserve"> </w:t>
      </w:r>
      <w:r>
        <w:rPr>
          <w:color w:val="000000"/>
          <w:shd w:val="clear" w:color="auto" w:fill="FFFF00"/>
        </w:rPr>
        <w:t>every submission**</w:t>
      </w:r>
    </w:p>
    <w:p w14:paraId="0869B35B" w14:textId="4F522AA8" w:rsidR="00E03A85" w:rsidRDefault="007D5A5C" w:rsidP="007D5A5C">
      <w:pPr>
        <w:pStyle w:val="ListParagraph"/>
        <w:numPr>
          <w:ilvl w:val="1"/>
          <w:numId w:val="12"/>
        </w:numPr>
        <w:tabs>
          <w:tab w:val="left" w:pos="1600"/>
        </w:tabs>
        <w:spacing w:line="259" w:lineRule="auto"/>
        <w:ind w:left="1600" w:right="497"/>
      </w:pPr>
      <w:r w:rsidRPr="00B8397A">
        <w:t xml:space="preserve">Work Supervisors </w:t>
      </w:r>
      <w:r w:rsidR="006407C0" w:rsidRPr="00B8397A">
        <w:t>should</w:t>
      </w:r>
      <w:r w:rsidR="006407C0">
        <w:t xml:space="preserve"> have direct </w:t>
      </w:r>
      <w:r w:rsidR="00E03A85">
        <w:t xml:space="preserve">oversight to the work and </w:t>
      </w:r>
      <w:r w:rsidR="000965CA">
        <w:t>act as</w:t>
      </w:r>
      <w:r w:rsidR="00E03A85">
        <w:t xml:space="preserve"> onsite representatives</w:t>
      </w:r>
      <w:r w:rsidR="007E26E9">
        <w:t xml:space="preserve"> but may hold various titles based on the work type or Functional Area.</w:t>
      </w:r>
    </w:p>
    <w:p w14:paraId="429A258A" w14:textId="39E681FD" w:rsidR="007D5A5C" w:rsidRPr="006407C0" w:rsidRDefault="00E03A85" w:rsidP="00E03A85">
      <w:pPr>
        <w:pStyle w:val="ListParagraph"/>
        <w:numPr>
          <w:ilvl w:val="2"/>
          <w:numId w:val="12"/>
        </w:numPr>
        <w:tabs>
          <w:tab w:val="left" w:pos="1600"/>
        </w:tabs>
        <w:spacing w:line="259" w:lineRule="auto"/>
        <w:ind w:right="497"/>
      </w:pPr>
      <w:r>
        <w:t>Examples of</w:t>
      </w:r>
      <w:r w:rsidR="00AB32EA">
        <w:t xml:space="preserve"> titles and representatives to be included in this section include </w:t>
      </w:r>
      <w:r w:rsidR="007E26E9">
        <w:t>Managers, Supervisors, or Foremen.</w:t>
      </w:r>
    </w:p>
    <w:p w14:paraId="2BEDB1D3" w14:textId="477D2A49" w:rsidR="006407C0" w:rsidRDefault="006407C0" w:rsidP="006407C0">
      <w:pPr>
        <w:pStyle w:val="ListParagraph"/>
        <w:numPr>
          <w:ilvl w:val="2"/>
          <w:numId w:val="12"/>
        </w:numPr>
        <w:tabs>
          <w:tab w:val="left" w:pos="1600"/>
        </w:tabs>
        <w:spacing w:line="259" w:lineRule="auto"/>
        <w:ind w:right="566"/>
      </w:pPr>
      <w:r>
        <w:t>Work Supervisors should be specific to the Safety Plan’s Line of Business/Functional Area</w:t>
      </w:r>
      <w:r w:rsidR="00092786">
        <w:t>.</w:t>
      </w:r>
    </w:p>
    <w:p w14:paraId="2E9EF53A" w14:textId="77777777" w:rsidR="007D5A5C" w:rsidRDefault="007D5A5C" w:rsidP="007D5A5C">
      <w:pPr>
        <w:pStyle w:val="ListParagraph"/>
        <w:numPr>
          <w:ilvl w:val="1"/>
          <w:numId w:val="12"/>
        </w:numPr>
        <w:tabs>
          <w:tab w:val="left" w:pos="1600"/>
        </w:tabs>
        <w:spacing w:line="259" w:lineRule="auto"/>
        <w:ind w:left="1600" w:right="497"/>
      </w:pPr>
      <w:r>
        <w:t>For Programmatic Safety Plans that do not have consistent Work Supervisors, use your best judgement to include PG&amp;E representatives that regularly work with or supervise your teams.</w:t>
      </w:r>
    </w:p>
    <w:p w14:paraId="20D5660E" w14:textId="77777777" w:rsidR="004A3E7D" w:rsidRDefault="004A3E7D">
      <w:pPr>
        <w:pStyle w:val="BodyText"/>
        <w:rPr>
          <w:sz w:val="20"/>
        </w:rPr>
      </w:pPr>
    </w:p>
    <w:p w14:paraId="20D56611" w14:textId="77777777" w:rsidR="004A3E7D" w:rsidRDefault="004A3E7D">
      <w:pPr>
        <w:pStyle w:val="BodyText"/>
        <w:rPr>
          <w:sz w:val="20"/>
        </w:rPr>
      </w:pPr>
    </w:p>
    <w:p w14:paraId="20D5661A" w14:textId="2BB6472E" w:rsidR="004A3E7D" w:rsidRDefault="002B48B1">
      <w:pPr>
        <w:pStyle w:val="BodyText"/>
        <w:ind w:left="160"/>
        <w:rPr>
          <w:rFonts w:ascii="Calibri"/>
          <w:sz w:val="20"/>
        </w:rPr>
      </w:pPr>
      <w:r>
        <w:rPr>
          <w:rFonts w:ascii="Calibri"/>
          <w:noProof/>
          <w:color w:val="2B579A"/>
          <w:sz w:val="20"/>
          <w:shd w:val="clear" w:color="auto" w:fill="E6E6E6"/>
        </w:rPr>
        <mc:AlternateContent>
          <mc:Choice Requires="wpg">
            <w:drawing>
              <wp:inline distT="0" distB="0" distL="0" distR="0" wp14:anchorId="20D5673E" wp14:editId="7787B1A0">
                <wp:extent cx="5949950" cy="1489075"/>
                <wp:effectExtent l="0" t="0" r="3175" b="0"/>
                <wp:docPr id="38"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1489075"/>
                          <a:chOff x="0" y="0"/>
                          <a:chExt cx="9370" cy="2345"/>
                        </a:xfrm>
                      </wpg:grpSpPr>
                      <pic:pic xmlns:pic="http://schemas.openxmlformats.org/drawingml/2006/picture">
                        <pic:nvPicPr>
                          <pic:cNvPr id="39" name="docshape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60" cy="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docshape45"/>
                        <wps:cNvSpPr>
                          <a:spLocks/>
                        </wps:cNvSpPr>
                        <wps:spPr bwMode="auto">
                          <a:xfrm>
                            <a:off x="555" y="793"/>
                            <a:ext cx="8805" cy="464"/>
                          </a:xfrm>
                          <a:custGeom>
                            <a:avLst/>
                            <a:gdLst>
                              <a:gd name="T0" fmla="+- 0 9360 556"/>
                              <a:gd name="T1" fmla="*/ T0 w 8805"/>
                              <a:gd name="T2" fmla="+- 0 794 794"/>
                              <a:gd name="T3" fmla="*/ 794 h 464"/>
                              <a:gd name="T4" fmla="+- 0 556 556"/>
                              <a:gd name="T5" fmla="*/ T4 w 8805"/>
                              <a:gd name="T6" fmla="+- 0 794 794"/>
                              <a:gd name="T7" fmla="*/ 794 h 464"/>
                              <a:gd name="T8" fmla="+- 0 556 556"/>
                              <a:gd name="T9" fmla="*/ T8 w 8805"/>
                              <a:gd name="T10" fmla="+- 0 852 794"/>
                              <a:gd name="T11" fmla="*/ 852 h 464"/>
                              <a:gd name="T12" fmla="+- 0 556 556"/>
                              <a:gd name="T13" fmla="*/ T12 w 8805"/>
                              <a:gd name="T14" fmla="+- 0 1202 794"/>
                              <a:gd name="T15" fmla="*/ 1202 h 464"/>
                              <a:gd name="T16" fmla="+- 0 556 556"/>
                              <a:gd name="T17" fmla="*/ T16 w 8805"/>
                              <a:gd name="T18" fmla="+- 0 1258 794"/>
                              <a:gd name="T19" fmla="*/ 1258 h 464"/>
                              <a:gd name="T20" fmla="+- 0 9360 556"/>
                              <a:gd name="T21" fmla="*/ T20 w 8805"/>
                              <a:gd name="T22" fmla="+- 0 1258 794"/>
                              <a:gd name="T23" fmla="*/ 1258 h 464"/>
                              <a:gd name="T24" fmla="+- 0 9360 556"/>
                              <a:gd name="T25" fmla="*/ T24 w 8805"/>
                              <a:gd name="T26" fmla="+- 0 1202 794"/>
                              <a:gd name="T27" fmla="*/ 1202 h 464"/>
                              <a:gd name="T28" fmla="+- 0 613 556"/>
                              <a:gd name="T29" fmla="*/ T28 w 8805"/>
                              <a:gd name="T30" fmla="+- 0 1202 794"/>
                              <a:gd name="T31" fmla="*/ 1202 h 464"/>
                              <a:gd name="T32" fmla="+- 0 613 556"/>
                              <a:gd name="T33" fmla="*/ T32 w 8805"/>
                              <a:gd name="T34" fmla="+- 0 852 794"/>
                              <a:gd name="T35" fmla="*/ 852 h 464"/>
                              <a:gd name="T36" fmla="+- 0 9302 556"/>
                              <a:gd name="T37" fmla="*/ T36 w 8805"/>
                              <a:gd name="T38" fmla="+- 0 852 794"/>
                              <a:gd name="T39" fmla="*/ 852 h 464"/>
                              <a:gd name="T40" fmla="+- 0 9302 556"/>
                              <a:gd name="T41" fmla="*/ T40 w 8805"/>
                              <a:gd name="T42" fmla="+- 0 1201 794"/>
                              <a:gd name="T43" fmla="*/ 1201 h 464"/>
                              <a:gd name="T44" fmla="+- 0 9360 556"/>
                              <a:gd name="T45" fmla="*/ T44 w 8805"/>
                              <a:gd name="T46" fmla="+- 0 1201 794"/>
                              <a:gd name="T47" fmla="*/ 1201 h 464"/>
                              <a:gd name="T48" fmla="+- 0 9360 556"/>
                              <a:gd name="T49" fmla="*/ T48 w 8805"/>
                              <a:gd name="T50" fmla="+- 0 852 794"/>
                              <a:gd name="T51" fmla="*/ 852 h 464"/>
                              <a:gd name="T52" fmla="+- 0 9360 556"/>
                              <a:gd name="T53" fmla="*/ T52 w 8805"/>
                              <a:gd name="T54" fmla="+- 0 794 794"/>
                              <a:gd name="T55" fmla="*/ 79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805" h="464">
                                <a:moveTo>
                                  <a:pt x="8804" y="0"/>
                                </a:moveTo>
                                <a:lnTo>
                                  <a:pt x="0" y="0"/>
                                </a:lnTo>
                                <a:lnTo>
                                  <a:pt x="0" y="58"/>
                                </a:lnTo>
                                <a:lnTo>
                                  <a:pt x="0" y="408"/>
                                </a:lnTo>
                                <a:lnTo>
                                  <a:pt x="0" y="464"/>
                                </a:lnTo>
                                <a:lnTo>
                                  <a:pt x="8804" y="464"/>
                                </a:lnTo>
                                <a:lnTo>
                                  <a:pt x="8804" y="408"/>
                                </a:lnTo>
                                <a:lnTo>
                                  <a:pt x="57" y="408"/>
                                </a:lnTo>
                                <a:lnTo>
                                  <a:pt x="57" y="58"/>
                                </a:lnTo>
                                <a:lnTo>
                                  <a:pt x="8746" y="58"/>
                                </a:lnTo>
                                <a:lnTo>
                                  <a:pt x="8746" y="407"/>
                                </a:lnTo>
                                <a:lnTo>
                                  <a:pt x="8804" y="407"/>
                                </a:lnTo>
                                <a:lnTo>
                                  <a:pt x="8804" y="58"/>
                                </a:lnTo>
                                <a:lnTo>
                                  <a:pt x="880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docshape46"/>
                        <wps:cNvSpPr>
                          <a:spLocks/>
                        </wps:cNvSpPr>
                        <wps:spPr bwMode="auto">
                          <a:xfrm>
                            <a:off x="555" y="794"/>
                            <a:ext cx="8805" cy="465"/>
                          </a:xfrm>
                          <a:custGeom>
                            <a:avLst/>
                            <a:gdLst>
                              <a:gd name="T0" fmla="+- 0 556 556"/>
                              <a:gd name="T1" fmla="*/ T0 w 8805"/>
                              <a:gd name="T2" fmla="+- 0 794 794"/>
                              <a:gd name="T3" fmla="*/ 794 h 465"/>
                              <a:gd name="T4" fmla="+- 0 9360 556"/>
                              <a:gd name="T5" fmla="*/ T4 w 8805"/>
                              <a:gd name="T6" fmla="+- 0 794 794"/>
                              <a:gd name="T7" fmla="*/ 794 h 465"/>
                              <a:gd name="T8" fmla="+- 0 9360 556"/>
                              <a:gd name="T9" fmla="*/ T8 w 8805"/>
                              <a:gd name="T10" fmla="+- 0 1258 794"/>
                              <a:gd name="T11" fmla="*/ 1258 h 465"/>
                              <a:gd name="T12" fmla="+- 0 556 556"/>
                              <a:gd name="T13" fmla="*/ T12 w 8805"/>
                              <a:gd name="T14" fmla="+- 0 1258 794"/>
                              <a:gd name="T15" fmla="*/ 1258 h 465"/>
                              <a:gd name="T16" fmla="+- 0 556 556"/>
                              <a:gd name="T17" fmla="*/ T16 w 8805"/>
                              <a:gd name="T18" fmla="+- 0 794 794"/>
                              <a:gd name="T19" fmla="*/ 794 h 465"/>
                              <a:gd name="T20" fmla="+- 0 9302 556"/>
                              <a:gd name="T21" fmla="*/ T20 w 8805"/>
                              <a:gd name="T22" fmla="+- 0 852 794"/>
                              <a:gd name="T23" fmla="*/ 852 h 465"/>
                              <a:gd name="T24" fmla="+- 0 613 556"/>
                              <a:gd name="T25" fmla="*/ T24 w 8805"/>
                              <a:gd name="T26" fmla="+- 0 852 794"/>
                              <a:gd name="T27" fmla="*/ 852 h 465"/>
                              <a:gd name="T28" fmla="+- 0 613 556"/>
                              <a:gd name="T29" fmla="*/ T28 w 8805"/>
                              <a:gd name="T30" fmla="+- 0 1201 794"/>
                              <a:gd name="T31" fmla="*/ 1201 h 465"/>
                              <a:gd name="T32" fmla="+- 0 9302 556"/>
                              <a:gd name="T33" fmla="*/ T32 w 8805"/>
                              <a:gd name="T34" fmla="+- 0 1201 794"/>
                              <a:gd name="T35" fmla="*/ 1201 h 465"/>
                              <a:gd name="T36" fmla="+- 0 9302 556"/>
                              <a:gd name="T37" fmla="*/ T36 w 8805"/>
                              <a:gd name="T38" fmla="+- 0 852 794"/>
                              <a:gd name="T39" fmla="*/ 852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805" h="465">
                                <a:moveTo>
                                  <a:pt x="0" y="0"/>
                                </a:moveTo>
                                <a:lnTo>
                                  <a:pt x="8804" y="0"/>
                                </a:lnTo>
                                <a:lnTo>
                                  <a:pt x="8804" y="464"/>
                                </a:lnTo>
                                <a:lnTo>
                                  <a:pt x="0" y="464"/>
                                </a:lnTo>
                                <a:lnTo>
                                  <a:pt x="0" y="0"/>
                                </a:lnTo>
                                <a:close/>
                                <a:moveTo>
                                  <a:pt x="8746" y="58"/>
                                </a:moveTo>
                                <a:lnTo>
                                  <a:pt x="57" y="58"/>
                                </a:lnTo>
                                <a:lnTo>
                                  <a:pt x="57" y="407"/>
                                </a:lnTo>
                                <a:lnTo>
                                  <a:pt x="8746" y="407"/>
                                </a:lnTo>
                                <a:lnTo>
                                  <a:pt x="8746" y="58"/>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1AE457" id="docshapegroup43" o:spid="_x0000_s1026" style="width:468.5pt;height:117.25pt;mso-position-horizontal-relative:char;mso-position-vertical-relative:line" coordsize="9370,2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">
                <v:shape id="docshape44" o:spid="_x0000_s1027" type="#_x0000_t75" style="position:absolute;width:9360;height: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">
                  <v:imagedata r:id="rId27" o:title=""/>
                </v:shape>
                <v:shape id="docshape45" o:spid="_x0000_s1028" style="position:absolute;left:555;top:793;width:8805;height:464;visibility:visible;mso-wrap-style:square;v-text-anchor:top" coordsize="880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" path="m8804,l,,,58,,408r,56l8804,464r,-56l57,408,57,58r8689,l8746,407r58,l8804,58r,-58xe" fillcolor="red" stroked="f">
                  <v:path arrowok="t" o:connecttype="custom" o:connectlocs="8804,794;0,794;0,852;0,1202;0,1258;8804,1258;8804,1202;57,1202;57,852;8746,852;8746,1201;8804,1201;8804,852;8804,794" o:connectangles="0,0,0,0,0,0,0,0,0,0,0,0,0,0"/>
                </v:shape>
                <v:shape id="docshape46" o:spid="_x0000_s1029" style="position:absolute;left:555;top:794;width:8805;height:465;visibility:visible;mso-wrap-style:square;v-text-anchor:top" coordsize="880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" path="m,l8804,r,464l,464,,xm8746,58l57,58r,349l8746,407r,-349xe" filled="f" strokecolor="red" strokeweight="1pt">
                  <v:path arrowok="t" o:connecttype="custom" o:connectlocs="0,794;8804,794;8804,1258;0,1258;0,794;8746,852;57,852;57,1201;8746,1201;8746,852" o:connectangles="0,0,0,0,0,0,0,0,0,0"/>
                </v:shape>
                <w10:anchorlock/>
              </v:group>
            </w:pict>
          </mc:Fallback>
        </mc:AlternateContent>
      </w:r>
    </w:p>
    <w:p w14:paraId="20D5661B" w14:textId="5F373A6F" w:rsidR="004A3E7D" w:rsidRDefault="007E2C4E">
      <w:pPr>
        <w:pStyle w:val="ListParagraph"/>
        <w:numPr>
          <w:ilvl w:val="0"/>
          <w:numId w:val="12"/>
        </w:numPr>
        <w:tabs>
          <w:tab w:val="left" w:pos="880"/>
        </w:tabs>
        <w:spacing w:before="155" w:line="259" w:lineRule="auto"/>
        <w:ind w:left="879" w:right="312"/>
      </w:pPr>
      <w:r>
        <w:rPr>
          <w:b/>
        </w:rPr>
        <w:t>PG&amp;E</w:t>
      </w:r>
      <w:r>
        <w:rPr>
          <w:b/>
          <w:spacing w:val="-3"/>
        </w:rPr>
        <w:t xml:space="preserve"> </w:t>
      </w:r>
      <w:r>
        <w:rPr>
          <w:b/>
        </w:rPr>
        <w:t>Safety</w:t>
      </w:r>
      <w:r>
        <w:rPr>
          <w:b/>
          <w:spacing w:val="-3"/>
        </w:rPr>
        <w:t xml:space="preserve"> </w:t>
      </w:r>
      <w:r>
        <w:rPr>
          <w:b/>
        </w:rPr>
        <w:t>Representative</w:t>
      </w:r>
      <w:r>
        <w:rPr>
          <w:b/>
          <w:spacing w:val="-4"/>
        </w:rPr>
        <w:t xml:space="preserve"> </w:t>
      </w:r>
      <w:r>
        <w:t>–</w:t>
      </w:r>
      <w:r>
        <w:rPr>
          <w:spacing w:val="-3"/>
        </w:rPr>
        <w:t xml:space="preserve"> </w:t>
      </w:r>
      <w:r>
        <w:t>This</w:t>
      </w:r>
      <w:r>
        <w:rPr>
          <w:spacing w:val="-3"/>
        </w:rPr>
        <w:t xml:space="preserve"> </w:t>
      </w:r>
      <w:r>
        <w:t>will</w:t>
      </w:r>
      <w:r>
        <w:rPr>
          <w:spacing w:val="-4"/>
        </w:rPr>
        <w:t xml:space="preserve"> </w:t>
      </w:r>
      <w:r>
        <w:t>be</w:t>
      </w:r>
      <w:r>
        <w:rPr>
          <w:spacing w:val="-3"/>
        </w:rPr>
        <w:t xml:space="preserve"> </w:t>
      </w:r>
      <w:r>
        <w:t>the</w:t>
      </w:r>
      <w:r>
        <w:rPr>
          <w:spacing w:val="-4"/>
        </w:rPr>
        <w:t xml:space="preserve"> </w:t>
      </w:r>
      <w:r w:rsidR="004B4F7F">
        <w:rPr>
          <w:spacing w:val="-4"/>
        </w:rPr>
        <w:t>Contractor</w:t>
      </w:r>
      <w:r>
        <w:rPr>
          <w:spacing w:val="-3"/>
        </w:rPr>
        <w:t xml:space="preserve"> </w:t>
      </w:r>
      <w:r>
        <w:t>Safety</w:t>
      </w:r>
      <w:r>
        <w:rPr>
          <w:spacing w:val="-3"/>
        </w:rPr>
        <w:t xml:space="preserve"> </w:t>
      </w:r>
      <w:r w:rsidR="002349E1">
        <w:t>Team member</w:t>
      </w:r>
      <w:r>
        <w:rPr>
          <w:spacing w:val="-4"/>
        </w:rPr>
        <w:t xml:space="preserve"> </w:t>
      </w:r>
      <w:r>
        <w:t>and/or</w:t>
      </w:r>
      <w:r>
        <w:rPr>
          <w:spacing w:val="-3"/>
        </w:rPr>
        <w:t xml:space="preserve"> </w:t>
      </w:r>
      <w:r>
        <w:t>Field Safety Specialists for the region being supported.</w:t>
      </w:r>
    </w:p>
    <w:p w14:paraId="20D5661C" w14:textId="05FCAAAC" w:rsidR="004A3E7D" w:rsidRPr="002349E1" w:rsidRDefault="007E2C4E">
      <w:pPr>
        <w:pStyle w:val="ListParagraph"/>
        <w:numPr>
          <w:ilvl w:val="1"/>
          <w:numId w:val="12"/>
        </w:numPr>
        <w:tabs>
          <w:tab w:val="left" w:pos="1600"/>
        </w:tabs>
        <w:spacing w:line="259" w:lineRule="auto"/>
        <w:ind w:right="985"/>
      </w:pPr>
      <w:r>
        <w:t>If</w:t>
      </w:r>
      <w:r>
        <w:rPr>
          <w:spacing w:val="-4"/>
        </w:rPr>
        <w:t xml:space="preserve"> </w:t>
      </w:r>
      <w:r>
        <w:t>you</w:t>
      </w:r>
      <w:r>
        <w:rPr>
          <w:spacing w:val="-4"/>
        </w:rPr>
        <w:t xml:space="preserve"> </w:t>
      </w:r>
      <w:r w:rsidRPr="002349E1">
        <w:t>work</w:t>
      </w:r>
      <w:r w:rsidRPr="002349E1">
        <w:rPr>
          <w:spacing w:val="-4"/>
        </w:rPr>
        <w:t xml:space="preserve"> </w:t>
      </w:r>
      <w:r w:rsidRPr="002349E1">
        <w:t>in</w:t>
      </w:r>
      <w:r w:rsidRPr="002349E1">
        <w:rPr>
          <w:spacing w:val="-4"/>
        </w:rPr>
        <w:t xml:space="preserve"> </w:t>
      </w:r>
      <w:r w:rsidRPr="002349E1">
        <w:t>multiple</w:t>
      </w:r>
      <w:r w:rsidRPr="002349E1">
        <w:rPr>
          <w:spacing w:val="-4"/>
        </w:rPr>
        <w:t xml:space="preserve"> </w:t>
      </w:r>
      <w:r w:rsidRPr="002349E1">
        <w:t>regions</w:t>
      </w:r>
      <w:r w:rsidR="00BD7AB9" w:rsidRPr="002349E1">
        <w:t xml:space="preserve"> or Functional Areas, </w:t>
      </w:r>
      <w:r w:rsidRPr="002349E1">
        <w:t>include</w:t>
      </w:r>
      <w:r w:rsidRPr="002349E1">
        <w:rPr>
          <w:spacing w:val="-4"/>
        </w:rPr>
        <w:t xml:space="preserve"> </w:t>
      </w:r>
      <w:r w:rsidR="00BD7AB9" w:rsidRPr="002349E1">
        <w:t>multiple contacts in this section</w:t>
      </w:r>
      <w:r w:rsidR="00C357D3">
        <w:t>.</w:t>
      </w:r>
    </w:p>
    <w:p w14:paraId="20D5661F" w14:textId="58A6A7F9" w:rsidR="004A3E7D" w:rsidRPr="002349E1" w:rsidRDefault="007E2C4E" w:rsidP="005318D7">
      <w:pPr>
        <w:pStyle w:val="ListParagraph"/>
        <w:numPr>
          <w:ilvl w:val="1"/>
          <w:numId w:val="12"/>
        </w:numPr>
        <w:tabs>
          <w:tab w:val="left" w:pos="1600"/>
        </w:tabs>
        <w:spacing w:line="259" w:lineRule="auto"/>
        <w:ind w:right="1107"/>
      </w:pPr>
      <w:r w:rsidRPr="002349E1">
        <w:t>If</w:t>
      </w:r>
      <w:r w:rsidRPr="002349E1">
        <w:rPr>
          <w:spacing w:val="-3"/>
        </w:rPr>
        <w:t xml:space="preserve"> </w:t>
      </w:r>
      <w:r w:rsidRPr="002349E1">
        <w:t>you</w:t>
      </w:r>
      <w:r w:rsidRPr="002349E1">
        <w:rPr>
          <w:spacing w:val="-3"/>
        </w:rPr>
        <w:t xml:space="preserve"> </w:t>
      </w:r>
      <w:r w:rsidRPr="002349E1">
        <w:t>are</w:t>
      </w:r>
      <w:r w:rsidRPr="002349E1">
        <w:rPr>
          <w:spacing w:val="-3"/>
        </w:rPr>
        <w:t xml:space="preserve"> </w:t>
      </w:r>
      <w:r w:rsidRPr="002349E1">
        <w:t>unsure</w:t>
      </w:r>
      <w:r w:rsidRPr="002349E1">
        <w:rPr>
          <w:spacing w:val="-3"/>
        </w:rPr>
        <w:t xml:space="preserve"> </w:t>
      </w:r>
      <w:r w:rsidRPr="002349E1">
        <w:t>of</w:t>
      </w:r>
      <w:r w:rsidRPr="002349E1">
        <w:rPr>
          <w:spacing w:val="-3"/>
        </w:rPr>
        <w:t xml:space="preserve"> </w:t>
      </w:r>
      <w:r w:rsidRPr="002349E1">
        <w:t>who</w:t>
      </w:r>
      <w:r w:rsidRPr="002349E1">
        <w:rPr>
          <w:spacing w:val="-3"/>
        </w:rPr>
        <w:t xml:space="preserve"> </w:t>
      </w:r>
      <w:r w:rsidRPr="002349E1">
        <w:t>your</w:t>
      </w:r>
      <w:r w:rsidRPr="002349E1">
        <w:rPr>
          <w:spacing w:val="-3"/>
        </w:rPr>
        <w:t xml:space="preserve"> </w:t>
      </w:r>
      <w:r w:rsidRPr="002349E1">
        <w:t>Safety</w:t>
      </w:r>
      <w:r w:rsidRPr="002349E1">
        <w:rPr>
          <w:spacing w:val="-4"/>
        </w:rPr>
        <w:t xml:space="preserve"> </w:t>
      </w:r>
      <w:r w:rsidRPr="002349E1">
        <w:t>Representative</w:t>
      </w:r>
      <w:r w:rsidRPr="002349E1">
        <w:rPr>
          <w:spacing w:val="-3"/>
        </w:rPr>
        <w:t xml:space="preserve"> </w:t>
      </w:r>
      <w:r w:rsidRPr="002349E1">
        <w:t>is,</w:t>
      </w:r>
      <w:r w:rsidRPr="002349E1">
        <w:rPr>
          <w:spacing w:val="-4"/>
        </w:rPr>
        <w:t xml:space="preserve"> </w:t>
      </w:r>
      <w:r w:rsidR="005318D7" w:rsidRPr="002349E1">
        <w:t xml:space="preserve">reach out to the Enterprise Contractor Safety Team at </w:t>
      </w:r>
      <w:hyperlink r:id="rId28" w:history="1">
        <w:r w:rsidR="005318D7" w:rsidRPr="002349E1">
          <w:rPr>
            <w:rStyle w:val="Hyperlink"/>
          </w:rPr>
          <w:t>ContractorSafetyInfo@pge.com</w:t>
        </w:r>
      </w:hyperlink>
      <w:r w:rsidR="005318D7" w:rsidRPr="002349E1">
        <w:t xml:space="preserve"> or your PG&amp;E Project Lead</w:t>
      </w:r>
    </w:p>
    <w:p w14:paraId="20D56620" w14:textId="19C9ED13" w:rsidR="004A3E7D" w:rsidRDefault="002B48B1">
      <w:pPr>
        <w:pStyle w:val="BodyText"/>
        <w:spacing w:before="4"/>
        <w:rPr>
          <w:sz w:val="16"/>
        </w:rPr>
      </w:pPr>
      <w:r>
        <w:rPr>
          <w:noProof/>
          <w:color w:val="2B579A"/>
          <w:shd w:val="clear" w:color="auto" w:fill="E6E6E6"/>
        </w:rPr>
        <mc:AlternateContent>
          <mc:Choice Requires="wpg">
            <w:drawing>
              <wp:anchor distT="0" distB="0" distL="0" distR="0" simplePos="0" relativeHeight="251658249" behindDoc="1" locked="0" layoutInCell="1" allowOverlap="1" wp14:anchorId="20D56740" wp14:editId="566FCAF5">
                <wp:simplePos x="0" y="0"/>
                <wp:positionH relativeFrom="page">
                  <wp:posOffset>914400</wp:posOffset>
                </wp:positionH>
                <wp:positionV relativeFrom="paragraph">
                  <wp:posOffset>134620</wp:posOffset>
                </wp:positionV>
                <wp:extent cx="5943600" cy="1489710"/>
                <wp:effectExtent l="0" t="0" r="0" b="0"/>
                <wp:wrapTopAndBottom/>
                <wp:docPr id="34"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489710"/>
                          <a:chOff x="1440" y="212"/>
                          <a:chExt cx="9360" cy="2346"/>
                        </a:xfrm>
                      </wpg:grpSpPr>
                      <pic:pic xmlns:pic="http://schemas.openxmlformats.org/drawingml/2006/picture">
                        <pic:nvPicPr>
                          <pic:cNvPr id="35" name="docshape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40" y="212"/>
                            <a:ext cx="9360" cy="2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docshape49"/>
                        <wps:cNvSpPr>
                          <a:spLocks/>
                        </wps:cNvSpPr>
                        <wps:spPr bwMode="auto">
                          <a:xfrm>
                            <a:off x="1950" y="1410"/>
                            <a:ext cx="8806" cy="600"/>
                          </a:xfrm>
                          <a:custGeom>
                            <a:avLst/>
                            <a:gdLst>
                              <a:gd name="T0" fmla="+- 0 10756 1950"/>
                              <a:gd name="T1" fmla="*/ T0 w 8806"/>
                              <a:gd name="T2" fmla="+- 0 1410 1410"/>
                              <a:gd name="T3" fmla="*/ 1410 h 600"/>
                              <a:gd name="T4" fmla="+- 0 1950 1950"/>
                              <a:gd name="T5" fmla="*/ T4 w 8806"/>
                              <a:gd name="T6" fmla="+- 0 1410 1410"/>
                              <a:gd name="T7" fmla="*/ 1410 h 600"/>
                              <a:gd name="T8" fmla="+- 0 1950 1950"/>
                              <a:gd name="T9" fmla="*/ T8 w 8806"/>
                              <a:gd name="T10" fmla="+- 0 1484 1410"/>
                              <a:gd name="T11" fmla="*/ 1484 h 600"/>
                              <a:gd name="T12" fmla="+- 0 1950 1950"/>
                              <a:gd name="T13" fmla="*/ T12 w 8806"/>
                              <a:gd name="T14" fmla="+- 0 1934 1410"/>
                              <a:gd name="T15" fmla="*/ 1934 h 600"/>
                              <a:gd name="T16" fmla="+- 0 1950 1950"/>
                              <a:gd name="T17" fmla="*/ T16 w 8806"/>
                              <a:gd name="T18" fmla="+- 0 2010 1410"/>
                              <a:gd name="T19" fmla="*/ 2010 h 600"/>
                              <a:gd name="T20" fmla="+- 0 10756 1950"/>
                              <a:gd name="T21" fmla="*/ T20 w 8806"/>
                              <a:gd name="T22" fmla="+- 0 2010 1410"/>
                              <a:gd name="T23" fmla="*/ 2010 h 600"/>
                              <a:gd name="T24" fmla="+- 0 10756 1950"/>
                              <a:gd name="T25" fmla="*/ T24 w 8806"/>
                              <a:gd name="T26" fmla="+- 0 1935 1410"/>
                              <a:gd name="T27" fmla="*/ 1935 h 600"/>
                              <a:gd name="T28" fmla="+- 0 10756 1950"/>
                              <a:gd name="T29" fmla="*/ T28 w 8806"/>
                              <a:gd name="T30" fmla="+- 0 1934 1410"/>
                              <a:gd name="T31" fmla="*/ 1934 h 600"/>
                              <a:gd name="T32" fmla="+- 0 10756 1950"/>
                              <a:gd name="T33" fmla="*/ T32 w 8806"/>
                              <a:gd name="T34" fmla="+- 0 1485 1410"/>
                              <a:gd name="T35" fmla="*/ 1485 h 600"/>
                              <a:gd name="T36" fmla="+- 0 10680 1950"/>
                              <a:gd name="T37" fmla="*/ T36 w 8806"/>
                              <a:gd name="T38" fmla="+- 0 1485 1410"/>
                              <a:gd name="T39" fmla="*/ 1485 h 600"/>
                              <a:gd name="T40" fmla="+- 0 10680 1950"/>
                              <a:gd name="T41" fmla="*/ T40 w 8806"/>
                              <a:gd name="T42" fmla="+- 0 1934 1410"/>
                              <a:gd name="T43" fmla="*/ 1934 h 600"/>
                              <a:gd name="T44" fmla="+- 0 2026 1950"/>
                              <a:gd name="T45" fmla="*/ T44 w 8806"/>
                              <a:gd name="T46" fmla="+- 0 1934 1410"/>
                              <a:gd name="T47" fmla="*/ 1934 h 600"/>
                              <a:gd name="T48" fmla="+- 0 2026 1950"/>
                              <a:gd name="T49" fmla="*/ T48 w 8806"/>
                              <a:gd name="T50" fmla="+- 0 1484 1410"/>
                              <a:gd name="T51" fmla="*/ 1484 h 600"/>
                              <a:gd name="T52" fmla="+- 0 10756 1950"/>
                              <a:gd name="T53" fmla="*/ T52 w 8806"/>
                              <a:gd name="T54" fmla="+- 0 1484 1410"/>
                              <a:gd name="T55" fmla="*/ 1484 h 600"/>
                              <a:gd name="T56" fmla="+- 0 10756 1950"/>
                              <a:gd name="T57" fmla="*/ T56 w 8806"/>
                              <a:gd name="T58" fmla="+- 0 1410 1410"/>
                              <a:gd name="T59" fmla="*/ 141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806" h="600">
                                <a:moveTo>
                                  <a:pt x="8806" y="0"/>
                                </a:moveTo>
                                <a:lnTo>
                                  <a:pt x="0" y="0"/>
                                </a:lnTo>
                                <a:lnTo>
                                  <a:pt x="0" y="74"/>
                                </a:lnTo>
                                <a:lnTo>
                                  <a:pt x="0" y="524"/>
                                </a:lnTo>
                                <a:lnTo>
                                  <a:pt x="0" y="600"/>
                                </a:lnTo>
                                <a:lnTo>
                                  <a:pt x="8806" y="600"/>
                                </a:lnTo>
                                <a:lnTo>
                                  <a:pt x="8806" y="525"/>
                                </a:lnTo>
                                <a:lnTo>
                                  <a:pt x="8806" y="524"/>
                                </a:lnTo>
                                <a:lnTo>
                                  <a:pt x="8806" y="75"/>
                                </a:lnTo>
                                <a:lnTo>
                                  <a:pt x="8730" y="75"/>
                                </a:lnTo>
                                <a:lnTo>
                                  <a:pt x="8730" y="524"/>
                                </a:lnTo>
                                <a:lnTo>
                                  <a:pt x="76" y="524"/>
                                </a:lnTo>
                                <a:lnTo>
                                  <a:pt x="76" y="74"/>
                                </a:lnTo>
                                <a:lnTo>
                                  <a:pt x="8806" y="74"/>
                                </a:lnTo>
                                <a:lnTo>
                                  <a:pt x="880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docshape50"/>
                        <wps:cNvSpPr>
                          <a:spLocks/>
                        </wps:cNvSpPr>
                        <wps:spPr bwMode="auto">
                          <a:xfrm>
                            <a:off x="1950" y="1409"/>
                            <a:ext cx="8806" cy="600"/>
                          </a:xfrm>
                          <a:custGeom>
                            <a:avLst/>
                            <a:gdLst>
                              <a:gd name="T0" fmla="+- 0 1950 1950"/>
                              <a:gd name="T1" fmla="*/ T0 w 8806"/>
                              <a:gd name="T2" fmla="+- 0 1410 1410"/>
                              <a:gd name="T3" fmla="*/ 1410 h 600"/>
                              <a:gd name="T4" fmla="+- 0 10756 1950"/>
                              <a:gd name="T5" fmla="*/ T4 w 8806"/>
                              <a:gd name="T6" fmla="+- 0 1410 1410"/>
                              <a:gd name="T7" fmla="*/ 1410 h 600"/>
                              <a:gd name="T8" fmla="+- 0 10756 1950"/>
                              <a:gd name="T9" fmla="*/ T8 w 8806"/>
                              <a:gd name="T10" fmla="+- 0 2010 1410"/>
                              <a:gd name="T11" fmla="*/ 2010 h 600"/>
                              <a:gd name="T12" fmla="+- 0 1950 1950"/>
                              <a:gd name="T13" fmla="*/ T12 w 8806"/>
                              <a:gd name="T14" fmla="+- 0 2010 1410"/>
                              <a:gd name="T15" fmla="*/ 2010 h 600"/>
                              <a:gd name="T16" fmla="+- 0 1950 1950"/>
                              <a:gd name="T17" fmla="*/ T16 w 8806"/>
                              <a:gd name="T18" fmla="+- 0 1410 1410"/>
                              <a:gd name="T19" fmla="*/ 1410 h 600"/>
                              <a:gd name="T20" fmla="+- 0 10680 1950"/>
                              <a:gd name="T21" fmla="*/ T20 w 8806"/>
                              <a:gd name="T22" fmla="+- 0 1485 1410"/>
                              <a:gd name="T23" fmla="*/ 1485 h 600"/>
                              <a:gd name="T24" fmla="+- 0 2026 1950"/>
                              <a:gd name="T25" fmla="*/ T24 w 8806"/>
                              <a:gd name="T26" fmla="+- 0 1485 1410"/>
                              <a:gd name="T27" fmla="*/ 1485 h 600"/>
                              <a:gd name="T28" fmla="+- 0 2026 1950"/>
                              <a:gd name="T29" fmla="*/ T28 w 8806"/>
                              <a:gd name="T30" fmla="+- 0 1935 1410"/>
                              <a:gd name="T31" fmla="*/ 1935 h 600"/>
                              <a:gd name="T32" fmla="+- 0 10680 1950"/>
                              <a:gd name="T33" fmla="*/ T32 w 8806"/>
                              <a:gd name="T34" fmla="+- 0 1935 1410"/>
                              <a:gd name="T35" fmla="*/ 1935 h 600"/>
                              <a:gd name="T36" fmla="+- 0 10680 1950"/>
                              <a:gd name="T37" fmla="*/ T36 w 8806"/>
                              <a:gd name="T38" fmla="+- 0 1485 1410"/>
                              <a:gd name="T39" fmla="*/ 14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806" h="600">
                                <a:moveTo>
                                  <a:pt x="0" y="0"/>
                                </a:moveTo>
                                <a:lnTo>
                                  <a:pt x="8806" y="0"/>
                                </a:lnTo>
                                <a:lnTo>
                                  <a:pt x="8806" y="600"/>
                                </a:lnTo>
                                <a:lnTo>
                                  <a:pt x="0" y="600"/>
                                </a:lnTo>
                                <a:lnTo>
                                  <a:pt x="0" y="0"/>
                                </a:lnTo>
                                <a:close/>
                                <a:moveTo>
                                  <a:pt x="8730" y="75"/>
                                </a:moveTo>
                                <a:lnTo>
                                  <a:pt x="76" y="75"/>
                                </a:lnTo>
                                <a:lnTo>
                                  <a:pt x="76" y="525"/>
                                </a:lnTo>
                                <a:lnTo>
                                  <a:pt x="8730" y="525"/>
                                </a:lnTo>
                                <a:lnTo>
                                  <a:pt x="8730" y="75"/>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ABC95" id="docshapegroup47" o:spid="_x0000_s1026" style="position:absolute;margin-left:1in;margin-top:10.6pt;width:468pt;height:117.3pt;z-index:-251658231;mso-wrap-distance-left:0;mso-wrap-distance-right:0;mso-position-horizontal-relative:page" coordorigin="1440,212" coordsize="9360,2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">
                <v:shape id="docshape48" o:spid="_x0000_s1027" type="#_x0000_t75" style="position:absolute;left:1440;top:212;width:9360;height:2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">
                  <v:imagedata r:id="rId27" o:title=""/>
                </v:shape>
                <v:shape id="docshape49" o:spid="_x0000_s1028" style="position:absolute;left:1950;top:1410;width:8806;height:600;visibility:visible;mso-wrap-style:square;v-text-anchor:top" coordsize="880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" path="m8806,l,,,74,,524r,76l8806,600r,-75l8806,524r,-449l8730,75r,449l76,524,76,74r8730,l8806,xe" fillcolor="red" stroked="f">
                  <v:path arrowok="t" o:connecttype="custom" o:connectlocs="8806,1410;0,1410;0,1484;0,1934;0,2010;8806,2010;8806,1935;8806,1934;8806,1485;8730,1485;8730,1934;76,1934;76,1484;8806,1484;8806,1410" o:connectangles="0,0,0,0,0,0,0,0,0,0,0,0,0,0,0"/>
                </v:shape>
                <v:shape id="docshape50" o:spid="_x0000_s1029" style="position:absolute;left:1950;top:1409;width:8806;height:600;visibility:visible;mso-wrap-style:square;v-text-anchor:top" coordsize="880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" path="m,l8806,r,600l,600,,xm8730,75l76,75r,450l8730,525r,-450xe" filled="f" strokecolor="red" strokeweight="1pt">
                  <v:path arrowok="t" o:connecttype="custom" o:connectlocs="0,1410;8806,1410;8806,2010;0,2010;0,1410;8730,1485;76,1485;76,1935;8730,1935;8730,1485" o:connectangles="0,0,0,0,0,0,0,0,0,0"/>
                </v:shape>
                <w10:wrap type="topAndBottom" anchorx="page"/>
              </v:group>
            </w:pict>
          </mc:Fallback>
        </mc:AlternateContent>
      </w:r>
    </w:p>
    <w:p w14:paraId="20D56621" w14:textId="193D0337" w:rsidR="004A3E7D" w:rsidRPr="005318D7" w:rsidRDefault="007E2C4E">
      <w:pPr>
        <w:pStyle w:val="ListParagraph"/>
        <w:numPr>
          <w:ilvl w:val="0"/>
          <w:numId w:val="12"/>
        </w:numPr>
        <w:tabs>
          <w:tab w:val="left" w:pos="880"/>
        </w:tabs>
        <w:spacing w:before="180" w:line="259" w:lineRule="auto"/>
        <w:ind w:left="879" w:right="226"/>
      </w:pPr>
      <w:r>
        <w:rPr>
          <w:b/>
        </w:rPr>
        <w:t xml:space="preserve">Contractor Contacts </w:t>
      </w:r>
      <w:r>
        <w:t>– You know your business best</w:t>
      </w:r>
      <w:r w:rsidR="005318D7">
        <w:t>!</w:t>
      </w:r>
      <w:r>
        <w:t xml:space="preserve"> If there are additional individuals that</w:t>
      </w:r>
      <w:r>
        <w:rPr>
          <w:spacing w:val="-3"/>
        </w:rPr>
        <w:t xml:space="preserve"> </w:t>
      </w:r>
      <w:r>
        <w:t>should</w:t>
      </w:r>
      <w:r>
        <w:rPr>
          <w:spacing w:val="-4"/>
        </w:rPr>
        <w:t xml:space="preserve"> </w:t>
      </w:r>
      <w:r>
        <w:t>be</w:t>
      </w:r>
      <w:r>
        <w:rPr>
          <w:spacing w:val="-3"/>
        </w:rPr>
        <w:t xml:space="preserve"> </w:t>
      </w:r>
      <w:r>
        <w:t>included,</w:t>
      </w:r>
      <w:r>
        <w:rPr>
          <w:spacing w:val="-4"/>
        </w:rPr>
        <w:t xml:space="preserve"> </w:t>
      </w:r>
      <w:r>
        <w:t>make</w:t>
      </w:r>
      <w:r>
        <w:rPr>
          <w:spacing w:val="-3"/>
        </w:rPr>
        <w:t xml:space="preserve"> </w:t>
      </w:r>
      <w:r>
        <w:t>sure</w:t>
      </w:r>
      <w:r>
        <w:rPr>
          <w:spacing w:val="-3"/>
        </w:rPr>
        <w:t xml:space="preserve"> </w:t>
      </w:r>
      <w:r>
        <w:t>you</w:t>
      </w:r>
      <w:r>
        <w:rPr>
          <w:spacing w:val="-3"/>
        </w:rPr>
        <w:t xml:space="preserve"> </w:t>
      </w:r>
      <w:r>
        <w:t>list</w:t>
      </w:r>
      <w:r>
        <w:rPr>
          <w:spacing w:val="-4"/>
        </w:rPr>
        <w:t xml:space="preserve"> </w:t>
      </w:r>
      <w:r>
        <w:t>their</w:t>
      </w:r>
      <w:r>
        <w:rPr>
          <w:spacing w:val="-4"/>
        </w:rPr>
        <w:t xml:space="preserve"> </w:t>
      </w:r>
      <w:r>
        <w:t>name,</w:t>
      </w:r>
      <w:r>
        <w:rPr>
          <w:spacing w:val="-3"/>
        </w:rPr>
        <w:t xml:space="preserve"> </w:t>
      </w:r>
      <w:r>
        <w:t>email,</w:t>
      </w:r>
      <w:r>
        <w:rPr>
          <w:spacing w:val="-3"/>
        </w:rPr>
        <w:t xml:space="preserve"> </w:t>
      </w:r>
      <w:r>
        <w:t>and</w:t>
      </w:r>
      <w:r>
        <w:rPr>
          <w:spacing w:val="-3"/>
        </w:rPr>
        <w:t xml:space="preserve"> </w:t>
      </w:r>
      <w:r>
        <w:t>phone</w:t>
      </w:r>
      <w:r>
        <w:rPr>
          <w:spacing w:val="-4"/>
        </w:rPr>
        <w:t xml:space="preserve"> </w:t>
      </w:r>
      <w:r>
        <w:t>number.</w:t>
      </w:r>
      <w:r>
        <w:rPr>
          <w:spacing w:val="-3"/>
        </w:rPr>
        <w:t xml:space="preserve"> </w:t>
      </w:r>
      <w:r>
        <w:t xml:space="preserve">There is room for additions to this table. Minimal requirement is a Safety Plan Author and Program Lead. </w:t>
      </w:r>
      <w:r>
        <w:rPr>
          <w:color w:val="000000"/>
          <w:shd w:val="clear" w:color="auto" w:fill="FFFF00"/>
        </w:rPr>
        <w:t>**Email and Contact # should be included with every submission**</w:t>
      </w:r>
    </w:p>
    <w:p w14:paraId="54B125C1" w14:textId="4B47A69F" w:rsidR="005318D7" w:rsidRDefault="005318D7" w:rsidP="005318D7">
      <w:pPr>
        <w:pStyle w:val="ListParagraph"/>
        <w:numPr>
          <w:ilvl w:val="1"/>
          <w:numId w:val="12"/>
        </w:numPr>
        <w:tabs>
          <w:tab w:val="left" w:pos="880"/>
        </w:tabs>
        <w:spacing w:line="259" w:lineRule="auto"/>
        <w:ind w:right="226"/>
      </w:pPr>
      <w:r>
        <w:rPr>
          <w:bCs/>
        </w:rPr>
        <w:t xml:space="preserve">This is pivotal for </w:t>
      </w:r>
      <w:r w:rsidR="003C4C73">
        <w:rPr>
          <w:bCs/>
        </w:rPr>
        <w:t>Safety Plan collaboration</w:t>
      </w:r>
      <w:r w:rsidR="00EB2901">
        <w:rPr>
          <w:bCs/>
        </w:rPr>
        <w:t xml:space="preserve">. Examples of additional contacts may include lead foremen, work supervisors, Safety Leads, </w:t>
      </w:r>
      <w:r w:rsidR="003E45A3">
        <w:rPr>
          <w:bCs/>
        </w:rPr>
        <w:t>or Leadership members.</w:t>
      </w:r>
    </w:p>
    <w:p w14:paraId="20D56622" w14:textId="77777777" w:rsidR="004A3E7D" w:rsidRDefault="004A3E7D">
      <w:pPr>
        <w:pStyle w:val="BodyText"/>
        <w:rPr>
          <w:sz w:val="20"/>
        </w:rPr>
      </w:pPr>
    </w:p>
    <w:p w14:paraId="20D56630" w14:textId="77777777" w:rsidR="004A3E7D" w:rsidRDefault="004A3E7D">
      <w:pPr>
        <w:pStyle w:val="BodyText"/>
        <w:spacing w:before="4"/>
        <w:rPr>
          <w:rFonts w:ascii="Calibri"/>
          <w:sz w:val="14"/>
        </w:rPr>
      </w:pPr>
    </w:p>
    <w:p w14:paraId="20D56631" w14:textId="624A35F6" w:rsidR="004A3E7D" w:rsidRDefault="007E2C4E" w:rsidP="001F4CD9">
      <w:pPr>
        <w:pStyle w:val="Heading2"/>
      </w:pPr>
      <w:bookmarkStart w:id="13" w:name="_Toc128736857"/>
      <w:r w:rsidRPr="00F37A03">
        <w:t>Section</w:t>
      </w:r>
      <w:r w:rsidRPr="00F37A03">
        <w:rPr>
          <w:spacing w:val="-7"/>
        </w:rPr>
        <w:t xml:space="preserve"> </w:t>
      </w:r>
      <w:r w:rsidRPr="00F37A03">
        <w:t>1.1</w:t>
      </w:r>
      <w:r w:rsidRPr="00F37A03">
        <w:rPr>
          <w:spacing w:val="-7"/>
        </w:rPr>
        <w:t xml:space="preserve"> </w:t>
      </w:r>
      <w:r w:rsidRPr="00F37A03">
        <w:t>Field</w:t>
      </w:r>
      <w:r w:rsidRPr="00F37A03">
        <w:rPr>
          <w:spacing w:val="-8"/>
        </w:rPr>
        <w:t xml:space="preserve"> </w:t>
      </w:r>
      <w:r w:rsidRPr="00F37A03">
        <w:t>Leadership</w:t>
      </w:r>
      <w:r w:rsidRPr="00F37A03">
        <w:rPr>
          <w:spacing w:val="-6"/>
        </w:rPr>
        <w:t xml:space="preserve"> </w:t>
      </w:r>
      <w:r w:rsidRPr="00F37A03">
        <w:t>and</w:t>
      </w:r>
      <w:r w:rsidRPr="00F37A03">
        <w:rPr>
          <w:spacing w:val="-7"/>
        </w:rPr>
        <w:t xml:space="preserve"> </w:t>
      </w:r>
      <w:r w:rsidRPr="00F37A03">
        <w:t>Safety</w:t>
      </w:r>
      <w:r w:rsidRPr="00F37A03">
        <w:rPr>
          <w:spacing w:val="-7"/>
        </w:rPr>
        <w:t xml:space="preserve"> </w:t>
      </w:r>
      <w:r w:rsidRPr="00F37A03">
        <w:t>Oversight</w:t>
      </w:r>
      <w:r w:rsidRPr="00F37A03">
        <w:rPr>
          <w:spacing w:val="-7"/>
        </w:rPr>
        <w:t xml:space="preserve"> </w:t>
      </w:r>
      <w:r w:rsidRPr="00F37A03">
        <w:rPr>
          <w:spacing w:val="-4"/>
        </w:rPr>
        <w:t>Plan</w:t>
      </w:r>
      <w:bookmarkEnd w:id="13"/>
    </w:p>
    <w:p w14:paraId="20D56632" w14:textId="77777777" w:rsidR="004A3E7D" w:rsidRDefault="004A3E7D">
      <w:pPr>
        <w:pStyle w:val="BodyText"/>
        <w:rPr>
          <w:b/>
          <w:sz w:val="20"/>
        </w:rPr>
      </w:pPr>
    </w:p>
    <w:p w14:paraId="20D56633" w14:textId="299062A7" w:rsidR="004A3E7D" w:rsidRDefault="007E2C4E">
      <w:pPr>
        <w:pStyle w:val="BodyText"/>
        <w:spacing w:before="4"/>
        <w:rPr>
          <w:b/>
          <w:sz w:val="10"/>
        </w:rPr>
      </w:pPr>
      <w:r>
        <w:rPr>
          <w:noProof/>
          <w:color w:val="2B579A"/>
          <w:shd w:val="clear" w:color="auto" w:fill="E6E6E6"/>
        </w:rPr>
        <w:drawing>
          <wp:anchor distT="0" distB="0" distL="0" distR="0" simplePos="0" relativeHeight="251658241" behindDoc="0" locked="0" layoutInCell="1" allowOverlap="1" wp14:anchorId="20D56741" wp14:editId="0409C4A1">
            <wp:simplePos x="0" y="0"/>
            <wp:positionH relativeFrom="page">
              <wp:posOffset>914400</wp:posOffset>
            </wp:positionH>
            <wp:positionV relativeFrom="paragraph">
              <wp:posOffset>91414</wp:posOffset>
            </wp:positionV>
            <wp:extent cx="5867472" cy="924115"/>
            <wp:effectExtent l="0" t="0" r="0" b="9525"/>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29" cstate="print"/>
                    <a:stretch>
                      <a:fillRect/>
                    </a:stretch>
                  </pic:blipFill>
                  <pic:spPr>
                    <a:xfrm>
                      <a:off x="0" y="0"/>
                      <a:ext cx="5867472" cy="924115"/>
                    </a:xfrm>
                    <a:prstGeom prst="rect">
                      <a:avLst/>
                    </a:prstGeom>
                    <a:ln>
                      <a:noFill/>
                    </a:ln>
                  </pic:spPr>
                </pic:pic>
              </a:graphicData>
            </a:graphic>
          </wp:anchor>
        </w:drawing>
      </w:r>
      <w:r w:rsidR="00D52623">
        <w:rPr>
          <w:b/>
          <w:sz w:val="10"/>
        </w:rPr>
        <w:t>.</w:t>
      </w:r>
      <w:proofErr w:type="gramStart"/>
      <w:r w:rsidR="00D52623">
        <w:rPr>
          <w:b/>
          <w:sz w:val="10"/>
        </w:rPr>
        <w:t>’]=</w:t>
      </w:r>
      <w:proofErr w:type="gramEnd"/>
      <w:r w:rsidR="001130FA">
        <w:rPr>
          <w:b/>
          <w:sz w:val="10"/>
        </w:rPr>
        <w:t>h</w:t>
      </w:r>
    </w:p>
    <w:p w14:paraId="20D56634" w14:textId="77777777" w:rsidR="004A3E7D" w:rsidRDefault="004A3E7D">
      <w:pPr>
        <w:pStyle w:val="BodyText"/>
        <w:rPr>
          <w:b/>
          <w:sz w:val="34"/>
        </w:rPr>
      </w:pPr>
    </w:p>
    <w:p w14:paraId="20D56635" w14:textId="77777777" w:rsidR="004A3E7D" w:rsidRPr="00BA5F5E" w:rsidRDefault="007E2C4E">
      <w:pPr>
        <w:pStyle w:val="ListParagraph"/>
        <w:numPr>
          <w:ilvl w:val="0"/>
          <w:numId w:val="11"/>
        </w:numPr>
        <w:tabs>
          <w:tab w:val="left" w:pos="880"/>
        </w:tabs>
        <w:spacing w:line="259" w:lineRule="auto"/>
        <w:ind w:right="774"/>
      </w:pPr>
      <w:r w:rsidRPr="00D43356">
        <w:rPr>
          <w:b/>
          <w:bCs/>
        </w:rPr>
        <w:t>Field</w:t>
      </w:r>
      <w:r w:rsidRPr="00D43356">
        <w:rPr>
          <w:b/>
          <w:bCs/>
          <w:spacing w:val="-4"/>
        </w:rPr>
        <w:t xml:space="preserve"> </w:t>
      </w:r>
      <w:r w:rsidRPr="00D43356">
        <w:rPr>
          <w:b/>
          <w:bCs/>
        </w:rPr>
        <w:t>Leadership</w:t>
      </w:r>
      <w:r w:rsidRPr="00D43356">
        <w:rPr>
          <w:b/>
          <w:bCs/>
          <w:spacing w:val="-4"/>
        </w:rPr>
        <w:t xml:space="preserve"> </w:t>
      </w:r>
      <w:r w:rsidRPr="00D43356">
        <w:rPr>
          <w:b/>
          <w:bCs/>
        </w:rPr>
        <w:t>and</w:t>
      </w:r>
      <w:r w:rsidRPr="00D43356">
        <w:rPr>
          <w:b/>
          <w:bCs/>
          <w:spacing w:val="-4"/>
        </w:rPr>
        <w:t xml:space="preserve"> </w:t>
      </w:r>
      <w:r w:rsidRPr="00D43356">
        <w:rPr>
          <w:b/>
          <w:bCs/>
        </w:rPr>
        <w:t>Safety</w:t>
      </w:r>
      <w:r w:rsidRPr="00D43356">
        <w:rPr>
          <w:b/>
          <w:bCs/>
          <w:spacing w:val="-4"/>
        </w:rPr>
        <w:t xml:space="preserve"> </w:t>
      </w:r>
      <w:r w:rsidRPr="00D43356">
        <w:rPr>
          <w:b/>
          <w:bCs/>
        </w:rPr>
        <w:t>Oversight</w:t>
      </w:r>
      <w:r w:rsidRPr="00D43356">
        <w:rPr>
          <w:b/>
          <w:bCs/>
          <w:spacing w:val="-4"/>
        </w:rPr>
        <w:t xml:space="preserve"> </w:t>
      </w:r>
      <w:r w:rsidRPr="00D43356">
        <w:rPr>
          <w:b/>
          <w:bCs/>
        </w:rPr>
        <w:t>Plan</w:t>
      </w:r>
      <w:r>
        <w:rPr>
          <w:spacing w:val="-4"/>
        </w:rPr>
        <w:t xml:space="preserve"> </w:t>
      </w:r>
      <w:r>
        <w:t>–</w:t>
      </w:r>
      <w:r>
        <w:rPr>
          <w:spacing w:val="-4"/>
        </w:rPr>
        <w:t xml:space="preserve"> </w:t>
      </w:r>
      <w:r>
        <w:t>Brief</w:t>
      </w:r>
      <w:r>
        <w:rPr>
          <w:spacing w:val="-4"/>
        </w:rPr>
        <w:t xml:space="preserve"> </w:t>
      </w:r>
      <w:r>
        <w:t>explanation</w:t>
      </w:r>
      <w:r>
        <w:rPr>
          <w:spacing w:val="-4"/>
        </w:rPr>
        <w:t xml:space="preserve"> </w:t>
      </w:r>
      <w:r>
        <w:t>covering</w:t>
      </w:r>
      <w:r>
        <w:rPr>
          <w:spacing w:val="-5"/>
        </w:rPr>
        <w:t xml:space="preserve"> </w:t>
      </w:r>
      <w:r>
        <w:t>the</w:t>
      </w:r>
      <w:r>
        <w:rPr>
          <w:spacing w:val="-4"/>
        </w:rPr>
        <w:t xml:space="preserve"> </w:t>
      </w:r>
      <w:r w:rsidRPr="00BA5F5E">
        <w:t xml:space="preserve">below </w:t>
      </w:r>
      <w:r w:rsidRPr="00BA5F5E">
        <w:rPr>
          <w:spacing w:val="-2"/>
        </w:rPr>
        <w:t>topics:</w:t>
      </w:r>
    </w:p>
    <w:p w14:paraId="20D56636" w14:textId="732EDA41" w:rsidR="004A3E7D" w:rsidRPr="00BA5F5E" w:rsidRDefault="007E2C4E" w:rsidP="0006258F">
      <w:pPr>
        <w:pStyle w:val="BodyText"/>
        <w:numPr>
          <w:ilvl w:val="1"/>
          <w:numId w:val="11"/>
        </w:numPr>
      </w:pPr>
      <w:r w:rsidRPr="00BA5F5E">
        <w:t>Field</w:t>
      </w:r>
      <w:r w:rsidRPr="00BA5F5E">
        <w:rPr>
          <w:spacing w:val="-4"/>
        </w:rPr>
        <w:t xml:space="preserve"> </w:t>
      </w:r>
      <w:r w:rsidRPr="00BA5F5E">
        <w:t>Safety</w:t>
      </w:r>
      <w:r w:rsidRPr="00BA5F5E">
        <w:rPr>
          <w:spacing w:val="-4"/>
        </w:rPr>
        <w:t xml:space="preserve"> </w:t>
      </w:r>
      <w:r w:rsidRPr="00BA5F5E">
        <w:t>point</w:t>
      </w:r>
      <w:r w:rsidRPr="00BA5F5E">
        <w:rPr>
          <w:spacing w:val="-4"/>
        </w:rPr>
        <w:t xml:space="preserve"> </w:t>
      </w:r>
      <w:r w:rsidRPr="00BA5F5E">
        <w:t>of</w:t>
      </w:r>
      <w:r w:rsidRPr="00BA5F5E">
        <w:rPr>
          <w:spacing w:val="-4"/>
        </w:rPr>
        <w:t xml:space="preserve"> </w:t>
      </w:r>
      <w:r w:rsidRPr="00BA5F5E">
        <w:t>contacts</w:t>
      </w:r>
      <w:r w:rsidRPr="00BA5F5E">
        <w:rPr>
          <w:spacing w:val="-4"/>
        </w:rPr>
        <w:t xml:space="preserve"> </w:t>
      </w:r>
      <w:r w:rsidRPr="00BA5F5E">
        <w:t>(Name,</w:t>
      </w:r>
      <w:r w:rsidRPr="00BA5F5E">
        <w:rPr>
          <w:spacing w:val="-4"/>
        </w:rPr>
        <w:t xml:space="preserve"> </w:t>
      </w:r>
      <w:r w:rsidRPr="00BA5F5E">
        <w:t>Email,</w:t>
      </w:r>
      <w:r w:rsidRPr="00BA5F5E">
        <w:rPr>
          <w:spacing w:val="-4"/>
        </w:rPr>
        <w:t xml:space="preserve"> </w:t>
      </w:r>
      <w:r w:rsidRPr="00BA5F5E">
        <w:t>Phone),</w:t>
      </w:r>
      <w:r w:rsidRPr="00BA5F5E">
        <w:rPr>
          <w:spacing w:val="-4"/>
        </w:rPr>
        <w:t xml:space="preserve"> </w:t>
      </w:r>
      <w:r w:rsidRPr="00BA5F5E">
        <w:t>even</w:t>
      </w:r>
      <w:r w:rsidRPr="00BA5F5E">
        <w:rPr>
          <w:spacing w:val="-4"/>
        </w:rPr>
        <w:t xml:space="preserve"> </w:t>
      </w:r>
      <w:r w:rsidRPr="00BA5F5E">
        <w:t>if</w:t>
      </w:r>
      <w:r w:rsidRPr="00BA5F5E">
        <w:rPr>
          <w:spacing w:val="-4"/>
        </w:rPr>
        <w:t xml:space="preserve"> </w:t>
      </w:r>
      <w:r w:rsidRPr="00BA5F5E">
        <w:t>previously listed above.</w:t>
      </w:r>
    </w:p>
    <w:p w14:paraId="20D56637" w14:textId="77777777" w:rsidR="004A3E7D" w:rsidRDefault="007E2C4E">
      <w:pPr>
        <w:pStyle w:val="ListParagraph"/>
        <w:numPr>
          <w:ilvl w:val="1"/>
          <w:numId w:val="11"/>
        </w:numPr>
        <w:tabs>
          <w:tab w:val="left" w:pos="1600"/>
        </w:tabs>
        <w:spacing w:line="259" w:lineRule="auto"/>
        <w:ind w:right="997"/>
      </w:pPr>
      <w:r>
        <w:t>Field</w:t>
      </w:r>
      <w:r>
        <w:rPr>
          <w:spacing w:val="-5"/>
        </w:rPr>
        <w:t xml:space="preserve"> </w:t>
      </w:r>
      <w:r>
        <w:t>Operations</w:t>
      </w:r>
      <w:r>
        <w:rPr>
          <w:spacing w:val="-5"/>
        </w:rPr>
        <w:t xml:space="preserve"> </w:t>
      </w:r>
      <w:r>
        <w:t>Leaders</w:t>
      </w:r>
      <w:r>
        <w:rPr>
          <w:spacing w:val="-5"/>
        </w:rPr>
        <w:t xml:space="preserve"> </w:t>
      </w:r>
      <w:r>
        <w:t>that</w:t>
      </w:r>
      <w:r>
        <w:rPr>
          <w:spacing w:val="-5"/>
        </w:rPr>
        <w:t xml:space="preserve"> </w:t>
      </w:r>
      <w:r>
        <w:t>own</w:t>
      </w:r>
      <w:r>
        <w:rPr>
          <w:spacing w:val="-5"/>
        </w:rPr>
        <w:t xml:space="preserve"> </w:t>
      </w:r>
      <w:r>
        <w:t>safety</w:t>
      </w:r>
      <w:r>
        <w:rPr>
          <w:spacing w:val="-5"/>
        </w:rPr>
        <w:t xml:space="preserve"> </w:t>
      </w:r>
      <w:r>
        <w:t>outcomes</w:t>
      </w:r>
      <w:r>
        <w:rPr>
          <w:spacing w:val="-5"/>
        </w:rPr>
        <w:t xml:space="preserve"> </w:t>
      </w:r>
      <w:r>
        <w:t>of</w:t>
      </w:r>
      <w:r>
        <w:rPr>
          <w:spacing w:val="-5"/>
        </w:rPr>
        <w:t xml:space="preserve"> </w:t>
      </w:r>
      <w:r>
        <w:t>employees</w:t>
      </w:r>
      <w:r>
        <w:rPr>
          <w:spacing w:val="-5"/>
        </w:rPr>
        <w:t xml:space="preserve"> </w:t>
      </w:r>
      <w:r>
        <w:t>and/or subcontractors, even if previously listed above.</w:t>
      </w:r>
    </w:p>
    <w:p w14:paraId="20D56638" w14:textId="5B5B0DBB" w:rsidR="004A3E7D" w:rsidRDefault="007E2C4E">
      <w:pPr>
        <w:pStyle w:val="ListParagraph"/>
        <w:numPr>
          <w:ilvl w:val="1"/>
          <w:numId w:val="11"/>
        </w:numPr>
        <w:tabs>
          <w:tab w:val="left" w:pos="1600"/>
        </w:tabs>
        <w:spacing w:line="253" w:lineRule="exact"/>
        <w:ind w:hanging="361"/>
      </w:pPr>
      <w:r>
        <w:t>How</w:t>
      </w:r>
      <w:r>
        <w:rPr>
          <w:spacing w:val="-6"/>
        </w:rPr>
        <w:t xml:space="preserve"> </w:t>
      </w:r>
      <w:r>
        <w:t>do</w:t>
      </w:r>
      <w:r>
        <w:rPr>
          <w:spacing w:val="-6"/>
        </w:rPr>
        <w:t xml:space="preserve"> </w:t>
      </w:r>
      <w:r>
        <w:t>you</w:t>
      </w:r>
      <w:r>
        <w:rPr>
          <w:spacing w:val="-6"/>
        </w:rPr>
        <w:t xml:space="preserve"> </w:t>
      </w:r>
      <w:r w:rsidR="00AE7303">
        <w:t xml:space="preserve">work to </w:t>
      </w:r>
      <w:r w:rsidR="005B42B7">
        <w:t>promote that</w:t>
      </w:r>
      <w:r>
        <w:rPr>
          <w:spacing w:val="-6"/>
        </w:rPr>
        <w:t xml:space="preserve"> </w:t>
      </w:r>
      <w:r>
        <w:t>everyone,</w:t>
      </w:r>
      <w:r>
        <w:rPr>
          <w:spacing w:val="-5"/>
        </w:rPr>
        <w:t xml:space="preserve"> </w:t>
      </w:r>
      <w:r>
        <w:t>and</w:t>
      </w:r>
      <w:r>
        <w:rPr>
          <w:spacing w:val="-6"/>
        </w:rPr>
        <w:t xml:space="preserve"> </w:t>
      </w:r>
      <w:r>
        <w:t>everything</w:t>
      </w:r>
      <w:r>
        <w:rPr>
          <w:spacing w:val="-6"/>
        </w:rPr>
        <w:t xml:space="preserve"> </w:t>
      </w:r>
      <w:r>
        <w:t>is</w:t>
      </w:r>
      <w:r>
        <w:rPr>
          <w:spacing w:val="-7"/>
        </w:rPr>
        <w:t xml:space="preserve"> </w:t>
      </w:r>
      <w:r>
        <w:t>always</w:t>
      </w:r>
      <w:r>
        <w:rPr>
          <w:spacing w:val="-5"/>
        </w:rPr>
        <w:t xml:space="preserve"> </w:t>
      </w:r>
      <w:r>
        <w:rPr>
          <w:spacing w:val="-2"/>
        </w:rPr>
        <w:t>safe?</w:t>
      </w:r>
    </w:p>
    <w:p w14:paraId="20D56639" w14:textId="324FC971" w:rsidR="004A3E7D" w:rsidRDefault="007E2C4E">
      <w:pPr>
        <w:pStyle w:val="ListParagraph"/>
        <w:numPr>
          <w:ilvl w:val="1"/>
          <w:numId w:val="11"/>
        </w:numPr>
        <w:tabs>
          <w:tab w:val="left" w:pos="1600"/>
        </w:tabs>
        <w:spacing w:before="19" w:line="259" w:lineRule="auto"/>
        <w:ind w:right="668"/>
      </w:pPr>
      <w:r>
        <w:t>How will you conduct Safety Connections (observation</w:t>
      </w:r>
      <w:r w:rsidR="00886D45">
        <w:t>s</w:t>
      </w:r>
      <w:r>
        <w:t xml:space="preserve">/meetings) to </w:t>
      </w:r>
      <w:r w:rsidR="005B42B7">
        <w:t>promote</w:t>
      </w:r>
      <w:r>
        <w:t xml:space="preserve"> employee</w:t>
      </w:r>
      <w:r>
        <w:rPr>
          <w:spacing w:val="-5"/>
        </w:rPr>
        <w:t xml:space="preserve"> </w:t>
      </w:r>
      <w:r>
        <w:t>and/or</w:t>
      </w:r>
      <w:r>
        <w:rPr>
          <w:spacing w:val="-5"/>
        </w:rPr>
        <w:t xml:space="preserve"> </w:t>
      </w:r>
      <w:r>
        <w:t>subcontractor</w:t>
      </w:r>
      <w:r>
        <w:rPr>
          <w:spacing w:val="-5"/>
        </w:rPr>
        <w:t xml:space="preserve"> </w:t>
      </w:r>
      <w:r>
        <w:t>compliance</w:t>
      </w:r>
      <w:r>
        <w:rPr>
          <w:spacing w:val="-5"/>
        </w:rPr>
        <w:t xml:space="preserve"> </w:t>
      </w:r>
      <w:r>
        <w:t>of</w:t>
      </w:r>
      <w:r>
        <w:rPr>
          <w:spacing w:val="-5"/>
        </w:rPr>
        <w:t xml:space="preserve"> </w:t>
      </w:r>
      <w:r>
        <w:t>work</w:t>
      </w:r>
      <w:r>
        <w:rPr>
          <w:spacing w:val="-5"/>
        </w:rPr>
        <w:t xml:space="preserve"> </w:t>
      </w:r>
      <w:r>
        <w:t>safety</w:t>
      </w:r>
      <w:r>
        <w:rPr>
          <w:spacing w:val="-5"/>
        </w:rPr>
        <w:t xml:space="preserve"> </w:t>
      </w:r>
      <w:r>
        <w:t>with</w:t>
      </w:r>
      <w:r>
        <w:rPr>
          <w:spacing w:val="-5"/>
        </w:rPr>
        <w:t xml:space="preserve"> </w:t>
      </w:r>
      <w:r>
        <w:t>all</w:t>
      </w:r>
      <w:r>
        <w:rPr>
          <w:spacing w:val="-5"/>
        </w:rPr>
        <w:t xml:space="preserve"> </w:t>
      </w:r>
      <w:r>
        <w:t>applicable standards and regulations?</w:t>
      </w:r>
    </w:p>
    <w:p w14:paraId="5A4851A5" w14:textId="2B9A96B8" w:rsidR="00530B39" w:rsidRDefault="00530B39">
      <w:pPr>
        <w:pStyle w:val="ListParagraph"/>
        <w:numPr>
          <w:ilvl w:val="1"/>
          <w:numId w:val="11"/>
        </w:numPr>
        <w:tabs>
          <w:tab w:val="left" w:pos="1600"/>
        </w:tabs>
        <w:spacing w:before="19" w:line="259" w:lineRule="auto"/>
        <w:ind w:right="668"/>
      </w:pPr>
      <w:r>
        <w:t>Reference your ISNetworld Safety Observation Program here!</w:t>
      </w:r>
    </w:p>
    <w:p w14:paraId="6494CC43" w14:textId="082FEDBB" w:rsidR="00530B39" w:rsidRDefault="00530B39">
      <w:pPr>
        <w:pStyle w:val="ListParagraph"/>
        <w:numPr>
          <w:ilvl w:val="1"/>
          <w:numId w:val="11"/>
        </w:numPr>
        <w:tabs>
          <w:tab w:val="left" w:pos="1600"/>
        </w:tabs>
        <w:spacing w:before="19" w:line="259" w:lineRule="auto"/>
        <w:ind w:right="668"/>
      </w:pPr>
      <w:r>
        <w:t>Example below:</w:t>
      </w:r>
    </w:p>
    <w:p w14:paraId="260122B9" w14:textId="77777777" w:rsidR="008D3B84" w:rsidRDefault="00705B3D" w:rsidP="008D3B84">
      <w:pPr>
        <w:jc w:val="center"/>
      </w:pPr>
      <w:r>
        <w:rPr>
          <w:noProof/>
          <w:color w:val="2B579A"/>
          <w:shd w:val="clear" w:color="auto" w:fill="E6E6E6"/>
        </w:rPr>
        <w:drawing>
          <wp:inline distT="0" distB="0" distL="0" distR="0" wp14:anchorId="5886CDD8" wp14:editId="633B364B">
            <wp:extent cx="5057775" cy="3028950"/>
            <wp:effectExtent l="19050" t="19050" r="28575" b="19050"/>
            <wp:docPr id="91" name="Picture 9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Text&#10;&#10;Description automatically generated"/>
                    <pic:cNvPicPr/>
                  </pic:nvPicPr>
                  <pic:blipFill>
                    <a:blip r:embed="rId30"/>
                    <a:stretch>
                      <a:fillRect/>
                    </a:stretch>
                  </pic:blipFill>
                  <pic:spPr>
                    <a:xfrm>
                      <a:off x="0" y="0"/>
                      <a:ext cx="5057775" cy="3028950"/>
                    </a:xfrm>
                    <a:prstGeom prst="rect">
                      <a:avLst/>
                    </a:prstGeom>
                    <a:ln>
                      <a:solidFill>
                        <a:schemeClr val="tx1"/>
                      </a:solidFill>
                    </a:ln>
                  </pic:spPr>
                </pic:pic>
              </a:graphicData>
            </a:graphic>
          </wp:inline>
        </w:drawing>
      </w:r>
    </w:p>
    <w:p w14:paraId="45D9EA98" w14:textId="253CBBE6" w:rsidR="00085282" w:rsidRDefault="00085282" w:rsidP="008D3B84">
      <w:pPr>
        <w:rPr>
          <w:b/>
          <w:bCs/>
          <w:color w:val="365F91" w:themeColor="accent1" w:themeShade="BF"/>
          <w:sz w:val="23"/>
          <w:szCs w:val="23"/>
        </w:rPr>
      </w:pPr>
      <w:r>
        <w:br w:type="page"/>
      </w:r>
    </w:p>
    <w:p w14:paraId="0E20A663" w14:textId="77777777" w:rsidR="00085282" w:rsidRDefault="00085282" w:rsidP="0006258F">
      <w:pPr>
        <w:pStyle w:val="Heading2"/>
      </w:pPr>
    </w:p>
    <w:p w14:paraId="20D5663A" w14:textId="54050CD0" w:rsidR="004A3E7D" w:rsidRDefault="007E2C4E" w:rsidP="0006258F">
      <w:pPr>
        <w:pStyle w:val="Heading2"/>
      </w:pPr>
      <w:bookmarkStart w:id="14" w:name="_Toc128736858"/>
      <w:r>
        <w:t>Section</w:t>
      </w:r>
      <w:r>
        <w:rPr>
          <w:spacing w:val="-8"/>
        </w:rPr>
        <w:t xml:space="preserve"> </w:t>
      </w:r>
      <w:r>
        <w:t>1.2</w:t>
      </w:r>
      <w:r>
        <w:rPr>
          <w:spacing w:val="-7"/>
        </w:rPr>
        <w:t xml:space="preserve"> </w:t>
      </w:r>
      <w:r>
        <w:t>General</w:t>
      </w:r>
      <w:r>
        <w:rPr>
          <w:spacing w:val="-8"/>
        </w:rPr>
        <w:t xml:space="preserve"> </w:t>
      </w:r>
      <w:r>
        <w:t>Personal</w:t>
      </w:r>
      <w:r>
        <w:rPr>
          <w:spacing w:val="-8"/>
        </w:rPr>
        <w:t xml:space="preserve"> </w:t>
      </w:r>
      <w:r>
        <w:t>Protective</w:t>
      </w:r>
      <w:r>
        <w:rPr>
          <w:spacing w:val="-7"/>
        </w:rPr>
        <w:t xml:space="preserve"> </w:t>
      </w:r>
      <w:r>
        <w:t>Equipment</w:t>
      </w:r>
      <w:r>
        <w:rPr>
          <w:spacing w:val="-8"/>
        </w:rPr>
        <w:t xml:space="preserve"> </w:t>
      </w:r>
      <w:r>
        <w:t>(PPE)</w:t>
      </w:r>
      <w:r>
        <w:rPr>
          <w:spacing w:val="-7"/>
        </w:rPr>
        <w:t xml:space="preserve"> </w:t>
      </w:r>
      <w:r>
        <w:rPr>
          <w:spacing w:val="-2"/>
        </w:rPr>
        <w:t>Requirements</w:t>
      </w:r>
      <w:bookmarkEnd w:id="14"/>
    </w:p>
    <w:p w14:paraId="71163A07" w14:textId="77777777" w:rsidR="00DB7DD8" w:rsidRDefault="002C286A">
      <w:pPr>
        <w:pStyle w:val="ListParagraph"/>
        <w:numPr>
          <w:ilvl w:val="0"/>
          <w:numId w:val="10"/>
        </w:numPr>
        <w:tabs>
          <w:tab w:val="left" w:pos="880"/>
        </w:tabs>
        <w:spacing w:before="180" w:line="259" w:lineRule="auto"/>
        <w:ind w:left="879" w:right="765"/>
      </w:pPr>
      <w:r>
        <w:t xml:space="preserve">No contractor additions are required here. If your company has additional, standard </w:t>
      </w:r>
      <w:r w:rsidR="00DB7DD8">
        <w:t>PPE requirements, you are welcome to include them here.</w:t>
      </w:r>
    </w:p>
    <w:p w14:paraId="20D5663B" w14:textId="4F28F39A" w:rsidR="004A3E7D" w:rsidRDefault="007E2C4E" w:rsidP="00DB7DD8">
      <w:pPr>
        <w:pStyle w:val="ListParagraph"/>
        <w:numPr>
          <w:ilvl w:val="0"/>
          <w:numId w:val="10"/>
        </w:numPr>
        <w:tabs>
          <w:tab w:val="left" w:pos="880"/>
        </w:tabs>
        <w:spacing w:line="259" w:lineRule="auto"/>
        <w:ind w:left="879" w:right="765"/>
      </w:pPr>
      <w:r>
        <w:t>This</w:t>
      </w:r>
      <w:r>
        <w:rPr>
          <w:spacing w:val="-3"/>
        </w:rPr>
        <w:t xml:space="preserve"> </w:t>
      </w:r>
      <w:r>
        <w:t>section</w:t>
      </w:r>
      <w:r>
        <w:rPr>
          <w:spacing w:val="-3"/>
        </w:rPr>
        <w:t xml:space="preserve"> </w:t>
      </w:r>
      <w:r>
        <w:t>lists</w:t>
      </w:r>
      <w:r>
        <w:rPr>
          <w:spacing w:val="-3"/>
        </w:rPr>
        <w:t xml:space="preserve"> </w:t>
      </w:r>
      <w:r>
        <w:t>minimum</w:t>
      </w:r>
      <w:r>
        <w:rPr>
          <w:spacing w:val="-3"/>
        </w:rPr>
        <w:t xml:space="preserve"> </w:t>
      </w:r>
      <w:r>
        <w:t>PPE</w:t>
      </w:r>
      <w:r>
        <w:rPr>
          <w:spacing w:val="-3"/>
        </w:rPr>
        <w:t xml:space="preserve"> </w:t>
      </w:r>
      <w:r>
        <w:t>equipment</w:t>
      </w:r>
      <w:r>
        <w:rPr>
          <w:spacing w:val="-3"/>
        </w:rPr>
        <w:t xml:space="preserve"> </w:t>
      </w:r>
      <w:r>
        <w:t>required</w:t>
      </w:r>
      <w:r>
        <w:rPr>
          <w:spacing w:val="-3"/>
        </w:rPr>
        <w:t xml:space="preserve"> </w:t>
      </w:r>
      <w:r>
        <w:t>at</w:t>
      </w:r>
      <w:r>
        <w:rPr>
          <w:spacing w:val="-3"/>
        </w:rPr>
        <w:t xml:space="preserve"> </w:t>
      </w:r>
      <w:r>
        <w:t>a</w:t>
      </w:r>
      <w:r>
        <w:rPr>
          <w:spacing w:val="-3"/>
        </w:rPr>
        <w:t xml:space="preserve"> </w:t>
      </w:r>
      <w:r>
        <w:t>jobsite,</w:t>
      </w:r>
      <w:r>
        <w:rPr>
          <w:spacing w:val="-3"/>
        </w:rPr>
        <w:t xml:space="preserve"> </w:t>
      </w:r>
      <w:r>
        <w:t>as</w:t>
      </w:r>
      <w:r>
        <w:rPr>
          <w:spacing w:val="-3"/>
        </w:rPr>
        <w:t xml:space="preserve"> </w:t>
      </w:r>
      <w:r>
        <w:t>pertinent</w:t>
      </w:r>
      <w:r>
        <w:rPr>
          <w:spacing w:val="-3"/>
        </w:rPr>
        <w:t xml:space="preserve"> </w:t>
      </w:r>
      <w:r>
        <w:t>to</w:t>
      </w:r>
      <w:r>
        <w:rPr>
          <w:spacing w:val="-3"/>
        </w:rPr>
        <w:t xml:space="preserve"> </w:t>
      </w:r>
      <w:r>
        <w:t xml:space="preserve">the Scope of Work listed in section </w:t>
      </w:r>
      <w:proofErr w:type="gramStart"/>
      <w:r>
        <w:t>1.0</w:t>
      </w:r>
      <w:proofErr w:type="gramEnd"/>
    </w:p>
    <w:p w14:paraId="20D5663C" w14:textId="77777777" w:rsidR="004A3E7D" w:rsidRDefault="007E2C4E">
      <w:pPr>
        <w:pStyle w:val="ListParagraph"/>
        <w:numPr>
          <w:ilvl w:val="0"/>
          <w:numId w:val="10"/>
        </w:numPr>
        <w:tabs>
          <w:tab w:val="left" w:pos="880"/>
        </w:tabs>
        <w:spacing w:line="259" w:lineRule="auto"/>
        <w:ind w:left="879" w:right="227"/>
      </w:pPr>
      <w:r>
        <w:t>Additional</w:t>
      </w:r>
      <w:r>
        <w:rPr>
          <w:spacing w:val="-4"/>
        </w:rPr>
        <w:t xml:space="preserve"> </w:t>
      </w:r>
      <w:r>
        <w:t>PPE</w:t>
      </w:r>
      <w:r>
        <w:rPr>
          <w:spacing w:val="-4"/>
        </w:rPr>
        <w:t xml:space="preserve"> </w:t>
      </w:r>
      <w:r>
        <w:t>Requirements</w:t>
      </w:r>
      <w:r>
        <w:rPr>
          <w:spacing w:val="-4"/>
        </w:rPr>
        <w:t xml:space="preserve"> </w:t>
      </w:r>
      <w:r>
        <w:t>required</w:t>
      </w:r>
      <w:r>
        <w:rPr>
          <w:spacing w:val="-4"/>
        </w:rPr>
        <w:t xml:space="preserve"> </w:t>
      </w:r>
      <w:r>
        <w:t>by</w:t>
      </w:r>
      <w:r>
        <w:rPr>
          <w:spacing w:val="-4"/>
        </w:rPr>
        <w:t xml:space="preserve"> </w:t>
      </w:r>
      <w:r>
        <w:t>contractor</w:t>
      </w:r>
      <w:r>
        <w:rPr>
          <w:spacing w:val="-4"/>
        </w:rPr>
        <w:t xml:space="preserve"> </w:t>
      </w:r>
      <w:r>
        <w:t>safety</w:t>
      </w:r>
      <w:r>
        <w:rPr>
          <w:spacing w:val="-4"/>
        </w:rPr>
        <w:t xml:space="preserve"> </w:t>
      </w:r>
      <w:r>
        <w:t>program,</w:t>
      </w:r>
      <w:r>
        <w:rPr>
          <w:spacing w:val="-4"/>
        </w:rPr>
        <w:t xml:space="preserve"> </w:t>
      </w:r>
      <w:r>
        <w:t>PG&amp;E</w:t>
      </w:r>
      <w:r>
        <w:rPr>
          <w:spacing w:val="-4"/>
        </w:rPr>
        <w:t xml:space="preserve"> </w:t>
      </w:r>
      <w:r>
        <w:t>Contract,</w:t>
      </w:r>
      <w:r>
        <w:rPr>
          <w:spacing w:val="-4"/>
        </w:rPr>
        <w:t xml:space="preserve"> </w:t>
      </w:r>
      <w:r>
        <w:t>or pertinent industry standards not covered in the list below can be provided in section 2.0 of the form.</w:t>
      </w:r>
    </w:p>
    <w:p w14:paraId="20D5663D" w14:textId="7D590998" w:rsidR="004A3E7D" w:rsidRDefault="007E2C4E">
      <w:pPr>
        <w:pStyle w:val="ListParagraph"/>
        <w:numPr>
          <w:ilvl w:val="1"/>
          <w:numId w:val="10"/>
        </w:numPr>
        <w:tabs>
          <w:tab w:val="left" w:pos="1600"/>
        </w:tabs>
        <w:spacing w:line="259" w:lineRule="auto"/>
        <w:ind w:right="520"/>
      </w:pPr>
      <w:r>
        <w:t>Examples</w:t>
      </w:r>
      <w:r>
        <w:rPr>
          <w:spacing w:val="-4"/>
        </w:rPr>
        <w:t xml:space="preserve"> </w:t>
      </w:r>
      <w:r>
        <w:t>of</w:t>
      </w:r>
      <w:r>
        <w:rPr>
          <w:spacing w:val="-4"/>
        </w:rPr>
        <w:t xml:space="preserve"> </w:t>
      </w:r>
      <w:r>
        <w:t>Contractor</w:t>
      </w:r>
      <w:r>
        <w:rPr>
          <w:spacing w:val="-4"/>
        </w:rPr>
        <w:t xml:space="preserve"> </w:t>
      </w:r>
      <w:r>
        <w:t>Safety</w:t>
      </w:r>
      <w:r>
        <w:rPr>
          <w:spacing w:val="-4"/>
        </w:rPr>
        <w:t xml:space="preserve"> </w:t>
      </w:r>
      <w:r>
        <w:t>required</w:t>
      </w:r>
      <w:r>
        <w:rPr>
          <w:spacing w:val="-4"/>
        </w:rPr>
        <w:t xml:space="preserve"> </w:t>
      </w:r>
      <w:r>
        <w:t>items</w:t>
      </w:r>
      <w:r>
        <w:rPr>
          <w:spacing w:val="-4"/>
        </w:rPr>
        <w:t xml:space="preserve"> </w:t>
      </w:r>
      <w:r>
        <w:t>could</w:t>
      </w:r>
      <w:r>
        <w:rPr>
          <w:spacing w:val="-4"/>
        </w:rPr>
        <w:t xml:space="preserve"> </w:t>
      </w:r>
      <w:r>
        <w:t>include</w:t>
      </w:r>
      <w:r>
        <w:rPr>
          <w:spacing w:val="-7"/>
        </w:rPr>
        <w:t xml:space="preserve"> </w:t>
      </w:r>
      <w:r>
        <w:t>Walking</w:t>
      </w:r>
      <w:r>
        <w:rPr>
          <w:spacing w:val="-4"/>
        </w:rPr>
        <w:t xml:space="preserve"> </w:t>
      </w:r>
      <w:r>
        <w:t>sticks</w:t>
      </w:r>
      <w:r>
        <w:rPr>
          <w:spacing w:val="-4"/>
        </w:rPr>
        <w:t xml:space="preserve"> </w:t>
      </w:r>
      <w:r>
        <w:t xml:space="preserve">for Pre-Inspectors, Chainsaw Chaps for Tree Workers, </w:t>
      </w:r>
      <w:r w:rsidR="004723B9">
        <w:t>etc.</w:t>
      </w:r>
      <w:r>
        <w:t>…</w:t>
      </w:r>
    </w:p>
    <w:p w14:paraId="20D5663E" w14:textId="7580BB08" w:rsidR="004A3E7D" w:rsidRDefault="007E2C4E">
      <w:pPr>
        <w:pStyle w:val="ListParagraph"/>
        <w:numPr>
          <w:ilvl w:val="0"/>
          <w:numId w:val="10"/>
        </w:numPr>
        <w:tabs>
          <w:tab w:val="left" w:pos="880"/>
        </w:tabs>
        <w:spacing w:line="259" w:lineRule="auto"/>
        <w:ind w:left="879" w:right="482"/>
      </w:pPr>
      <w:r>
        <w:t>Task</w:t>
      </w:r>
      <w:r>
        <w:rPr>
          <w:spacing w:val="-3"/>
        </w:rPr>
        <w:t xml:space="preserve"> </w:t>
      </w:r>
      <w:r>
        <w:t>specific</w:t>
      </w:r>
      <w:r>
        <w:rPr>
          <w:spacing w:val="-3"/>
        </w:rPr>
        <w:t xml:space="preserve"> </w:t>
      </w:r>
      <w:r>
        <w:t>PPE</w:t>
      </w:r>
      <w:r>
        <w:rPr>
          <w:spacing w:val="-3"/>
        </w:rPr>
        <w:t xml:space="preserve"> </w:t>
      </w:r>
      <w:r>
        <w:t>such</w:t>
      </w:r>
      <w:r>
        <w:rPr>
          <w:spacing w:val="-3"/>
        </w:rPr>
        <w:t xml:space="preserve"> </w:t>
      </w:r>
      <w:r>
        <w:t>as</w:t>
      </w:r>
      <w:r>
        <w:rPr>
          <w:spacing w:val="-3"/>
        </w:rPr>
        <w:t xml:space="preserve"> </w:t>
      </w:r>
      <w:r>
        <w:t>rubber</w:t>
      </w:r>
      <w:r>
        <w:rPr>
          <w:spacing w:val="-3"/>
        </w:rPr>
        <w:t xml:space="preserve"> </w:t>
      </w:r>
      <w:r>
        <w:t>gloves,</w:t>
      </w:r>
      <w:r>
        <w:rPr>
          <w:spacing w:val="-3"/>
        </w:rPr>
        <w:t xml:space="preserve"> </w:t>
      </w:r>
      <w:r>
        <w:t>hard</w:t>
      </w:r>
      <w:r>
        <w:rPr>
          <w:spacing w:val="-3"/>
        </w:rPr>
        <w:t xml:space="preserve"> </w:t>
      </w:r>
      <w:r>
        <w:t>toes,</w:t>
      </w:r>
      <w:r>
        <w:rPr>
          <w:spacing w:val="-3"/>
        </w:rPr>
        <w:t xml:space="preserve"> </w:t>
      </w:r>
      <w:r w:rsidR="004723B9">
        <w:t>etc.</w:t>
      </w:r>
      <w:r>
        <w:t>…</w:t>
      </w:r>
      <w:r>
        <w:rPr>
          <w:spacing w:val="-3"/>
        </w:rPr>
        <w:t xml:space="preserve"> </w:t>
      </w:r>
      <w:r>
        <w:t>can</w:t>
      </w:r>
      <w:r>
        <w:rPr>
          <w:spacing w:val="-3"/>
        </w:rPr>
        <w:t xml:space="preserve"> </w:t>
      </w:r>
      <w:r>
        <w:t>be</w:t>
      </w:r>
      <w:r>
        <w:rPr>
          <w:spacing w:val="-3"/>
        </w:rPr>
        <w:t xml:space="preserve"> </w:t>
      </w:r>
      <w:r>
        <w:t>identified</w:t>
      </w:r>
      <w:r>
        <w:rPr>
          <w:spacing w:val="-3"/>
        </w:rPr>
        <w:t xml:space="preserve"> </w:t>
      </w:r>
      <w:r>
        <w:t>in</w:t>
      </w:r>
      <w:r>
        <w:rPr>
          <w:spacing w:val="-3"/>
        </w:rPr>
        <w:t xml:space="preserve"> </w:t>
      </w:r>
      <w:r>
        <w:t xml:space="preserve">section </w:t>
      </w:r>
      <w:proofErr w:type="gramStart"/>
      <w:r>
        <w:rPr>
          <w:spacing w:val="-4"/>
        </w:rPr>
        <w:t>2.0</w:t>
      </w:r>
      <w:proofErr w:type="gramEnd"/>
    </w:p>
    <w:p w14:paraId="20D5663F" w14:textId="77777777" w:rsidR="004A3E7D" w:rsidRDefault="004A3E7D">
      <w:pPr>
        <w:pStyle w:val="BodyText"/>
        <w:rPr>
          <w:sz w:val="20"/>
        </w:rPr>
      </w:pPr>
    </w:p>
    <w:p w14:paraId="20D56640" w14:textId="77777777" w:rsidR="004A3E7D" w:rsidRDefault="004A3E7D">
      <w:pPr>
        <w:pStyle w:val="BodyText"/>
        <w:rPr>
          <w:sz w:val="20"/>
        </w:rPr>
      </w:pPr>
    </w:p>
    <w:p w14:paraId="20D56641" w14:textId="77777777" w:rsidR="004A3E7D" w:rsidRDefault="004A3E7D">
      <w:pPr>
        <w:pStyle w:val="BodyText"/>
        <w:rPr>
          <w:sz w:val="20"/>
        </w:rPr>
      </w:pPr>
    </w:p>
    <w:p w14:paraId="20D56642" w14:textId="77777777" w:rsidR="004A3E7D" w:rsidRDefault="004A3E7D">
      <w:pPr>
        <w:pStyle w:val="BodyText"/>
        <w:rPr>
          <w:sz w:val="20"/>
        </w:rPr>
      </w:pPr>
    </w:p>
    <w:p w14:paraId="20D56643" w14:textId="77777777" w:rsidR="004A3E7D" w:rsidRDefault="004A3E7D">
      <w:pPr>
        <w:pStyle w:val="BodyText"/>
        <w:rPr>
          <w:sz w:val="20"/>
        </w:rPr>
      </w:pPr>
    </w:p>
    <w:p w14:paraId="20D56644" w14:textId="77777777" w:rsidR="004A3E7D" w:rsidRDefault="004A3E7D">
      <w:pPr>
        <w:pStyle w:val="BodyText"/>
        <w:rPr>
          <w:sz w:val="20"/>
        </w:rPr>
      </w:pPr>
    </w:p>
    <w:p w14:paraId="20D56645" w14:textId="77777777" w:rsidR="004A3E7D" w:rsidRDefault="004A3E7D">
      <w:pPr>
        <w:pStyle w:val="BodyText"/>
        <w:rPr>
          <w:sz w:val="20"/>
        </w:rPr>
      </w:pPr>
    </w:p>
    <w:p w14:paraId="20D56646" w14:textId="77777777" w:rsidR="004A3E7D" w:rsidRDefault="004A3E7D">
      <w:pPr>
        <w:pStyle w:val="BodyText"/>
        <w:rPr>
          <w:sz w:val="20"/>
        </w:rPr>
      </w:pPr>
    </w:p>
    <w:p w14:paraId="20D56647" w14:textId="77777777" w:rsidR="004A3E7D" w:rsidRDefault="004A3E7D">
      <w:pPr>
        <w:pStyle w:val="BodyText"/>
        <w:rPr>
          <w:sz w:val="20"/>
        </w:rPr>
      </w:pPr>
    </w:p>
    <w:p w14:paraId="20D56648" w14:textId="77777777" w:rsidR="004A3E7D" w:rsidRDefault="004A3E7D">
      <w:pPr>
        <w:pStyle w:val="BodyText"/>
        <w:rPr>
          <w:sz w:val="20"/>
        </w:rPr>
      </w:pPr>
    </w:p>
    <w:p w14:paraId="20D56649" w14:textId="77777777" w:rsidR="004A3E7D" w:rsidRDefault="004A3E7D">
      <w:pPr>
        <w:pStyle w:val="BodyText"/>
        <w:rPr>
          <w:sz w:val="20"/>
        </w:rPr>
      </w:pPr>
    </w:p>
    <w:p w14:paraId="20D5664A" w14:textId="77777777" w:rsidR="004A3E7D" w:rsidRDefault="004A3E7D">
      <w:pPr>
        <w:pStyle w:val="BodyText"/>
        <w:rPr>
          <w:sz w:val="20"/>
        </w:rPr>
      </w:pPr>
    </w:p>
    <w:p w14:paraId="20D5664B" w14:textId="77777777" w:rsidR="004A3E7D" w:rsidRDefault="004A3E7D">
      <w:pPr>
        <w:pStyle w:val="BodyText"/>
        <w:rPr>
          <w:sz w:val="20"/>
        </w:rPr>
      </w:pPr>
    </w:p>
    <w:p w14:paraId="20D5664C" w14:textId="77777777" w:rsidR="004A3E7D" w:rsidRDefault="004A3E7D">
      <w:pPr>
        <w:pStyle w:val="BodyText"/>
        <w:rPr>
          <w:sz w:val="20"/>
        </w:rPr>
      </w:pPr>
    </w:p>
    <w:p w14:paraId="20D5664D" w14:textId="77777777" w:rsidR="004A3E7D" w:rsidRDefault="004A3E7D">
      <w:pPr>
        <w:pStyle w:val="BodyText"/>
        <w:rPr>
          <w:sz w:val="20"/>
        </w:rPr>
      </w:pPr>
    </w:p>
    <w:p w14:paraId="20D5664E" w14:textId="77777777" w:rsidR="004A3E7D" w:rsidRDefault="004A3E7D">
      <w:pPr>
        <w:pStyle w:val="BodyText"/>
        <w:rPr>
          <w:sz w:val="20"/>
        </w:rPr>
      </w:pPr>
    </w:p>
    <w:p w14:paraId="20D5664F" w14:textId="77777777" w:rsidR="004A3E7D" w:rsidRDefault="004A3E7D">
      <w:pPr>
        <w:pStyle w:val="BodyText"/>
        <w:spacing w:before="9"/>
        <w:rPr>
          <w:sz w:val="17"/>
        </w:rPr>
      </w:pPr>
    </w:p>
    <w:p w14:paraId="20D56650" w14:textId="77777777" w:rsidR="004A3E7D" w:rsidRDefault="007E2C4E">
      <w:pPr>
        <w:pStyle w:val="BodyText"/>
        <w:ind w:right="158"/>
        <w:jc w:val="right"/>
        <w:rPr>
          <w:rFonts w:ascii="Calibri"/>
        </w:rPr>
      </w:pPr>
      <w:r>
        <w:rPr>
          <w:rFonts w:ascii="Calibri"/>
          <w:w w:val="99"/>
        </w:rPr>
        <w:t>7</w:t>
      </w:r>
    </w:p>
    <w:p w14:paraId="20D56651" w14:textId="77777777" w:rsidR="004A3E7D" w:rsidRDefault="004A3E7D">
      <w:pPr>
        <w:jc w:val="right"/>
        <w:rPr>
          <w:rFonts w:ascii="Calibri"/>
        </w:rPr>
        <w:sectPr w:rsidR="004A3E7D" w:rsidSect="0060653F">
          <w:headerReference w:type="default" r:id="rId31"/>
          <w:footerReference w:type="default" r:id="rId32"/>
          <w:pgSz w:w="12240" w:h="15840"/>
          <w:pgMar w:top="2160" w:right="1280" w:bottom="560" w:left="1280" w:header="730" w:footer="374" w:gutter="0"/>
          <w:cols w:space="720"/>
        </w:sectPr>
      </w:pPr>
    </w:p>
    <w:p w14:paraId="20D56652" w14:textId="77777777" w:rsidR="004A3E7D" w:rsidRDefault="004A3E7D">
      <w:pPr>
        <w:pStyle w:val="BodyText"/>
        <w:spacing w:before="4"/>
        <w:rPr>
          <w:rFonts w:ascii="Calibri"/>
          <w:sz w:val="14"/>
        </w:rPr>
      </w:pPr>
    </w:p>
    <w:p w14:paraId="20D56653" w14:textId="60C9575C" w:rsidR="004A3E7D" w:rsidRDefault="007E2C4E" w:rsidP="001F4CD9">
      <w:pPr>
        <w:pStyle w:val="Heading2"/>
      </w:pPr>
      <w:bookmarkStart w:id="15" w:name="_Toc128736859"/>
      <w:r>
        <w:t>Section</w:t>
      </w:r>
      <w:r>
        <w:rPr>
          <w:spacing w:val="-6"/>
        </w:rPr>
        <w:t xml:space="preserve"> </w:t>
      </w:r>
      <w:r>
        <w:t>2.0</w:t>
      </w:r>
      <w:r>
        <w:rPr>
          <w:spacing w:val="-7"/>
        </w:rPr>
        <w:t xml:space="preserve"> </w:t>
      </w:r>
      <w:r>
        <w:t>Risk</w:t>
      </w:r>
      <w:r>
        <w:rPr>
          <w:spacing w:val="-6"/>
        </w:rPr>
        <w:t xml:space="preserve"> </w:t>
      </w:r>
      <w:r>
        <w:t>Assessment</w:t>
      </w:r>
      <w:r>
        <w:rPr>
          <w:spacing w:val="-7"/>
        </w:rPr>
        <w:t xml:space="preserve"> </w:t>
      </w:r>
      <w:r>
        <w:t>and</w:t>
      </w:r>
      <w:r>
        <w:rPr>
          <w:spacing w:val="-6"/>
        </w:rPr>
        <w:t xml:space="preserve"> </w:t>
      </w:r>
      <w:r>
        <w:t>Hazard</w:t>
      </w:r>
      <w:r>
        <w:rPr>
          <w:spacing w:val="-7"/>
        </w:rPr>
        <w:t xml:space="preserve"> </w:t>
      </w:r>
      <w:r>
        <w:rPr>
          <w:spacing w:val="-2"/>
        </w:rPr>
        <w:t>Identification</w:t>
      </w:r>
      <w:bookmarkEnd w:id="15"/>
    </w:p>
    <w:p w14:paraId="142F8892" w14:textId="54B9A6DA" w:rsidR="00AF52B7" w:rsidRPr="00784781" w:rsidRDefault="00AF52B7">
      <w:pPr>
        <w:pStyle w:val="ListParagraph"/>
        <w:numPr>
          <w:ilvl w:val="0"/>
          <w:numId w:val="9"/>
        </w:numPr>
        <w:tabs>
          <w:tab w:val="left" w:pos="880"/>
        </w:tabs>
        <w:spacing w:before="181" w:line="259" w:lineRule="auto"/>
        <w:ind w:left="879" w:right="225"/>
        <w:rPr>
          <w:b/>
          <w:highlight w:val="yellow"/>
        </w:rPr>
      </w:pPr>
      <w:r w:rsidRPr="00AF52B7">
        <w:rPr>
          <w:bCs/>
          <w:highlight w:val="yellow"/>
        </w:rPr>
        <w:t>Hazard identification must be performed for the anticipated work scope.</w:t>
      </w:r>
    </w:p>
    <w:p w14:paraId="19D775C3" w14:textId="69B44433" w:rsidR="00784781" w:rsidRPr="00784781" w:rsidRDefault="00784781">
      <w:pPr>
        <w:pStyle w:val="ListParagraph"/>
        <w:numPr>
          <w:ilvl w:val="0"/>
          <w:numId w:val="9"/>
        </w:numPr>
        <w:tabs>
          <w:tab w:val="left" w:pos="880"/>
        </w:tabs>
        <w:spacing w:before="181" w:line="259" w:lineRule="auto"/>
        <w:ind w:left="879" w:right="225"/>
        <w:rPr>
          <w:bCs/>
        </w:rPr>
      </w:pPr>
      <w:r>
        <w:rPr>
          <w:bCs/>
        </w:rPr>
        <w:t xml:space="preserve">Utilize the Energy Wheel to identify </w:t>
      </w:r>
      <w:r w:rsidR="00585F4C">
        <w:rPr>
          <w:bCs/>
        </w:rPr>
        <w:t>and focus on the H</w:t>
      </w:r>
      <w:r>
        <w:rPr>
          <w:bCs/>
        </w:rPr>
        <w:t xml:space="preserve">igh </w:t>
      </w:r>
      <w:r w:rsidR="00585F4C">
        <w:rPr>
          <w:bCs/>
        </w:rPr>
        <w:t>E</w:t>
      </w:r>
      <w:r>
        <w:rPr>
          <w:bCs/>
        </w:rPr>
        <w:t xml:space="preserve">nergy </w:t>
      </w:r>
      <w:r w:rsidR="00585F4C">
        <w:rPr>
          <w:bCs/>
        </w:rPr>
        <w:t>H</w:t>
      </w:r>
      <w:r>
        <w:rPr>
          <w:bCs/>
        </w:rPr>
        <w:t>azards that are expected for the scope o</w:t>
      </w:r>
      <w:r w:rsidR="00585F4C">
        <w:rPr>
          <w:bCs/>
        </w:rPr>
        <w:t>f</w:t>
      </w:r>
      <w:r>
        <w:rPr>
          <w:bCs/>
        </w:rPr>
        <w:t xml:space="preserve"> work. High energy hazards are also known as </w:t>
      </w:r>
      <w:r w:rsidRPr="00784781">
        <w:rPr>
          <w:bCs/>
        </w:rPr>
        <w:t>STKY’s, or “Stuff That Kill</w:t>
      </w:r>
      <w:r w:rsidR="00585F4C">
        <w:rPr>
          <w:bCs/>
        </w:rPr>
        <w:t>s</w:t>
      </w:r>
      <w:r w:rsidRPr="00784781">
        <w:rPr>
          <w:bCs/>
        </w:rPr>
        <w:t xml:space="preserve"> You,” and are most likely to cause a SIF if an employee contacts the high energy.</w:t>
      </w:r>
    </w:p>
    <w:p w14:paraId="5ECD845C" w14:textId="6D70BFFF" w:rsidR="00784781" w:rsidRPr="00585F4C" w:rsidRDefault="00784781" w:rsidP="00585F4C">
      <w:pPr>
        <w:pStyle w:val="ListParagraph"/>
        <w:numPr>
          <w:ilvl w:val="0"/>
          <w:numId w:val="9"/>
        </w:numPr>
        <w:tabs>
          <w:tab w:val="left" w:pos="880"/>
        </w:tabs>
        <w:spacing w:before="181" w:line="259" w:lineRule="auto"/>
        <w:ind w:left="879" w:right="225"/>
        <w:rPr>
          <w:bCs/>
        </w:rPr>
      </w:pPr>
      <w:r w:rsidRPr="00585F4C">
        <w:rPr>
          <w:bCs/>
        </w:rPr>
        <w:t>Establish Essential Controls, where possible, in the “Contractor’s Mitigation Plan” column.</w:t>
      </w:r>
      <w:r w:rsidR="00585F4C" w:rsidRPr="00585F4C">
        <w:rPr>
          <w:bCs/>
        </w:rPr>
        <w:t xml:space="preserve"> An Essential Control is a physical safeguard that is: (1) Specifically targeted to the high-energy source, (2) Effectively mitigates exposure to the high-energy source when installed, verified, and used properly, (3) Is effective even if there is unintentional human error during work that is unrelated to the installation of the control.</w:t>
      </w:r>
    </w:p>
    <w:p w14:paraId="7E46B2BE" w14:textId="054CA032" w:rsidR="00784781" w:rsidRDefault="00784781">
      <w:pPr>
        <w:pStyle w:val="ListParagraph"/>
        <w:numPr>
          <w:ilvl w:val="0"/>
          <w:numId w:val="9"/>
        </w:numPr>
        <w:tabs>
          <w:tab w:val="left" w:pos="880"/>
        </w:tabs>
        <w:spacing w:before="181" w:line="259" w:lineRule="auto"/>
        <w:ind w:left="879" w:right="225"/>
        <w:rPr>
          <w:bCs/>
        </w:rPr>
      </w:pPr>
      <w:r w:rsidRPr="00784781">
        <w:rPr>
          <w:bCs/>
        </w:rPr>
        <w:t xml:space="preserve">For more information on High Energy Hazards and Essential Controls, </w:t>
      </w:r>
      <w:r>
        <w:rPr>
          <w:bCs/>
        </w:rPr>
        <w:t>see</w:t>
      </w:r>
      <w:r w:rsidRPr="00784781">
        <w:rPr>
          <w:bCs/>
        </w:rPr>
        <w:t xml:space="preserve"> the </w:t>
      </w:r>
      <w:hyperlink r:id="rId33" w:history="1">
        <w:r w:rsidRPr="00784781">
          <w:rPr>
            <w:rStyle w:val="Hyperlink"/>
            <w:bCs/>
          </w:rPr>
          <w:t>PG&amp;E Contractor Safety Handbook</w:t>
        </w:r>
      </w:hyperlink>
      <w:r w:rsidRPr="00784781">
        <w:rPr>
          <w:bCs/>
        </w:rPr>
        <w:t xml:space="preserve"> and </w:t>
      </w:r>
      <w:hyperlink r:id="rId34" w:history="1">
        <w:r w:rsidRPr="00784781">
          <w:rPr>
            <w:rStyle w:val="Hyperlink"/>
            <w:bCs/>
          </w:rPr>
          <w:t>Edison Electric Institute’s Safety Classification and Learning Model</w:t>
        </w:r>
      </w:hyperlink>
      <w:r>
        <w:rPr>
          <w:bCs/>
        </w:rPr>
        <w:t xml:space="preserve"> reference documents.</w:t>
      </w:r>
    </w:p>
    <w:p w14:paraId="3B6FD73D" w14:textId="17C55C17" w:rsidR="00585F4C" w:rsidRDefault="00585F4C">
      <w:pPr>
        <w:pStyle w:val="ListParagraph"/>
        <w:numPr>
          <w:ilvl w:val="0"/>
          <w:numId w:val="9"/>
        </w:numPr>
        <w:tabs>
          <w:tab w:val="left" w:pos="880"/>
        </w:tabs>
        <w:spacing w:before="181" w:line="259" w:lineRule="auto"/>
        <w:ind w:left="879" w:right="225"/>
        <w:rPr>
          <w:bCs/>
        </w:rPr>
      </w:pPr>
      <w:r>
        <w:rPr>
          <w:bCs/>
        </w:rPr>
        <w:t>The below table includes this information as a reminder that High Energy Hazards and Essential Controls must be considered for each Safety Plan. It also includes definitions/triggers for High Energy Hazards.</w:t>
      </w:r>
    </w:p>
    <w:p w14:paraId="6B534D20" w14:textId="470DFD96" w:rsidR="00585F4C" w:rsidRDefault="00585F4C" w:rsidP="00585F4C">
      <w:pPr>
        <w:tabs>
          <w:tab w:val="left" w:pos="880"/>
        </w:tabs>
        <w:spacing w:before="181" w:line="259" w:lineRule="auto"/>
        <w:ind w:left="519" w:right="225"/>
        <w:rPr>
          <w:bCs/>
        </w:rPr>
      </w:pPr>
      <w:r>
        <w:rPr>
          <w:noProof/>
        </w:rPr>
        <w:drawing>
          <wp:inline distT="0" distB="0" distL="0" distR="0" wp14:anchorId="7EC62CEB" wp14:editId="13B633E0">
            <wp:extent cx="5829300" cy="3429000"/>
            <wp:effectExtent l="0" t="0" r="0" b="0"/>
            <wp:docPr id="1903342411" name="Picture 1" descr="A screenshot of a hazard identif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20186" name="Picture 1" descr="A screenshot of a hazard identification&#10;&#10;Description automatically generated"/>
                    <pic:cNvPicPr/>
                  </pic:nvPicPr>
                  <pic:blipFill>
                    <a:blip r:embed="rId35"/>
                    <a:stretch>
                      <a:fillRect/>
                    </a:stretch>
                  </pic:blipFill>
                  <pic:spPr>
                    <a:xfrm>
                      <a:off x="0" y="0"/>
                      <a:ext cx="5829300" cy="3429000"/>
                    </a:xfrm>
                    <a:prstGeom prst="rect">
                      <a:avLst/>
                    </a:prstGeom>
                  </pic:spPr>
                </pic:pic>
              </a:graphicData>
            </a:graphic>
          </wp:inline>
        </w:drawing>
      </w:r>
    </w:p>
    <w:p w14:paraId="35DA1C20" w14:textId="60EE43C4" w:rsidR="00585F4C" w:rsidRDefault="00585F4C" w:rsidP="00585F4C">
      <w:pPr>
        <w:tabs>
          <w:tab w:val="left" w:pos="880"/>
        </w:tabs>
        <w:spacing w:before="181" w:line="259" w:lineRule="auto"/>
        <w:ind w:right="225"/>
        <w:jc w:val="center"/>
        <w:rPr>
          <w:bCs/>
        </w:rPr>
      </w:pPr>
    </w:p>
    <w:p w14:paraId="6C2BC9FF" w14:textId="1C55A016" w:rsidR="00585F4C" w:rsidRDefault="00585F4C">
      <w:pPr>
        <w:rPr>
          <w:bCs/>
        </w:rPr>
      </w:pPr>
      <w:r>
        <w:rPr>
          <w:bCs/>
        </w:rPr>
        <w:br w:type="page"/>
      </w:r>
    </w:p>
    <w:p w14:paraId="060DC057" w14:textId="77777777" w:rsidR="00585F4C" w:rsidRPr="00585F4C" w:rsidRDefault="00585F4C" w:rsidP="00585F4C">
      <w:pPr>
        <w:tabs>
          <w:tab w:val="left" w:pos="880"/>
        </w:tabs>
        <w:spacing w:before="181" w:line="259" w:lineRule="auto"/>
        <w:ind w:right="225"/>
        <w:jc w:val="center"/>
        <w:rPr>
          <w:bCs/>
        </w:rPr>
      </w:pPr>
    </w:p>
    <w:p w14:paraId="20D56654" w14:textId="7E96F23F" w:rsidR="004A3E7D" w:rsidRDefault="007E2C4E">
      <w:pPr>
        <w:pStyle w:val="ListParagraph"/>
        <w:numPr>
          <w:ilvl w:val="0"/>
          <w:numId w:val="9"/>
        </w:numPr>
        <w:tabs>
          <w:tab w:val="left" w:pos="880"/>
        </w:tabs>
        <w:spacing w:before="181" w:line="259" w:lineRule="auto"/>
        <w:ind w:left="879" w:right="225"/>
        <w:rPr>
          <w:b/>
        </w:rPr>
      </w:pPr>
      <w:r w:rsidRPr="00784781">
        <w:t>The</w:t>
      </w:r>
      <w:r w:rsidRPr="00784781">
        <w:rPr>
          <w:spacing w:val="-3"/>
        </w:rPr>
        <w:t xml:space="preserve"> </w:t>
      </w:r>
      <w:r w:rsidRPr="00784781">
        <w:t>table</w:t>
      </w:r>
      <w:r w:rsidRPr="00784781">
        <w:rPr>
          <w:spacing w:val="-3"/>
        </w:rPr>
        <w:t xml:space="preserve"> </w:t>
      </w:r>
      <w:r w:rsidRPr="00784781">
        <w:t>shown</w:t>
      </w:r>
      <w:r w:rsidRPr="00784781">
        <w:rPr>
          <w:spacing w:val="-3"/>
        </w:rPr>
        <w:t xml:space="preserve"> </w:t>
      </w:r>
      <w:r w:rsidRPr="00784781">
        <w:t>below</w:t>
      </w:r>
      <w:r w:rsidRPr="00784781">
        <w:rPr>
          <w:spacing w:val="-3"/>
        </w:rPr>
        <w:t xml:space="preserve"> </w:t>
      </w:r>
      <w:r w:rsidRPr="00784781">
        <w:t>is</w:t>
      </w:r>
      <w:r w:rsidRPr="00784781">
        <w:rPr>
          <w:spacing w:val="-3"/>
        </w:rPr>
        <w:t xml:space="preserve"> </w:t>
      </w:r>
      <w:r w:rsidRPr="00784781">
        <w:t>intended</w:t>
      </w:r>
      <w:r w:rsidRPr="00784781">
        <w:rPr>
          <w:spacing w:val="-3"/>
        </w:rPr>
        <w:t xml:space="preserve"> </w:t>
      </w:r>
      <w:r w:rsidRPr="00784781">
        <w:t>to</w:t>
      </w:r>
      <w:r w:rsidRPr="00784781">
        <w:rPr>
          <w:spacing w:val="-3"/>
        </w:rPr>
        <w:t xml:space="preserve"> </w:t>
      </w:r>
      <w:r w:rsidRPr="00784781">
        <w:t>provide</w:t>
      </w:r>
      <w:r w:rsidRPr="00784781">
        <w:rPr>
          <w:spacing w:val="-3"/>
        </w:rPr>
        <w:t xml:space="preserve"> </w:t>
      </w:r>
      <w:r w:rsidRPr="00784781">
        <w:t>examples</w:t>
      </w:r>
      <w:r w:rsidRPr="00784781">
        <w:rPr>
          <w:spacing w:val="-4"/>
        </w:rPr>
        <w:t xml:space="preserve"> </w:t>
      </w:r>
      <w:r w:rsidRPr="00784781">
        <w:t>of</w:t>
      </w:r>
      <w:r w:rsidRPr="00784781">
        <w:rPr>
          <w:spacing w:val="-3"/>
        </w:rPr>
        <w:t xml:space="preserve"> </w:t>
      </w:r>
      <w:r w:rsidRPr="00784781">
        <w:t>hazards</w:t>
      </w:r>
      <w:r w:rsidRPr="00784781">
        <w:rPr>
          <w:spacing w:val="-3"/>
        </w:rPr>
        <w:t xml:space="preserve"> </w:t>
      </w:r>
      <w:r w:rsidR="004723B9" w:rsidRPr="00784781">
        <w:rPr>
          <w:spacing w:val="-3"/>
        </w:rPr>
        <w:t>while performing w</w:t>
      </w:r>
      <w:r w:rsidR="004723B9">
        <w:rPr>
          <w:spacing w:val="-3"/>
        </w:rPr>
        <w:t>ork for</w:t>
      </w:r>
      <w:r>
        <w:t xml:space="preserve"> PG&amp;E. </w:t>
      </w:r>
      <w:r>
        <w:rPr>
          <w:b/>
          <w:color w:val="FF0000"/>
          <w:u w:val="thick" w:color="FF0000"/>
        </w:rPr>
        <w:t>This is for</w:t>
      </w:r>
      <w:r>
        <w:rPr>
          <w:b/>
          <w:color w:val="FF0000"/>
        </w:rPr>
        <w:t xml:space="preserve"> </w:t>
      </w:r>
      <w:r>
        <w:rPr>
          <w:b/>
          <w:color w:val="FF0000"/>
          <w:u w:val="thick" w:color="FF0000"/>
        </w:rPr>
        <w:t>guidance only and not intended to be changed.</w:t>
      </w:r>
      <w:r w:rsidR="00DB7DD8">
        <w:rPr>
          <w:bCs/>
          <w:u w:val="thick" w:color="FF0000"/>
        </w:rPr>
        <w:t xml:space="preserve"> </w:t>
      </w:r>
      <w:r w:rsidR="00DB7DD8">
        <w:rPr>
          <w:bCs/>
        </w:rPr>
        <w:t>Some contractors choose to highlight the tasks and hazards that apply to their scope here to assist in completing t</w:t>
      </w:r>
      <w:r w:rsidR="00360908">
        <w:rPr>
          <w:bCs/>
        </w:rPr>
        <w:t>heir hazard analysis, but it is not required.</w:t>
      </w:r>
    </w:p>
    <w:p w14:paraId="20D56655" w14:textId="77777777" w:rsidR="004A3E7D" w:rsidRDefault="004A3E7D">
      <w:pPr>
        <w:pStyle w:val="BodyText"/>
        <w:spacing w:before="9" w:after="1"/>
        <w:rPr>
          <w:b/>
          <w:sz w:val="13"/>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6"/>
        <w:gridCol w:w="3082"/>
        <w:gridCol w:w="1888"/>
        <w:gridCol w:w="2156"/>
      </w:tblGrid>
      <w:tr w:rsidR="004A3E7D" w14:paraId="20D56658" w14:textId="77777777">
        <w:trPr>
          <w:trHeight w:val="700"/>
        </w:trPr>
        <w:tc>
          <w:tcPr>
            <w:tcW w:w="9352" w:type="dxa"/>
            <w:gridSpan w:val="4"/>
            <w:shd w:val="clear" w:color="auto" w:fill="D9D9D9"/>
          </w:tcPr>
          <w:p w14:paraId="20D56656" w14:textId="77777777" w:rsidR="004A3E7D" w:rsidRDefault="004A3E7D">
            <w:pPr>
              <w:pStyle w:val="TableParagraph"/>
              <w:spacing w:before="11"/>
              <w:ind w:left="0" w:firstLine="0"/>
              <w:rPr>
                <w:rFonts w:ascii="Arial"/>
                <w:b/>
                <w:sz w:val="21"/>
              </w:rPr>
            </w:pPr>
          </w:p>
          <w:p w14:paraId="20D56657" w14:textId="77777777" w:rsidR="004A3E7D" w:rsidRDefault="007E2C4E">
            <w:pPr>
              <w:pStyle w:val="TableParagraph"/>
              <w:ind w:left="107" w:firstLine="0"/>
              <w:rPr>
                <w:sz w:val="17"/>
              </w:rPr>
            </w:pPr>
            <w:r>
              <w:rPr>
                <w:b/>
                <w:sz w:val="17"/>
              </w:rPr>
              <w:t>HAZARD</w:t>
            </w:r>
            <w:r>
              <w:rPr>
                <w:b/>
                <w:spacing w:val="-6"/>
                <w:sz w:val="17"/>
              </w:rPr>
              <w:t xml:space="preserve"> </w:t>
            </w:r>
            <w:r>
              <w:rPr>
                <w:b/>
                <w:sz w:val="17"/>
              </w:rPr>
              <w:t>IDENTIFICATION</w:t>
            </w:r>
            <w:r>
              <w:rPr>
                <w:sz w:val="17"/>
              </w:rPr>
              <w:t>:</w:t>
            </w:r>
            <w:r>
              <w:rPr>
                <w:spacing w:val="32"/>
                <w:sz w:val="17"/>
              </w:rPr>
              <w:t xml:space="preserve"> </w:t>
            </w:r>
            <w:r>
              <w:rPr>
                <w:sz w:val="17"/>
              </w:rPr>
              <w:t>The</w:t>
            </w:r>
            <w:r>
              <w:rPr>
                <w:spacing w:val="-5"/>
                <w:sz w:val="17"/>
              </w:rPr>
              <w:t xml:space="preserve"> </w:t>
            </w:r>
            <w:r>
              <w:rPr>
                <w:sz w:val="17"/>
              </w:rPr>
              <w:t>hazards</w:t>
            </w:r>
            <w:r>
              <w:rPr>
                <w:spacing w:val="-4"/>
                <w:sz w:val="17"/>
              </w:rPr>
              <w:t xml:space="preserve"> </w:t>
            </w:r>
            <w:r>
              <w:rPr>
                <w:sz w:val="17"/>
              </w:rPr>
              <w:t>encountered</w:t>
            </w:r>
            <w:r>
              <w:rPr>
                <w:spacing w:val="-4"/>
                <w:sz w:val="17"/>
              </w:rPr>
              <w:t xml:space="preserve"> </w:t>
            </w:r>
            <w:r>
              <w:rPr>
                <w:sz w:val="17"/>
              </w:rPr>
              <w:t>as</w:t>
            </w:r>
            <w:r>
              <w:rPr>
                <w:spacing w:val="-5"/>
                <w:sz w:val="17"/>
              </w:rPr>
              <w:t xml:space="preserve"> </w:t>
            </w:r>
            <w:r>
              <w:rPr>
                <w:sz w:val="17"/>
              </w:rPr>
              <w:t>part</w:t>
            </w:r>
            <w:r>
              <w:rPr>
                <w:spacing w:val="-3"/>
                <w:sz w:val="17"/>
              </w:rPr>
              <w:t xml:space="preserve"> </w:t>
            </w:r>
            <w:r>
              <w:rPr>
                <w:sz w:val="17"/>
              </w:rPr>
              <w:t>of</w:t>
            </w:r>
            <w:r>
              <w:rPr>
                <w:spacing w:val="-5"/>
                <w:sz w:val="17"/>
              </w:rPr>
              <w:t xml:space="preserve"> </w:t>
            </w:r>
            <w:r>
              <w:rPr>
                <w:sz w:val="17"/>
              </w:rPr>
              <w:t>this</w:t>
            </w:r>
            <w:r>
              <w:rPr>
                <w:spacing w:val="-4"/>
                <w:sz w:val="17"/>
              </w:rPr>
              <w:t xml:space="preserve"> </w:t>
            </w:r>
            <w:r>
              <w:rPr>
                <w:sz w:val="17"/>
              </w:rPr>
              <w:t>scope</w:t>
            </w:r>
            <w:r>
              <w:rPr>
                <w:spacing w:val="-4"/>
                <w:sz w:val="17"/>
              </w:rPr>
              <w:t xml:space="preserve"> </w:t>
            </w:r>
            <w:r>
              <w:rPr>
                <w:sz w:val="17"/>
              </w:rPr>
              <w:t>could</w:t>
            </w:r>
            <w:r>
              <w:rPr>
                <w:spacing w:val="-5"/>
                <w:sz w:val="17"/>
              </w:rPr>
              <w:t xml:space="preserve"> </w:t>
            </w:r>
            <w:r>
              <w:rPr>
                <w:sz w:val="17"/>
              </w:rPr>
              <w:t>include,</w:t>
            </w:r>
            <w:r>
              <w:rPr>
                <w:spacing w:val="-4"/>
                <w:sz w:val="17"/>
              </w:rPr>
              <w:t xml:space="preserve"> </w:t>
            </w:r>
            <w:r>
              <w:rPr>
                <w:sz w:val="17"/>
              </w:rPr>
              <w:t>but</w:t>
            </w:r>
            <w:r>
              <w:rPr>
                <w:spacing w:val="-4"/>
                <w:sz w:val="17"/>
              </w:rPr>
              <w:t xml:space="preserve"> </w:t>
            </w:r>
            <w:r>
              <w:rPr>
                <w:sz w:val="17"/>
              </w:rPr>
              <w:t>are</w:t>
            </w:r>
            <w:r>
              <w:rPr>
                <w:spacing w:val="-5"/>
                <w:sz w:val="17"/>
              </w:rPr>
              <w:t xml:space="preserve"> </w:t>
            </w:r>
            <w:r>
              <w:rPr>
                <w:sz w:val="17"/>
              </w:rPr>
              <w:t>not</w:t>
            </w:r>
            <w:r>
              <w:rPr>
                <w:spacing w:val="-4"/>
                <w:sz w:val="17"/>
              </w:rPr>
              <w:t xml:space="preserve"> </w:t>
            </w:r>
            <w:r>
              <w:rPr>
                <w:sz w:val="17"/>
              </w:rPr>
              <w:t>limited</w:t>
            </w:r>
            <w:r>
              <w:rPr>
                <w:spacing w:val="-3"/>
                <w:sz w:val="17"/>
              </w:rPr>
              <w:t xml:space="preserve"> </w:t>
            </w:r>
            <w:r>
              <w:rPr>
                <w:spacing w:val="-5"/>
                <w:sz w:val="17"/>
              </w:rPr>
              <w:t>to:</w:t>
            </w:r>
          </w:p>
        </w:tc>
      </w:tr>
      <w:tr w:rsidR="004A3E7D" w14:paraId="20D566D4" w14:textId="77777777" w:rsidTr="00AF52B7">
        <w:trPr>
          <w:trHeight w:val="9140"/>
        </w:trPr>
        <w:tc>
          <w:tcPr>
            <w:tcW w:w="2226" w:type="dxa"/>
            <w:shd w:val="clear" w:color="auto" w:fill="auto"/>
          </w:tcPr>
          <w:p w14:paraId="20D56659" w14:textId="77777777" w:rsidR="004A3E7D" w:rsidRDefault="007E2C4E">
            <w:pPr>
              <w:pStyle w:val="TableParagraph"/>
              <w:ind w:left="107" w:firstLine="0"/>
              <w:rPr>
                <w:b/>
                <w:sz w:val="17"/>
              </w:rPr>
            </w:pPr>
            <w:r>
              <w:rPr>
                <w:b/>
                <w:sz w:val="17"/>
                <w:u w:val="single"/>
              </w:rPr>
              <w:t>GENERAL</w:t>
            </w:r>
            <w:r>
              <w:rPr>
                <w:b/>
                <w:spacing w:val="-5"/>
                <w:sz w:val="17"/>
                <w:u w:val="single"/>
              </w:rPr>
              <w:t xml:space="preserve"> </w:t>
            </w:r>
            <w:r>
              <w:rPr>
                <w:b/>
                <w:spacing w:val="-2"/>
                <w:sz w:val="17"/>
                <w:u w:val="single"/>
              </w:rPr>
              <w:t>HAZARDS</w:t>
            </w:r>
          </w:p>
          <w:p w14:paraId="20D5665A" w14:textId="77777777" w:rsidR="004A3E7D" w:rsidRDefault="007E2C4E">
            <w:pPr>
              <w:pStyle w:val="TableParagraph"/>
              <w:numPr>
                <w:ilvl w:val="0"/>
                <w:numId w:val="8"/>
              </w:numPr>
              <w:tabs>
                <w:tab w:val="left" w:pos="250"/>
              </w:tabs>
              <w:ind w:right="398"/>
              <w:rPr>
                <w:sz w:val="17"/>
              </w:rPr>
            </w:pPr>
            <w:r>
              <w:rPr>
                <w:sz w:val="17"/>
              </w:rPr>
              <w:t>Uneven</w:t>
            </w:r>
            <w:r>
              <w:rPr>
                <w:spacing w:val="-11"/>
                <w:sz w:val="17"/>
              </w:rPr>
              <w:t xml:space="preserve"> </w:t>
            </w:r>
            <w:r>
              <w:rPr>
                <w:sz w:val="17"/>
              </w:rPr>
              <w:t>Ground/</w:t>
            </w:r>
            <w:r>
              <w:rPr>
                <w:spacing w:val="-11"/>
                <w:sz w:val="17"/>
              </w:rPr>
              <w:t xml:space="preserve"> </w:t>
            </w:r>
            <w:r>
              <w:rPr>
                <w:sz w:val="17"/>
              </w:rPr>
              <w:t>Slips/ Trips &amp; Falls</w:t>
            </w:r>
          </w:p>
          <w:p w14:paraId="20D5665B" w14:textId="77777777" w:rsidR="004A3E7D" w:rsidRDefault="007E2C4E">
            <w:pPr>
              <w:pStyle w:val="TableParagraph"/>
              <w:numPr>
                <w:ilvl w:val="0"/>
                <w:numId w:val="8"/>
              </w:numPr>
              <w:tabs>
                <w:tab w:val="left" w:pos="250"/>
              </w:tabs>
              <w:spacing w:line="207" w:lineRule="exact"/>
              <w:ind w:hanging="143"/>
              <w:rPr>
                <w:sz w:val="17"/>
              </w:rPr>
            </w:pPr>
            <w:r>
              <w:rPr>
                <w:sz w:val="17"/>
              </w:rPr>
              <w:t>Confined</w:t>
            </w:r>
            <w:r>
              <w:rPr>
                <w:spacing w:val="-8"/>
                <w:sz w:val="17"/>
              </w:rPr>
              <w:t xml:space="preserve"> </w:t>
            </w:r>
            <w:r>
              <w:rPr>
                <w:spacing w:val="-2"/>
                <w:sz w:val="17"/>
              </w:rPr>
              <w:t>Spaces</w:t>
            </w:r>
          </w:p>
          <w:p w14:paraId="20D5665C" w14:textId="77777777" w:rsidR="004A3E7D" w:rsidRDefault="007E2C4E">
            <w:pPr>
              <w:pStyle w:val="TableParagraph"/>
              <w:numPr>
                <w:ilvl w:val="0"/>
                <w:numId w:val="8"/>
              </w:numPr>
              <w:tabs>
                <w:tab w:val="left" w:pos="250"/>
              </w:tabs>
              <w:spacing w:line="208" w:lineRule="exact"/>
              <w:ind w:hanging="143"/>
              <w:rPr>
                <w:sz w:val="17"/>
              </w:rPr>
            </w:pPr>
            <w:r>
              <w:rPr>
                <w:spacing w:val="-2"/>
                <w:sz w:val="17"/>
              </w:rPr>
              <w:t>Driving</w:t>
            </w:r>
          </w:p>
          <w:p w14:paraId="20D5665D" w14:textId="77777777" w:rsidR="004A3E7D" w:rsidRDefault="007E2C4E">
            <w:pPr>
              <w:pStyle w:val="TableParagraph"/>
              <w:numPr>
                <w:ilvl w:val="0"/>
                <w:numId w:val="8"/>
              </w:numPr>
              <w:tabs>
                <w:tab w:val="left" w:pos="250"/>
              </w:tabs>
              <w:ind w:right="289"/>
              <w:rPr>
                <w:sz w:val="17"/>
              </w:rPr>
            </w:pPr>
            <w:r>
              <w:rPr>
                <w:sz w:val="17"/>
              </w:rPr>
              <w:t>Power</w:t>
            </w:r>
            <w:r>
              <w:rPr>
                <w:spacing w:val="-11"/>
                <w:sz w:val="17"/>
              </w:rPr>
              <w:t xml:space="preserve"> </w:t>
            </w:r>
            <w:r>
              <w:rPr>
                <w:sz w:val="17"/>
              </w:rPr>
              <w:t>Tool</w:t>
            </w:r>
            <w:r>
              <w:rPr>
                <w:spacing w:val="-11"/>
                <w:sz w:val="17"/>
              </w:rPr>
              <w:t xml:space="preserve"> </w:t>
            </w:r>
            <w:r>
              <w:rPr>
                <w:sz w:val="17"/>
              </w:rPr>
              <w:t>/</w:t>
            </w:r>
            <w:r>
              <w:rPr>
                <w:spacing w:val="-10"/>
                <w:sz w:val="17"/>
              </w:rPr>
              <w:t xml:space="preserve"> </w:t>
            </w:r>
            <w:r>
              <w:rPr>
                <w:sz w:val="17"/>
              </w:rPr>
              <w:t xml:space="preserve">Equipment </w:t>
            </w:r>
            <w:r>
              <w:rPr>
                <w:spacing w:val="-4"/>
                <w:sz w:val="17"/>
              </w:rPr>
              <w:t>Use</w:t>
            </w:r>
          </w:p>
          <w:p w14:paraId="20D5665E" w14:textId="77777777" w:rsidR="004A3E7D" w:rsidRDefault="007E2C4E">
            <w:pPr>
              <w:pStyle w:val="TableParagraph"/>
              <w:numPr>
                <w:ilvl w:val="0"/>
                <w:numId w:val="8"/>
              </w:numPr>
              <w:tabs>
                <w:tab w:val="left" w:pos="250"/>
              </w:tabs>
              <w:spacing w:line="207" w:lineRule="exact"/>
              <w:ind w:hanging="143"/>
              <w:rPr>
                <w:sz w:val="17"/>
              </w:rPr>
            </w:pPr>
            <w:r>
              <w:rPr>
                <w:spacing w:val="-2"/>
                <w:sz w:val="17"/>
              </w:rPr>
              <w:t>Ergonomics</w:t>
            </w:r>
          </w:p>
          <w:p w14:paraId="20D5665F" w14:textId="77777777" w:rsidR="004A3E7D" w:rsidRDefault="007E2C4E">
            <w:pPr>
              <w:pStyle w:val="TableParagraph"/>
              <w:numPr>
                <w:ilvl w:val="0"/>
                <w:numId w:val="8"/>
              </w:numPr>
              <w:tabs>
                <w:tab w:val="left" w:pos="250"/>
              </w:tabs>
              <w:ind w:right="311"/>
              <w:rPr>
                <w:sz w:val="17"/>
              </w:rPr>
            </w:pPr>
            <w:r>
              <w:rPr>
                <w:sz w:val="17"/>
              </w:rPr>
              <w:t>Loading / Off-loading Equipment</w:t>
            </w:r>
            <w:r>
              <w:rPr>
                <w:spacing w:val="-11"/>
                <w:sz w:val="17"/>
              </w:rPr>
              <w:t xml:space="preserve"> </w:t>
            </w:r>
            <w:r>
              <w:rPr>
                <w:sz w:val="17"/>
              </w:rPr>
              <w:t>and</w:t>
            </w:r>
            <w:r>
              <w:rPr>
                <w:spacing w:val="-11"/>
                <w:sz w:val="17"/>
              </w:rPr>
              <w:t xml:space="preserve"> </w:t>
            </w:r>
            <w:r>
              <w:rPr>
                <w:sz w:val="17"/>
              </w:rPr>
              <w:t>Material</w:t>
            </w:r>
          </w:p>
          <w:p w14:paraId="20D56660" w14:textId="77777777" w:rsidR="004A3E7D" w:rsidRDefault="007E2C4E">
            <w:pPr>
              <w:pStyle w:val="TableParagraph"/>
              <w:numPr>
                <w:ilvl w:val="0"/>
                <w:numId w:val="8"/>
              </w:numPr>
              <w:tabs>
                <w:tab w:val="left" w:pos="250"/>
              </w:tabs>
              <w:ind w:right="541"/>
              <w:rPr>
                <w:sz w:val="17"/>
              </w:rPr>
            </w:pPr>
            <w:r>
              <w:rPr>
                <w:sz w:val="17"/>
              </w:rPr>
              <w:t>Unstable Ground Conditions</w:t>
            </w:r>
            <w:r>
              <w:rPr>
                <w:spacing w:val="-11"/>
                <w:sz w:val="17"/>
              </w:rPr>
              <w:t xml:space="preserve"> </w:t>
            </w:r>
            <w:r>
              <w:rPr>
                <w:sz w:val="17"/>
              </w:rPr>
              <w:t>/</w:t>
            </w:r>
            <w:r>
              <w:rPr>
                <w:spacing w:val="-11"/>
                <w:sz w:val="17"/>
              </w:rPr>
              <w:t xml:space="preserve"> </w:t>
            </w:r>
            <w:r>
              <w:rPr>
                <w:sz w:val="17"/>
              </w:rPr>
              <w:t>Slopes</w:t>
            </w:r>
            <w:r>
              <w:rPr>
                <w:spacing w:val="-10"/>
                <w:sz w:val="17"/>
              </w:rPr>
              <w:t xml:space="preserve"> </w:t>
            </w:r>
            <w:r>
              <w:rPr>
                <w:sz w:val="17"/>
              </w:rPr>
              <w:t>/ Uneven terrain</w:t>
            </w:r>
          </w:p>
          <w:p w14:paraId="20D56661" w14:textId="77777777" w:rsidR="004A3E7D" w:rsidRDefault="007E2C4E">
            <w:pPr>
              <w:pStyle w:val="TableParagraph"/>
              <w:numPr>
                <w:ilvl w:val="0"/>
                <w:numId w:val="8"/>
              </w:numPr>
              <w:tabs>
                <w:tab w:val="left" w:pos="250"/>
              </w:tabs>
              <w:ind w:right="492"/>
              <w:rPr>
                <w:sz w:val="17"/>
              </w:rPr>
            </w:pPr>
            <w:r>
              <w:rPr>
                <w:sz w:val="17"/>
              </w:rPr>
              <w:t>Safety-At-Heights / Scaffolding</w:t>
            </w:r>
            <w:r>
              <w:rPr>
                <w:spacing w:val="-11"/>
                <w:sz w:val="17"/>
              </w:rPr>
              <w:t xml:space="preserve"> </w:t>
            </w:r>
            <w:r>
              <w:rPr>
                <w:sz w:val="17"/>
              </w:rPr>
              <w:t>/</w:t>
            </w:r>
            <w:r>
              <w:rPr>
                <w:spacing w:val="-11"/>
                <w:sz w:val="17"/>
              </w:rPr>
              <w:t xml:space="preserve"> </w:t>
            </w:r>
            <w:r>
              <w:rPr>
                <w:sz w:val="17"/>
              </w:rPr>
              <w:t>Ladders</w:t>
            </w:r>
          </w:p>
          <w:p w14:paraId="20D56662" w14:textId="77777777" w:rsidR="004A3E7D" w:rsidRDefault="007E2C4E">
            <w:pPr>
              <w:pStyle w:val="TableParagraph"/>
              <w:numPr>
                <w:ilvl w:val="0"/>
                <w:numId w:val="8"/>
              </w:numPr>
              <w:tabs>
                <w:tab w:val="left" w:pos="250"/>
              </w:tabs>
              <w:ind w:right="416"/>
              <w:rPr>
                <w:sz w:val="17"/>
              </w:rPr>
            </w:pPr>
            <w:r>
              <w:rPr>
                <w:sz w:val="17"/>
              </w:rPr>
              <w:t>Cave-ins/</w:t>
            </w:r>
            <w:r>
              <w:rPr>
                <w:spacing w:val="-11"/>
                <w:sz w:val="17"/>
              </w:rPr>
              <w:t xml:space="preserve"> </w:t>
            </w:r>
            <w:r>
              <w:rPr>
                <w:sz w:val="17"/>
              </w:rPr>
              <w:t>Excavating</w:t>
            </w:r>
            <w:r>
              <w:rPr>
                <w:spacing w:val="-11"/>
                <w:sz w:val="17"/>
              </w:rPr>
              <w:t xml:space="preserve"> </w:t>
            </w:r>
            <w:r>
              <w:rPr>
                <w:sz w:val="17"/>
              </w:rPr>
              <w:t>/ Trenching / Shoring</w:t>
            </w:r>
          </w:p>
          <w:p w14:paraId="20D56663" w14:textId="77777777" w:rsidR="004A3E7D" w:rsidRDefault="007E2C4E">
            <w:pPr>
              <w:pStyle w:val="TableParagraph"/>
              <w:numPr>
                <w:ilvl w:val="0"/>
                <w:numId w:val="8"/>
              </w:numPr>
              <w:tabs>
                <w:tab w:val="left" w:pos="250"/>
              </w:tabs>
              <w:spacing w:line="207" w:lineRule="exact"/>
              <w:ind w:hanging="143"/>
              <w:rPr>
                <w:sz w:val="17"/>
              </w:rPr>
            </w:pPr>
            <w:r>
              <w:rPr>
                <w:sz w:val="17"/>
              </w:rPr>
              <w:t>Suspended</w:t>
            </w:r>
            <w:r>
              <w:rPr>
                <w:spacing w:val="-1"/>
                <w:sz w:val="17"/>
              </w:rPr>
              <w:t xml:space="preserve"> </w:t>
            </w:r>
            <w:r>
              <w:rPr>
                <w:spacing w:val="-2"/>
                <w:sz w:val="17"/>
              </w:rPr>
              <w:t>Loads</w:t>
            </w:r>
          </w:p>
          <w:p w14:paraId="20D56664" w14:textId="77777777" w:rsidR="004A3E7D" w:rsidRDefault="007E2C4E">
            <w:pPr>
              <w:pStyle w:val="TableParagraph"/>
              <w:numPr>
                <w:ilvl w:val="0"/>
                <w:numId w:val="8"/>
              </w:numPr>
              <w:tabs>
                <w:tab w:val="left" w:pos="250"/>
              </w:tabs>
              <w:ind w:right="132"/>
              <w:rPr>
                <w:sz w:val="17"/>
              </w:rPr>
            </w:pPr>
            <w:r>
              <w:rPr>
                <w:sz w:val="17"/>
              </w:rPr>
              <w:t>Welding</w:t>
            </w:r>
            <w:r>
              <w:rPr>
                <w:spacing w:val="-9"/>
                <w:sz w:val="17"/>
              </w:rPr>
              <w:t xml:space="preserve"> </w:t>
            </w:r>
            <w:r>
              <w:rPr>
                <w:sz w:val="17"/>
              </w:rPr>
              <w:t>/</w:t>
            </w:r>
            <w:r>
              <w:rPr>
                <w:spacing w:val="-10"/>
                <w:sz w:val="17"/>
              </w:rPr>
              <w:t xml:space="preserve"> </w:t>
            </w:r>
            <w:r>
              <w:rPr>
                <w:sz w:val="17"/>
              </w:rPr>
              <w:t>Oxy</w:t>
            </w:r>
            <w:r>
              <w:rPr>
                <w:spacing w:val="-10"/>
                <w:sz w:val="17"/>
              </w:rPr>
              <w:t xml:space="preserve"> </w:t>
            </w:r>
            <w:r>
              <w:rPr>
                <w:sz w:val="17"/>
              </w:rPr>
              <w:t>Acetylene</w:t>
            </w:r>
            <w:r>
              <w:rPr>
                <w:spacing w:val="-9"/>
                <w:sz w:val="17"/>
              </w:rPr>
              <w:t xml:space="preserve"> </w:t>
            </w:r>
            <w:r>
              <w:rPr>
                <w:sz w:val="17"/>
              </w:rPr>
              <w:t xml:space="preserve">/ </w:t>
            </w:r>
            <w:r>
              <w:rPr>
                <w:spacing w:val="-2"/>
                <w:sz w:val="17"/>
              </w:rPr>
              <w:t>Grinding</w:t>
            </w:r>
          </w:p>
          <w:p w14:paraId="20D56665" w14:textId="77777777" w:rsidR="004A3E7D" w:rsidRDefault="007E2C4E">
            <w:pPr>
              <w:pStyle w:val="TableParagraph"/>
              <w:numPr>
                <w:ilvl w:val="0"/>
                <w:numId w:val="8"/>
              </w:numPr>
              <w:tabs>
                <w:tab w:val="left" w:pos="250"/>
              </w:tabs>
              <w:spacing w:line="207" w:lineRule="exact"/>
              <w:ind w:hanging="143"/>
              <w:rPr>
                <w:sz w:val="17"/>
              </w:rPr>
            </w:pPr>
            <w:r>
              <w:rPr>
                <w:sz w:val="17"/>
              </w:rPr>
              <w:t>Hot</w:t>
            </w:r>
            <w:r>
              <w:rPr>
                <w:spacing w:val="-2"/>
                <w:sz w:val="17"/>
              </w:rPr>
              <w:t xml:space="preserve"> </w:t>
            </w:r>
            <w:r>
              <w:rPr>
                <w:spacing w:val="-4"/>
                <w:sz w:val="17"/>
              </w:rPr>
              <w:t>work</w:t>
            </w:r>
          </w:p>
          <w:p w14:paraId="20D56666" w14:textId="77777777" w:rsidR="004A3E7D" w:rsidRDefault="007E2C4E">
            <w:pPr>
              <w:pStyle w:val="TableParagraph"/>
              <w:numPr>
                <w:ilvl w:val="0"/>
                <w:numId w:val="8"/>
              </w:numPr>
              <w:tabs>
                <w:tab w:val="left" w:pos="250"/>
              </w:tabs>
              <w:ind w:right="493"/>
              <w:rPr>
                <w:sz w:val="17"/>
              </w:rPr>
            </w:pPr>
            <w:r>
              <w:rPr>
                <w:sz w:val="17"/>
              </w:rPr>
              <w:t>Aggressive</w:t>
            </w:r>
            <w:r>
              <w:rPr>
                <w:spacing w:val="-11"/>
                <w:sz w:val="17"/>
              </w:rPr>
              <w:t xml:space="preserve"> </w:t>
            </w:r>
            <w:r>
              <w:rPr>
                <w:sz w:val="17"/>
              </w:rPr>
              <w:t>Animals</w:t>
            </w:r>
            <w:r>
              <w:rPr>
                <w:spacing w:val="-11"/>
                <w:sz w:val="17"/>
              </w:rPr>
              <w:t xml:space="preserve"> </w:t>
            </w:r>
            <w:r>
              <w:rPr>
                <w:sz w:val="17"/>
              </w:rPr>
              <w:t>/ Dogs / Etc.</w:t>
            </w:r>
          </w:p>
          <w:p w14:paraId="20D56667" w14:textId="77777777" w:rsidR="004A3E7D" w:rsidRDefault="007E2C4E">
            <w:pPr>
              <w:pStyle w:val="TableParagraph"/>
              <w:numPr>
                <w:ilvl w:val="0"/>
                <w:numId w:val="8"/>
              </w:numPr>
              <w:tabs>
                <w:tab w:val="left" w:pos="250"/>
              </w:tabs>
              <w:spacing w:line="207" w:lineRule="exact"/>
              <w:ind w:hanging="143"/>
              <w:rPr>
                <w:sz w:val="17"/>
              </w:rPr>
            </w:pPr>
            <w:r>
              <w:rPr>
                <w:sz w:val="17"/>
              </w:rPr>
              <w:t>High</w:t>
            </w:r>
            <w:r>
              <w:rPr>
                <w:spacing w:val="-5"/>
                <w:sz w:val="17"/>
              </w:rPr>
              <w:t xml:space="preserve"> </w:t>
            </w:r>
            <w:r>
              <w:rPr>
                <w:sz w:val="17"/>
              </w:rPr>
              <w:t>Crime</w:t>
            </w:r>
            <w:r>
              <w:rPr>
                <w:spacing w:val="-2"/>
                <w:sz w:val="17"/>
              </w:rPr>
              <w:t xml:space="preserve"> Areas</w:t>
            </w:r>
          </w:p>
          <w:p w14:paraId="20D56668" w14:textId="77777777" w:rsidR="004A3E7D" w:rsidRDefault="007E2C4E">
            <w:pPr>
              <w:pStyle w:val="TableParagraph"/>
              <w:numPr>
                <w:ilvl w:val="0"/>
                <w:numId w:val="8"/>
              </w:numPr>
              <w:tabs>
                <w:tab w:val="left" w:pos="250"/>
              </w:tabs>
              <w:spacing w:line="208" w:lineRule="exact"/>
              <w:ind w:hanging="143"/>
              <w:rPr>
                <w:sz w:val="17"/>
              </w:rPr>
            </w:pPr>
            <w:r>
              <w:rPr>
                <w:spacing w:val="-2"/>
                <w:sz w:val="17"/>
              </w:rPr>
              <w:t>Access</w:t>
            </w:r>
          </w:p>
          <w:p w14:paraId="20D56669" w14:textId="77777777" w:rsidR="004A3E7D" w:rsidRDefault="007E2C4E">
            <w:pPr>
              <w:pStyle w:val="TableParagraph"/>
              <w:numPr>
                <w:ilvl w:val="0"/>
                <w:numId w:val="8"/>
              </w:numPr>
              <w:tabs>
                <w:tab w:val="left" w:pos="250"/>
              </w:tabs>
              <w:spacing w:line="208" w:lineRule="exact"/>
              <w:ind w:hanging="143"/>
              <w:rPr>
                <w:sz w:val="17"/>
              </w:rPr>
            </w:pPr>
            <w:r>
              <w:rPr>
                <w:sz w:val="17"/>
              </w:rPr>
              <w:t>No</w:t>
            </w:r>
            <w:r>
              <w:rPr>
                <w:spacing w:val="-2"/>
                <w:sz w:val="17"/>
              </w:rPr>
              <w:t xml:space="preserve"> </w:t>
            </w:r>
            <w:r>
              <w:rPr>
                <w:sz w:val="17"/>
              </w:rPr>
              <w:t xml:space="preserve">Cell </w:t>
            </w:r>
            <w:r>
              <w:rPr>
                <w:spacing w:val="-2"/>
                <w:sz w:val="17"/>
              </w:rPr>
              <w:t>Service</w:t>
            </w:r>
          </w:p>
          <w:p w14:paraId="20D5666A" w14:textId="77777777" w:rsidR="004A3E7D" w:rsidRDefault="007E2C4E">
            <w:pPr>
              <w:pStyle w:val="TableParagraph"/>
              <w:numPr>
                <w:ilvl w:val="0"/>
                <w:numId w:val="8"/>
              </w:numPr>
              <w:tabs>
                <w:tab w:val="left" w:pos="250"/>
              </w:tabs>
              <w:spacing w:line="208" w:lineRule="exact"/>
              <w:ind w:hanging="143"/>
              <w:rPr>
                <w:sz w:val="17"/>
              </w:rPr>
            </w:pPr>
            <w:r>
              <w:rPr>
                <w:sz w:val="17"/>
              </w:rPr>
              <w:t>Night</w:t>
            </w:r>
            <w:r>
              <w:rPr>
                <w:spacing w:val="-5"/>
                <w:sz w:val="17"/>
              </w:rPr>
              <w:t xml:space="preserve"> </w:t>
            </w:r>
            <w:r>
              <w:rPr>
                <w:spacing w:val="-2"/>
                <w:sz w:val="17"/>
              </w:rPr>
              <w:t>Operations</w:t>
            </w:r>
          </w:p>
          <w:p w14:paraId="20D5666B" w14:textId="77777777" w:rsidR="004A3E7D" w:rsidRDefault="007E2C4E">
            <w:pPr>
              <w:pStyle w:val="TableParagraph"/>
              <w:numPr>
                <w:ilvl w:val="0"/>
                <w:numId w:val="8"/>
              </w:numPr>
              <w:tabs>
                <w:tab w:val="left" w:pos="250"/>
              </w:tabs>
              <w:spacing w:line="208" w:lineRule="exact"/>
              <w:ind w:hanging="143"/>
              <w:rPr>
                <w:sz w:val="17"/>
              </w:rPr>
            </w:pPr>
            <w:r>
              <w:rPr>
                <w:sz w:val="17"/>
              </w:rPr>
              <w:t>Wildfire</w:t>
            </w:r>
            <w:r>
              <w:rPr>
                <w:spacing w:val="-7"/>
                <w:sz w:val="17"/>
              </w:rPr>
              <w:t xml:space="preserve"> </w:t>
            </w:r>
            <w:r>
              <w:rPr>
                <w:spacing w:val="-2"/>
                <w:sz w:val="17"/>
              </w:rPr>
              <w:t>Safety</w:t>
            </w:r>
          </w:p>
          <w:p w14:paraId="20D5666C" w14:textId="77777777" w:rsidR="004A3E7D" w:rsidRDefault="007E2C4E">
            <w:pPr>
              <w:pStyle w:val="TableParagraph"/>
              <w:numPr>
                <w:ilvl w:val="0"/>
                <w:numId w:val="8"/>
              </w:numPr>
              <w:tabs>
                <w:tab w:val="left" w:pos="250"/>
              </w:tabs>
              <w:spacing w:line="208" w:lineRule="exact"/>
              <w:ind w:hanging="143"/>
              <w:rPr>
                <w:sz w:val="17"/>
              </w:rPr>
            </w:pPr>
            <w:r>
              <w:rPr>
                <w:sz w:val="17"/>
              </w:rPr>
              <w:t>Dropped</w:t>
            </w:r>
            <w:r>
              <w:rPr>
                <w:spacing w:val="-10"/>
                <w:sz w:val="17"/>
              </w:rPr>
              <w:t xml:space="preserve"> </w:t>
            </w:r>
            <w:r>
              <w:rPr>
                <w:spacing w:val="-2"/>
                <w:sz w:val="17"/>
              </w:rPr>
              <w:t>Objects</w:t>
            </w:r>
          </w:p>
          <w:p w14:paraId="20D5666D" w14:textId="77777777" w:rsidR="004A3E7D" w:rsidRDefault="004A3E7D">
            <w:pPr>
              <w:pStyle w:val="TableParagraph"/>
              <w:spacing w:before="8"/>
              <w:ind w:left="0" w:firstLine="0"/>
              <w:rPr>
                <w:rFonts w:ascii="Arial"/>
                <w:b/>
                <w:sz w:val="16"/>
              </w:rPr>
            </w:pPr>
          </w:p>
          <w:p w14:paraId="20D5666E" w14:textId="77777777" w:rsidR="004A3E7D" w:rsidRDefault="007E2C4E">
            <w:pPr>
              <w:pStyle w:val="TableParagraph"/>
              <w:spacing w:before="1"/>
              <w:ind w:left="107" w:firstLine="0"/>
              <w:rPr>
                <w:b/>
                <w:sz w:val="17"/>
              </w:rPr>
            </w:pPr>
            <w:r>
              <w:rPr>
                <w:b/>
                <w:sz w:val="17"/>
                <w:u w:val="single"/>
              </w:rPr>
              <w:t>HEALTH</w:t>
            </w:r>
            <w:r>
              <w:rPr>
                <w:b/>
                <w:spacing w:val="-2"/>
                <w:sz w:val="17"/>
                <w:u w:val="single"/>
              </w:rPr>
              <w:t xml:space="preserve"> HAZARDS</w:t>
            </w:r>
          </w:p>
          <w:p w14:paraId="20D5666F" w14:textId="77777777" w:rsidR="004A3E7D" w:rsidRDefault="007E2C4E">
            <w:pPr>
              <w:pStyle w:val="TableParagraph"/>
              <w:numPr>
                <w:ilvl w:val="0"/>
                <w:numId w:val="8"/>
              </w:numPr>
              <w:tabs>
                <w:tab w:val="left" w:pos="250"/>
              </w:tabs>
              <w:ind w:right="538"/>
              <w:rPr>
                <w:sz w:val="17"/>
              </w:rPr>
            </w:pPr>
            <w:r>
              <w:rPr>
                <w:sz w:val="17"/>
              </w:rPr>
              <w:t>Chemical</w:t>
            </w:r>
            <w:r>
              <w:rPr>
                <w:spacing w:val="-11"/>
                <w:sz w:val="17"/>
              </w:rPr>
              <w:t xml:space="preserve"> </w:t>
            </w:r>
            <w:r>
              <w:rPr>
                <w:sz w:val="17"/>
              </w:rPr>
              <w:t>Exposure</w:t>
            </w:r>
            <w:r>
              <w:rPr>
                <w:spacing w:val="-11"/>
                <w:sz w:val="17"/>
              </w:rPr>
              <w:t xml:space="preserve"> </w:t>
            </w:r>
            <w:r>
              <w:rPr>
                <w:sz w:val="17"/>
              </w:rPr>
              <w:t xml:space="preserve">/ </w:t>
            </w:r>
            <w:r>
              <w:rPr>
                <w:spacing w:val="-2"/>
                <w:sz w:val="17"/>
              </w:rPr>
              <w:t>Burns</w:t>
            </w:r>
          </w:p>
          <w:p w14:paraId="20D56670" w14:textId="77777777" w:rsidR="004A3E7D" w:rsidRDefault="007E2C4E">
            <w:pPr>
              <w:pStyle w:val="TableParagraph"/>
              <w:numPr>
                <w:ilvl w:val="0"/>
                <w:numId w:val="8"/>
              </w:numPr>
              <w:tabs>
                <w:tab w:val="left" w:pos="250"/>
              </w:tabs>
              <w:spacing w:line="207" w:lineRule="exact"/>
              <w:ind w:hanging="143"/>
              <w:rPr>
                <w:sz w:val="17"/>
              </w:rPr>
            </w:pPr>
            <w:r>
              <w:rPr>
                <w:sz w:val="17"/>
              </w:rPr>
              <w:t>Noise</w:t>
            </w:r>
            <w:r>
              <w:rPr>
                <w:spacing w:val="-5"/>
                <w:sz w:val="17"/>
              </w:rPr>
              <w:t xml:space="preserve"> </w:t>
            </w:r>
            <w:r>
              <w:rPr>
                <w:spacing w:val="-2"/>
                <w:sz w:val="17"/>
              </w:rPr>
              <w:t>Exposure</w:t>
            </w:r>
          </w:p>
          <w:p w14:paraId="20D56671" w14:textId="77777777" w:rsidR="004A3E7D" w:rsidRDefault="007E2C4E">
            <w:pPr>
              <w:pStyle w:val="TableParagraph"/>
              <w:numPr>
                <w:ilvl w:val="0"/>
                <w:numId w:val="8"/>
              </w:numPr>
              <w:tabs>
                <w:tab w:val="left" w:pos="250"/>
              </w:tabs>
              <w:spacing w:line="208" w:lineRule="exact"/>
              <w:ind w:hanging="143"/>
              <w:rPr>
                <w:sz w:val="17"/>
              </w:rPr>
            </w:pPr>
            <w:r>
              <w:rPr>
                <w:sz w:val="17"/>
              </w:rPr>
              <w:t>Pesticides</w:t>
            </w:r>
            <w:r>
              <w:rPr>
                <w:spacing w:val="-5"/>
                <w:sz w:val="17"/>
              </w:rPr>
              <w:t xml:space="preserve"> </w:t>
            </w:r>
            <w:r>
              <w:rPr>
                <w:sz w:val="17"/>
              </w:rPr>
              <w:t>/</w:t>
            </w:r>
            <w:r>
              <w:rPr>
                <w:spacing w:val="-4"/>
                <w:sz w:val="17"/>
              </w:rPr>
              <w:t xml:space="preserve"> </w:t>
            </w:r>
            <w:r>
              <w:rPr>
                <w:spacing w:val="-2"/>
                <w:sz w:val="17"/>
              </w:rPr>
              <w:t>Fumigation</w:t>
            </w:r>
          </w:p>
          <w:p w14:paraId="20D56672" w14:textId="77777777" w:rsidR="004A3E7D" w:rsidRDefault="007E2C4E">
            <w:pPr>
              <w:pStyle w:val="TableParagraph"/>
              <w:numPr>
                <w:ilvl w:val="0"/>
                <w:numId w:val="8"/>
              </w:numPr>
              <w:tabs>
                <w:tab w:val="left" w:pos="250"/>
              </w:tabs>
              <w:spacing w:line="208" w:lineRule="exact"/>
              <w:ind w:hanging="143"/>
              <w:rPr>
                <w:sz w:val="17"/>
              </w:rPr>
            </w:pPr>
            <w:r>
              <w:rPr>
                <w:sz w:val="17"/>
              </w:rPr>
              <w:t>PCB</w:t>
            </w:r>
            <w:r>
              <w:rPr>
                <w:spacing w:val="-3"/>
                <w:sz w:val="17"/>
              </w:rPr>
              <w:t xml:space="preserve"> </w:t>
            </w:r>
            <w:r>
              <w:rPr>
                <w:sz w:val="17"/>
              </w:rPr>
              <w:t>/</w:t>
            </w:r>
            <w:r>
              <w:rPr>
                <w:spacing w:val="-2"/>
                <w:sz w:val="17"/>
              </w:rPr>
              <w:t xml:space="preserve"> </w:t>
            </w:r>
            <w:r>
              <w:rPr>
                <w:sz w:val="17"/>
              </w:rPr>
              <w:t>Lead</w:t>
            </w:r>
            <w:r>
              <w:rPr>
                <w:spacing w:val="-1"/>
                <w:sz w:val="17"/>
              </w:rPr>
              <w:t xml:space="preserve"> </w:t>
            </w:r>
            <w:r>
              <w:rPr>
                <w:sz w:val="17"/>
              </w:rPr>
              <w:t>/</w:t>
            </w:r>
            <w:r>
              <w:rPr>
                <w:spacing w:val="-1"/>
                <w:sz w:val="17"/>
              </w:rPr>
              <w:t xml:space="preserve"> </w:t>
            </w:r>
            <w:r>
              <w:rPr>
                <w:spacing w:val="-2"/>
                <w:sz w:val="17"/>
              </w:rPr>
              <w:t>Mercury</w:t>
            </w:r>
          </w:p>
          <w:p w14:paraId="20D56673" w14:textId="77777777" w:rsidR="004A3E7D" w:rsidRDefault="007E2C4E">
            <w:pPr>
              <w:pStyle w:val="TableParagraph"/>
              <w:numPr>
                <w:ilvl w:val="0"/>
                <w:numId w:val="8"/>
              </w:numPr>
              <w:tabs>
                <w:tab w:val="left" w:pos="250"/>
              </w:tabs>
              <w:spacing w:line="208" w:lineRule="exact"/>
              <w:ind w:hanging="143"/>
              <w:rPr>
                <w:sz w:val="17"/>
              </w:rPr>
            </w:pPr>
            <w:r>
              <w:rPr>
                <w:spacing w:val="-2"/>
                <w:sz w:val="17"/>
              </w:rPr>
              <w:t>Asbestos</w:t>
            </w:r>
          </w:p>
          <w:p w14:paraId="20D56674" w14:textId="77777777" w:rsidR="004A3E7D" w:rsidRDefault="007E2C4E">
            <w:pPr>
              <w:pStyle w:val="TableParagraph"/>
              <w:numPr>
                <w:ilvl w:val="0"/>
                <w:numId w:val="8"/>
              </w:numPr>
              <w:tabs>
                <w:tab w:val="left" w:pos="250"/>
              </w:tabs>
              <w:spacing w:line="208" w:lineRule="exact"/>
              <w:ind w:hanging="143"/>
              <w:rPr>
                <w:sz w:val="17"/>
              </w:rPr>
            </w:pPr>
            <w:r>
              <w:rPr>
                <w:sz w:val="17"/>
              </w:rPr>
              <w:t>Other</w:t>
            </w:r>
            <w:r>
              <w:rPr>
                <w:spacing w:val="-4"/>
                <w:sz w:val="17"/>
              </w:rPr>
              <w:t xml:space="preserve"> </w:t>
            </w:r>
            <w:r>
              <w:rPr>
                <w:sz w:val="17"/>
              </w:rPr>
              <w:t>Soil</w:t>
            </w:r>
            <w:r>
              <w:rPr>
                <w:spacing w:val="-3"/>
                <w:sz w:val="17"/>
              </w:rPr>
              <w:t xml:space="preserve"> </w:t>
            </w:r>
            <w:r>
              <w:rPr>
                <w:spacing w:val="-2"/>
                <w:sz w:val="17"/>
              </w:rPr>
              <w:t>Contaminants</w:t>
            </w:r>
          </w:p>
          <w:p w14:paraId="20D56675" w14:textId="77777777" w:rsidR="004A3E7D" w:rsidRDefault="007E2C4E">
            <w:pPr>
              <w:pStyle w:val="TableParagraph"/>
              <w:numPr>
                <w:ilvl w:val="0"/>
                <w:numId w:val="8"/>
              </w:numPr>
              <w:tabs>
                <w:tab w:val="left" w:pos="250"/>
              </w:tabs>
              <w:ind w:right="619"/>
              <w:rPr>
                <w:sz w:val="17"/>
              </w:rPr>
            </w:pPr>
            <w:r>
              <w:rPr>
                <w:sz w:val="17"/>
              </w:rPr>
              <w:t>Hazardous</w:t>
            </w:r>
            <w:r>
              <w:rPr>
                <w:spacing w:val="-11"/>
                <w:sz w:val="17"/>
              </w:rPr>
              <w:t xml:space="preserve"> </w:t>
            </w:r>
            <w:r>
              <w:rPr>
                <w:sz w:val="17"/>
              </w:rPr>
              <w:t xml:space="preserve">Material </w:t>
            </w:r>
            <w:r>
              <w:rPr>
                <w:spacing w:val="-2"/>
                <w:sz w:val="17"/>
              </w:rPr>
              <w:t>Transportation</w:t>
            </w:r>
          </w:p>
          <w:p w14:paraId="20D56676" w14:textId="77777777" w:rsidR="004A3E7D" w:rsidRDefault="007E2C4E">
            <w:pPr>
              <w:pStyle w:val="TableParagraph"/>
              <w:numPr>
                <w:ilvl w:val="0"/>
                <w:numId w:val="8"/>
              </w:numPr>
              <w:tabs>
                <w:tab w:val="left" w:pos="250"/>
              </w:tabs>
              <w:ind w:right="769"/>
              <w:rPr>
                <w:sz w:val="17"/>
              </w:rPr>
            </w:pPr>
            <w:r>
              <w:rPr>
                <w:sz w:val="17"/>
              </w:rPr>
              <w:t>Hazardous</w:t>
            </w:r>
            <w:r>
              <w:rPr>
                <w:spacing w:val="-11"/>
                <w:sz w:val="17"/>
              </w:rPr>
              <w:t xml:space="preserve"> </w:t>
            </w:r>
            <w:r>
              <w:rPr>
                <w:sz w:val="17"/>
              </w:rPr>
              <w:t xml:space="preserve">Waste </w:t>
            </w:r>
            <w:r>
              <w:rPr>
                <w:spacing w:val="-2"/>
                <w:sz w:val="17"/>
              </w:rPr>
              <w:t>Transportation</w:t>
            </w:r>
          </w:p>
          <w:p w14:paraId="20D56677" w14:textId="77777777" w:rsidR="004A3E7D" w:rsidRDefault="007E2C4E">
            <w:pPr>
              <w:pStyle w:val="TableParagraph"/>
              <w:numPr>
                <w:ilvl w:val="0"/>
                <w:numId w:val="8"/>
              </w:numPr>
              <w:tabs>
                <w:tab w:val="left" w:pos="250"/>
              </w:tabs>
              <w:spacing w:line="208" w:lineRule="exact"/>
              <w:ind w:hanging="143"/>
              <w:rPr>
                <w:sz w:val="17"/>
              </w:rPr>
            </w:pPr>
            <w:r>
              <w:rPr>
                <w:sz w:val="17"/>
              </w:rPr>
              <w:t>Radioactive</w:t>
            </w:r>
            <w:r>
              <w:rPr>
                <w:spacing w:val="-10"/>
                <w:sz w:val="17"/>
              </w:rPr>
              <w:t xml:space="preserve"> </w:t>
            </w:r>
            <w:r>
              <w:rPr>
                <w:spacing w:val="-2"/>
                <w:sz w:val="17"/>
              </w:rPr>
              <w:t>Exposure</w:t>
            </w:r>
          </w:p>
        </w:tc>
        <w:tc>
          <w:tcPr>
            <w:tcW w:w="3082" w:type="dxa"/>
            <w:shd w:val="clear" w:color="auto" w:fill="auto"/>
          </w:tcPr>
          <w:p w14:paraId="20D56678" w14:textId="77777777" w:rsidR="004A3E7D" w:rsidRDefault="007E2C4E">
            <w:pPr>
              <w:pStyle w:val="TableParagraph"/>
              <w:ind w:left="107" w:firstLine="0"/>
              <w:rPr>
                <w:b/>
                <w:sz w:val="17"/>
              </w:rPr>
            </w:pPr>
            <w:r>
              <w:rPr>
                <w:b/>
                <w:sz w:val="17"/>
                <w:u w:val="single"/>
              </w:rPr>
              <w:t>PUBLIC</w:t>
            </w:r>
            <w:r>
              <w:rPr>
                <w:b/>
                <w:spacing w:val="-6"/>
                <w:sz w:val="17"/>
                <w:u w:val="single"/>
              </w:rPr>
              <w:t xml:space="preserve"> </w:t>
            </w:r>
            <w:r>
              <w:rPr>
                <w:b/>
                <w:spacing w:val="-2"/>
                <w:sz w:val="17"/>
                <w:u w:val="single"/>
              </w:rPr>
              <w:t>SAFETY</w:t>
            </w:r>
          </w:p>
          <w:p w14:paraId="20D56679" w14:textId="77777777" w:rsidR="004A3E7D" w:rsidRDefault="007E2C4E">
            <w:pPr>
              <w:pStyle w:val="TableParagraph"/>
              <w:numPr>
                <w:ilvl w:val="0"/>
                <w:numId w:val="7"/>
              </w:numPr>
              <w:tabs>
                <w:tab w:val="left" w:pos="270"/>
              </w:tabs>
              <w:spacing w:line="208" w:lineRule="exact"/>
              <w:ind w:hanging="163"/>
              <w:rPr>
                <w:sz w:val="17"/>
              </w:rPr>
            </w:pPr>
            <w:r>
              <w:rPr>
                <w:sz w:val="17"/>
              </w:rPr>
              <w:t>Distracted,</w:t>
            </w:r>
            <w:r>
              <w:rPr>
                <w:spacing w:val="-8"/>
                <w:sz w:val="17"/>
              </w:rPr>
              <w:t xml:space="preserve"> </w:t>
            </w:r>
            <w:r>
              <w:rPr>
                <w:sz w:val="17"/>
              </w:rPr>
              <w:t>Impaired,</w:t>
            </w:r>
            <w:r>
              <w:rPr>
                <w:spacing w:val="-8"/>
                <w:sz w:val="17"/>
              </w:rPr>
              <w:t xml:space="preserve"> </w:t>
            </w:r>
            <w:r>
              <w:rPr>
                <w:sz w:val="17"/>
              </w:rPr>
              <w:t>Unsafe</w:t>
            </w:r>
            <w:r>
              <w:rPr>
                <w:spacing w:val="-8"/>
                <w:sz w:val="17"/>
              </w:rPr>
              <w:t xml:space="preserve"> </w:t>
            </w:r>
            <w:r>
              <w:rPr>
                <w:spacing w:val="-2"/>
                <w:sz w:val="17"/>
              </w:rPr>
              <w:t>Motorists</w:t>
            </w:r>
          </w:p>
          <w:p w14:paraId="20D5667A" w14:textId="77777777" w:rsidR="004A3E7D" w:rsidRDefault="007E2C4E">
            <w:pPr>
              <w:pStyle w:val="TableParagraph"/>
              <w:numPr>
                <w:ilvl w:val="0"/>
                <w:numId w:val="7"/>
              </w:numPr>
              <w:tabs>
                <w:tab w:val="left" w:pos="270"/>
              </w:tabs>
              <w:ind w:right="757"/>
              <w:rPr>
                <w:sz w:val="17"/>
              </w:rPr>
            </w:pPr>
            <w:r>
              <w:rPr>
                <w:sz w:val="17"/>
              </w:rPr>
              <w:t>Vehicular</w:t>
            </w:r>
            <w:r>
              <w:rPr>
                <w:spacing w:val="-11"/>
                <w:sz w:val="17"/>
              </w:rPr>
              <w:t xml:space="preserve"> </w:t>
            </w:r>
            <w:r>
              <w:rPr>
                <w:sz w:val="17"/>
              </w:rPr>
              <w:t>Traffic</w:t>
            </w:r>
            <w:r>
              <w:rPr>
                <w:spacing w:val="-11"/>
                <w:sz w:val="17"/>
              </w:rPr>
              <w:t xml:space="preserve"> </w:t>
            </w:r>
            <w:r>
              <w:rPr>
                <w:sz w:val="17"/>
              </w:rPr>
              <w:t>(Work</w:t>
            </w:r>
            <w:r>
              <w:rPr>
                <w:spacing w:val="-10"/>
                <w:sz w:val="17"/>
              </w:rPr>
              <w:t xml:space="preserve"> </w:t>
            </w:r>
            <w:r>
              <w:rPr>
                <w:sz w:val="17"/>
              </w:rPr>
              <w:t xml:space="preserve">Area </w:t>
            </w:r>
            <w:r>
              <w:rPr>
                <w:spacing w:val="-2"/>
                <w:sz w:val="17"/>
              </w:rPr>
              <w:t>Protection)</w:t>
            </w:r>
          </w:p>
          <w:p w14:paraId="20D5667B" w14:textId="77777777" w:rsidR="004A3E7D" w:rsidRDefault="007E2C4E">
            <w:pPr>
              <w:pStyle w:val="TableParagraph"/>
              <w:numPr>
                <w:ilvl w:val="0"/>
                <w:numId w:val="7"/>
              </w:numPr>
              <w:tabs>
                <w:tab w:val="left" w:pos="270"/>
              </w:tabs>
              <w:spacing w:line="207" w:lineRule="exact"/>
              <w:ind w:hanging="163"/>
              <w:rPr>
                <w:sz w:val="17"/>
              </w:rPr>
            </w:pPr>
            <w:r>
              <w:rPr>
                <w:sz w:val="17"/>
              </w:rPr>
              <w:t>Pedestrian</w:t>
            </w:r>
            <w:r>
              <w:rPr>
                <w:spacing w:val="-9"/>
                <w:sz w:val="17"/>
              </w:rPr>
              <w:t xml:space="preserve"> </w:t>
            </w:r>
            <w:r>
              <w:rPr>
                <w:spacing w:val="-2"/>
                <w:sz w:val="17"/>
              </w:rPr>
              <w:t>Traffic</w:t>
            </w:r>
          </w:p>
          <w:p w14:paraId="20D5667C" w14:textId="77777777" w:rsidR="004A3E7D" w:rsidRDefault="007E2C4E">
            <w:pPr>
              <w:pStyle w:val="TableParagraph"/>
              <w:numPr>
                <w:ilvl w:val="0"/>
                <w:numId w:val="7"/>
              </w:numPr>
              <w:tabs>
                <w:tab w:val="left" w:pos="270"/>
              </w:tabs>
              <w:spacing w:line="208" w:lineRule="exact"/>
              <w:ind w:hanging="163"/>
              <w:rPr>
                <w:sz w:val="17"/>
              </w:rPr>
            </w:pPr>
            <w:r>
              <w:rPr>
                <w:sz w:val="17"/>
              </w:rPr>
              <w:t>Proximity</w:t>
            </w:r>
            <w:r>
              <w:rPr>
                <w:spacing w:val="-5"/>
                <w:sz w:val="17"/>
              </w:rPr>
              <w:t xml:space="preserve"> </w:t>
            </w:r>
            <w:r>
              <w:rPr>
                <w:sz w:val="17"/>
              </w:rPr>
              <w:t>to</w:t>
            </w:r>
            <w:r>
              <w:rPr>
                <w:spacing w:val="-4"/>
                <w:sz w:val="17"/>
              </w:rPr>
              <w:t xml:space="preserve"> </w:t>
            </w:r>
            <w:r>
              <w:rPr>
                <w:spacing w:val="-2"/>
                <w:sz w:val="17"/>
              </w:rPr>
              <w:t>Railroads</w:t>
            </w:r>
          </w:p>
          <w:p w14:paraId="20D5667D" w14:textId="77777777" w:rsidR="004A3E7D" w:rsidRDefault="007E2C4E">
            <w:pPr>
              <w:pStyle w:val="TableParagraph"/>
              <w:numPr>
                <w:ilvl w:val="0"/>
                <w:numId w:val="7"/>
              </w:numPr>
              <w:tabs>
                <w:tab w:val="left" w:pos="270"/>
              </w:tabs>
              <w:ind w:right="387"/>
              <w:rPr>
                <w:sz w:val="17"/>
              </w:rPr>
            </w:pPr>
            <w:r>
              <w:rPr>
                <w:sz w:val="17"/>
              </w:rPr>
              <w:t>Neighboring</w:t>
            </w:r>
            <w:r>
              <w:rPr>
                <w:spacing w:val="-11"/>
                <w:sz w:val="17"/>
              </w:rPr>
              <w:t xml:space="preserve"> </w:t>
            </w:r>
            <w:r>
              <w:rPr>
                <w:sz w:val="17"/>
              </w:rPr>
              <w:t xml:space="preserve">Facilities/Homeowner </w:t>
            </w:r>
            <w:r>
              <w:rPr>
                <w:spacing w:val="-2"/>
                <w:sz w:val="17"/>
              </w:rPr>
              <w:t>Issues</w:t>
            </w:r>
          </w:p>
          <w:p w14:paraId="20D5667E" w14:textId="77777777" w:rsidR="004A3E7D" w:rsidRDefault="004A3E7D">
            <w:pPr>
              <w:pStyle w:val="TableParagraph"/>
              <w:spacing w:before="11"/>
              <w:ind w:left="0" w:firstLine="0"/>
              <w:rPr>
                <w:rFonts w:ascii="Arial"/>
                <w:b/>
                <w:sz w:val="16"/>
              </w:rPr>
            </w:pPr>
          </w:p>
          <w:p w14:paraId="20D5667F" w14:textId="77777777" w:rsidR="004A3E7D" w:rsidRDefault="007E2C4E">
            <w:pPr>
              <w:pStyle w:val="TableParagraph"/>
              <w:ind w:left="107" w:firstLine="0"/>
              <w:rPr>
                <w:b/>
                <w:sz w:val="17"/>
              </w:rPr>
            </w:pPr>
            <w:r>
              <w:rPr>
                <w:b/>
                <w:spacing w:val="-2"/>
                <w:sz w:val="17"/>
                <w:u w:val="single"/>
              </w:rPr>
              <w:t>EXCAVATION</w:t>
            </w:r>
          </w:p>
          <w:p w14:paraId="20D56680" w14:textId="77777777" w:rsidR="004A3E7D" w:rsidRDefault="007E2C4E">
            <w:pPr>
              <w:pStyle w:val="TableParagraph"/>
              <w:numPr>
                <w:ilvl w:val="0"/>
                <w:numId w:val="7"/>
              </w:numPr>
              <w:tabs>
                <w:tab w:val="left" w:pos="270"/>
              </w:tabs>
              <w:ind w:right="424"/>
              <w:rPr>
                <w:sz w:val="17"/>
              </w:rPr>
            </w:pPr>
            <w:r>
              <w:rPr>
                <w:sz w:val="17"/>
              </w:rPr>
              <w:t>Access / Proximity to Energized Equipment</w:t>
            </w:r>
            <w:r>
              <w:rPr>
                <w:spacing w:val="-11"/>
                <w:sz w:val="17"/>
              </w:rPr>
              <w:t xml:space="preserve"> </w:t>
            </w:r>
            <w:r>
              <w:rPr>
                <w:sz w:val="17"/>
              </w:rPr>
              <w:t>Proximity</w:t>
            </w:r>
            <w:r>
              <w:rPr>
                <w:spacing w:val="-11"/>
                <w:sz w:val="17"/>
              </w:rPr>
              <w:t xml:space="preserve"> </w:t>
            </w:r>
            <w:r>
              <w:rPr>
                <w:sz w:val="17"/>
              </w:rPr>
              <w:t>to</w:t>
            </w:r>
            <w:r>
              <w:rPr>
                <w:spacing w:val="-10"/>
                <w:sz w:val="17"/>
              </w:rPr>
              <w:t xml:space="preserve"> </w:t>
            </w:r>
            <w:r>
              <w:rPr>
                <w:sz w:val="17"/>
              </w:rPr>
              <w:t xml:space="preserve">Energized </w:t>
            </w:r>
            <w:r>
              <w:rPr>
                <w:spacing w:val="-2"/>
                <w:sz w:val="17"/>
              </w:rPr>
              <w:t>Circuits</w:t>
            </w:r>
          </w:p>
          <w:p w14:paraId="20D56681" w14:textId="77777777" w:rsidR="004A3E7D" w:rsidRDefault="007E2C4E">
            <w:pPr>
              <w:pStyle w:val="TableParagraph"/>
              <w:numPr>
                <w:ilvl w:val="0"/>
                <w:numId w:val="7"/>
              </w:numPr>
              <w:tabs>
                <w:tab w:val="left" w:pos="270"/>
              </w:tabs>
              <w:spacing w:line="208" w:lineRule="exact"/>
              <w:ind w:hanging="163"/>
              <w:rPr>
                <w:sz w:val="17"/>
              </w:rPr>
            </w:pPr>
            <w:r>
              <w:rPr>
                <w:sz w:val="17"/>
              </w:rPr>
              <w:t>OH/UG</w:t>
            </w:r>
            <w:r>
              <w:rPr>
                <w:spacing w:val="-3"/>
                <w:sz w:val="17"/>
              </w:rPr>
              <w:t xml:space="preserve"> </w:t>
            </w:r>
            <w:r>
              <w:rPr>
                <w:sz w:val="17"/>
              </w:rPr>
              <w:t>Energized</w:t>
            </w:r>
            <w:r>
              <w:rPr>
                <w:spacing w:val="-2"/>
                <w:sz w:val="17"/>
              </w:rPr>
              <w:t xml:space="preserve"> Lines</w:t>
            </w:r>
          </w:p>
          <w:p w14:paraId="20D56682" w14:textId="77777777" w:rsidR="004A3E7D" w:rsidRDefault="007E2C4E">
            <w:pPr>
              <w:pStyle w:val="TableParagraph"/>
              <w:numPr>
                <w:ilvl w:val="0"/>
                <w:numId w:val="7"/>
              </w:numPr>
              <w:tabs>
                <w:tab w:val="left" w:pos="270"/>
              </w:tabs>
              <w:spacing w:line="208" w:lineRule="exact"/>
              <w:ind w:hanging="163"/>
              <w:rPr>
                <w:sz w:val="17"/>
              </w:rPr>
            </w:pPr>
            <w:r>
              <w:rPr>
                <w:sz w:val="17"/>
              </w:rPr>
              <w:t>Overhead</w:t>
            </w:r>
            <w:r>
              <w:rPr>
                <w:spacing w:val="-9"/>
                <w:sz w:val="17"/>
              </w:rPr>
              <w:t xml:space="preserve"> </w:t>
            </w:r>
            <w:r>
              <w:rPr>
                <w:spacing w:val="-2"/>
                <w:sz w:val="17"/>
              </w:rPr>
              <w:t>Objects</w:t>
            </w:r>
          </w:p>
          <w:p w14:paraId="20D56683" w14:textId="77777777" w:rsidR="004A3E7D" w:rsidRDefault="007E2C4E">
            <w:pPr>
              <w:pStyle w:val="TableParagraph"/>
              <w:numPr>
                <w:ilvl w:val="0"/>
                <w:numId w:val="7"/>
              </w:numPr>
              <w:tabs>
                <w:tab w:val="left" w:pos="270"/>
              </w:tabs>
              <w:spacing w:line="208" w:lineRule="exact"/>
              <w:ind w:hanging="163"/>
              <w:rPr>
                <w:sz w:val="17"/>
              </w:rPr>
            </w:pPr>
            <w:r>
              <w:rPr>
                <w:sz w:val="17"/>
              </w:rPr>
              <w:t>Appropriate</w:t>
            </w:r>
            <w:r>
              <w:rPr>
                <w:spacing w:val="-6"/>
                <w:sz w:val="17"/>
              </w:rPr>
              <w:t xml:space="preserve"> </w:t>
            </w:r>
            <w:r>
              <w:rPr>
                <w:sz w:val="17"/>
              </w:rPr>
              <w:t>Tools</w:t>
            </w:r>
            <w:r>
              <w:rPr>
                <w:spacing w:val="-5"/>
                <w:sz w:val="17"/>
              </w:rPr>
              <w:t xml:space="preserve"> </w:t>
            </w:r>
            <w:r>
              <w:rPr>
                <w:sz w:val="17"/>
              </w:rPr>
              <w:t>&amp;</w:t>
            </w:r>
            <w:r>
              <w:rPr>
                <w:spacing w:val="-5"/>
                <w:sz w:val="17"/>
              </w:rPr>
              <w:t xml:space="preserve"> </w:t>
            </w:r>
            <w:r>
              <w:rPr>
                <w:spacing w:val="-2"/>
                <w:sz w:val="17"/>
              </w:rPr>
              <w:t>Equipment</w:t>
            </w:r>
          </w:p>
          <w:p w14:paraId="20D56684" w14:textId="77777777" w:rsidR="004A3E7D" w:rsidRDefault="007E2C4E">
            <w:pPr>
              <w:pStyle w:val="TableParagraph"/>
              <w:numPr>
                <w:ilvl w:val="0"/>
                <w:numId w:val="7"/>
              </w:numPr>
              <w:tabs>
                <w:tab w:val="left" w:pos="270"/>
              </w:tabs>
              <w:spacing w:line="208" w:lineRule="exact"/>
              <w:ind w:hanging="163"/>
              <w:rPr>
                <w:sz w:val="17"/>
              </w:rPr>
            </w:pPr>
            <w:r>
              <w:rPr>
                <w:sz w:val="17"/>
              </w:rPr>
              <w:t>Equipment</w:t>
            </w:r>
            <w:r>
              <w:rPr>
                <w:spacing w:val="-8"/>
                <w:sz w:val="17"/>
              </w:rPr>
              <w:t xml:space="preserve"> </w:t>
            </w:r>
            <w:r>
              <w:rPr>
                <w:spacing w:val="-2"/>
                <w:sz w:val="17"/>
              </w:rPr>
              <w:t>Certifications</w:t>
            </w:r>
          </w:p>
          <w:p w14:paraId="20D56685" w14:textId="77777777" w:rsidR="004A3E7D" w:rsidRDefault="007E2C4E">
            <w:pPr>
              <w:pStyle w:val="TableParagraph"/>
              <w:numPr>
                <w:ilvl w:val="0"/>
                <w:numId w:val="7"/>
              </w:numPr>
              <w:tabs>
                <w:tab w:val="left" w:pos="270"/>
              </w:tabs>
              <w:spacing w:line="208" w:lineRule="exact"/>
              <w:ind w:hanging="163"/>
              <w:rPr>
                <w:sz w:val="17"/>
              </w:rPr>
            </w:pPr>
            <w:r>
              <w:rPr>
                <w:sz w:val="17"/>
              </w:rPr>
              <w:t>Blasting</w:t>
            </w:r>
            <w:r>
              <w:rPr>
                <w:spacing w:val="-4"/>
                <w:sz w:val="17"/>
              </w:rPr>
              <w:t xml:space="preserve"> </w:t>
            </w:r>
            <w:r>
              <w:rPr>
                <w:sz w:val="17"/>
              </w:rPr>
              <w:t>Safety</w:t>
            </w:r>
            <w:r>
              <w:rPr>
                <w:spacing w:val="-4"/>
                <w:sz w:val="17"/>
              </w:rPr>
              <w:t xml:space="preserve"> </w:t>
            </w:r>
            <w:r>
              <w:rPr>
                <w:sz w:val="17"/>
              </w:rPr>
              <w:t>/</w:t>
            </w:r>
            <w:r>
              <w:rPr>
                <w:spacing w:val="-4"/>
                <w:sz w:val="17"/>
              </w:rPr>
              <w:t xml:space="preserve"> </w:t>
            </w:r>
            <w:r>
              <w:rPr>
                <w:spacing w:val="-2"/>
                <w:sz w:val="17"/>
              </w:rPr>
              <w:t>Certification</w:t>
            </w:r>
          </w:p>
          <w:p w14:paraId="20D56686" w14:textId="77777777" w:rsidR="004A3E7D" w:rsidRDefault="007E2C4E">
            <w:pPr>
              <w:pStyle w:val="TableParagraph"/>
              <w:numPr>
                <w:ilvl w:val="0"/>
                <w:numId w:val="7"/>
              </w:numPr>
              <w:tabs>
                <w:tab w:val="left" w:pos="270"/>
              </w:tabs>
              <w:spacing w:line="208" w:lineRule="exact"/>
              <w:ind w:hanging="163"/>
              <w:rPr>
                <w:sz w:val="17"/>
              </w:rPr>
            </w:pPr>
            <w:r>
              <w:rPr>
                <w:sz w:val="17"/>
              </w:rPr>
              <w:t>Confined</w:t>
            </w:r>
            <w:r>
              <w:rPr>
                <w:spacing w:val="-8"/>
                <w:sz w:val="17"/>
              </w:rPr>
              <w:t xml:space="preserve"> </w:t>
            </w:r>
            <w:r>
              <w:rPr>
                <w:spacing w:val="-2"/>
                <w:sz w:val="17"/>
              </w:rPr>
              <w:t>Space</w:t>
            </w:r>
          </w:p>
          <w:p w14:paraId="20D56687" w14:textId="77777777" w:rsidR="004A3E7D" w:rsidRDefault="007E2C4E">
            <w:pPr>
              <w:pStyle w:val="TableParagraph"/>
              <w:numPr>
                <w:ilvl w:val="0"/>
                <w:numId w:val="7"/>
              </w:numPr>
              <w:tabs>
                <w:tab w:val="left" w:pos="270"/>
              </w:tabs>
              <w:spacing w:line="208" w:lineRule="exact"/>
              <w:ind w:hanging="163"/>
              <w:rPr>
                <w:sz w:val="17"/>
              </w:rPr>
            </w:pPr>
            <w:r>
              <w:rPr>
                <w:sz w:val="17"/>
              </w:rPr>
              <w:t>Open</w:t>
            </w:r>
            <w:r>
              <w:rPr>
                <w:spacing w:val="-4"/>
                <w:sz w:val="17"/>
              </w:rPr>
              <w:t xml:space="preserve"> </w:t>
            </w:r>
            <w:r>
              <w:rPr>
                <w:sz w:val="17"/>
              </w:rPr>
              <w:t>Excavation</w:t>
            </w:r>
            <w:r>
              <w:rPr>
                <w:spacing w:val="-4"/>
                <w:sz w:val="17"/>
              </w:rPr>
              <w:t xml:space="preserve"> </w:t>
            </w:r>
            <w:r>
              <w:rPr>
                <w:sz w:val="17"/>
              </w:rPr>
              <w:t>/</w:t>
            </w:r>
            <w:r>
              <w:rPr>
                <w:spacing w:val="-3"/>
                <w:sz w:val="17"/>
              </w:rPr>
              <w:t xml:space="preserve"> </w:t>
            </w:r>
            <w:r>
              <w:rPr>
                <w:sz w:val="17"/>
              </w:rPr>
              <w:t>Fall</w:t>
            </w:r>
            <w:r>
              <w:rPr>
                <w:spacing w:val="-3"/>
                <w:sz w:val="17"/>
              </w:rPr>
              <w:t xml:space="preserve"> </w:t>
            </w:r>
            <w:r>
              <w:rPr>
                <w:spacing w:val="-2"/>
                <w:sz w:val="17"/>
              </w:rPr>
              <w:t>Restraint</w:t>
            </w:r>
          </w:p>
          <w:p w14:paraId="20D56688" w14:textId="77777777" w:rsidR="004A3E7D" w:rsidRDefault="007E2C4E">
            <w:pPr>
              <w:pStyle w:val="TableParagraph"/>
              <w:numPr>
                <w:ilvl w:val="0"/>
                <w:numId w:val="7"/>
              </w:numPr>
              <w:tabs>
                <w:tab w:val="left" w:pos="270"/>
              </w:tabs>
              <w:ind w:right="494"/>
              <w:rPr>
                <w:sz w:val="17"/>
              </w:rPr>
            </w:pPr>
            <w:r>
              <w:rPr>
                <w:sz w:val="17"/>
              </w:rPr>
              <w:t>Soil</w:t>
            </w:r>
            <w:r>
              <w:rPr>
                <w:spacing w:val="-6"/>
                <w:sz w:val="17"/>
              </w:rPr>
              <w:t xml:space="preserve"> </w:t>
            </w:r>
            <w:r>
              <w:rPr>
                <w:sz w:val="17"/>
              </w:rPr>
              <w:t>Type</w:t>
            </w:r>
            <w:r>
              <w:rPr>
                <w:spacing w:val="-7"/>
                <w:sz w:val="17"/>
              </w:rPr>
              <w:t xml:space="preserve"> </w:t>
            </w:r>
            <w:r>
              <w:rPr>
                <w:sz w:val="17"/>
              </w:rPr>
              <w:t>/</w:t>
            </w:r>
            <w:r>
              <w:rPr>
                <w:spacing w:val="-7"/>
                <w:sz w:val="17"/>
              </w:rPr>
              <w:t xml:space="preserve"> </w:t>
            </w:r>
            <w:r>
              <w:rPr>
                <w:sz w:val="17"/>
              </w:rPr>
              <w:t>Conditions</w:t>
            </w:r>
            <w:r>
              <w:rPr>
                <w:spacing w:val="-6"/>
                <w:sz w:val="17"/>
              </w:rPr>
              <w:t xml:space="preserve"> </w:t>
            </w:r>
            <w:r>
              <w:rPr>
                <w:sz w:val="17"/>
              </w:rPr>
              <w:t>/</w:t>
            </w:r>
            <w:r>
              <w:rPr>
                <w:spacing w:val="-6"/>
                <w:sz w:val="17"/>
              </w:rPr>
              <w:t xml:space="preserve"> </w:t>
            </w:r>
            <w:r>
              <w:rPr>
                <w:sz w:val="17"/>
              </w:rPr>
              <w:t>Shoring</w:t>
            </w:r>
            <w:r>
              <w:rPr>
                <w:spacing w:val="-6"/>
                <w:sz w:val="17"/>
              </w:rPr>
              <w:t xml:space="preserve"> </w:t>
            </w:r>
            <w:r>
              <w:rPr>
                <w:sz w:val="17"/>
              </w:rPr>
              <w:t xml:space="preserve">/ </w:t>
            </w:r>
            <w:r>
              <w:rPr>
                <w:spacing w:val="-2"/>
                <w:sz w:val="17"/>
              </w:rPr>
              <w:t>Sloping</w:t>
            </w:r>
          </w:p>
          <w:p w14:paraId="20D56689" w14:textId="77777777" w:rsidR="004A3E7D" w:rsidRDefault="007E2C4E">
            <w:pPr>
              <w:pStyle w:val="TableParagraph"/>
              <w:numPr>
                <w:ilvl w:val="0"/>
                <w:numId w:val="7"/>
              </w:numPr>
              <w:tabs>
                <w:tab w:val="left" w:pos="270"/>
              </w:tabs>
              <w:spacing w:line="207" w:lineRule="exact"/>
              <w:ind w:hanging="163"/>
              <w:rPr>
                <w:sz w:val="17"/>
              </w:rPr>
            </w:pPr>
            <w:r>
              <w:rPr>
                <w:sz w:val="17"/>
              </w:rPr>
              <w:t>Slopes</w:t>
            </w:r>
            <w:r>
              <w:rPr>
                <w:spacing w:val="-3"/>
                <w:sz w:val="17"/>
              </w:rPr>
              <w:t xml:space="preserve"> </w:t>
            </w:r>
            <w:r>
              <w:rPr>
                <w:sz w:val="17"/>
              </w:rPr>
              <w:t>/</w:t>
            </w:r>
            <w:r>
              <w:rPr>
                <w:spacing w:val="-2"/>
                <w:sz w:val="17"/>
              </w:rPr>
              <w:t xml:space="preserve"> Terrain</w:t>
            </w:r>
          </w:p>
          <w:p w14:paraId="20D5668A" w14:textId="77777777" w:rsidR="004A3E7D" w:rsidRDefault="007E2C4E">
            <w:pPr>
              <w:pStyle w:val="TableParagraph"/>
              <w:numPr>
                <w:ilvl w:val="0"/>
                <w:numId w:val="7"/>
              </w:numPr>
              <w:tabs>
                <w:tab w:val="left" w:pos="270"/>
              </w:tabs>
              <w:spacing w:line="208" w:lineRule="exact"/>
              <w:ind w:hanging="163"/>
              <w:rPr>
                <w:sz w:val="17"/>
              </w:rPr>
            </w:pPr>
            <w:r>
              <w:rPr>
                <w:sz w:val="17"/>
              </w:rPr>
              <w:t>Spoil</w:t>
            </w:r>
            <w:r>
              <w:rPr>
                <w:spacing w:val="-4"/>
                <w:sz w:val="17"/>
              </w:rPr>
              <w:t xml:space="preserve"> </w:t>
            </w:r>
            <w:r>
              <w:rPr>
                <w:spacing w:val="-2"/>
                <w:sz w:val="17"/>
              </w:rPr>
              <w:t>Management</w:t>
            </w:r>
          </w:p>
          <w:p w14:paraId="20D5668B" w14:textId="77777777" w:rsidR="004A3E7D" w:rsidRDefault="007E2C4E">
            <w:pPr>
              <w:pStyle w:val="TableParagraph"/>
              <w:numPr>
                <w:ilvl w:val="0"/>
                <w:numId w:val="7"/>
              </w:numPr>
              <w:tabs>
                <w:tab w:val="left" w:pos="270"/>
              </w:tabs>
              <w:spacing w:line="208" w:lineRule="exact"/>
              <w:ind w:hanging="163"/>
              <w:rPr>
                <w:sz w:val="17"/>
              </w:rPr>
            </w:pPr>
            <w:r>
              <w:rPr>
                <w:spacing w:val="-4"/>
                <w:sz w:val="17"/>
              </w:rPr>
              <w:t>USAs</w:t>
            </w:r>
          </w:p>
          <w:p w14:paraId="20D5668C" w14:textId="77777777" w:rsidR="004A3E7D" w:rsidRDefault="004A3E7D">
            <w:pPr>
              <w:pStyle w:val="TableParagraph"/>
              <w:spacing w:before="11"/>
              <w:ind w:left="0" w:firstLine="0"/>
              <w:rPr>
                <w:rFonts w:ascii="Arial"/>
                <w:b/>
                <w:sz w:val="16"/>
              </w:rPr>
            </w:pPr>
          </w:p>
          <w:p w14:paraId="20D5668D" w14:textId="77777777" w:rsidR="004A3E7D" w:rsidRDefault="007E2C4E">
            <w:pPr>
              <w:pStyle w:val="TableParagraph"/>
              <w:ind w:left="107" w:firstLine="0"/>
              <w:rPr>
                <w:b/>
                <w:sz w:val="17"/>
              </w:rPr>
            </w:pPr>
            <w:r>
              <w:rPr>
                <w:b/>
                <w:sz w:val="17"/>
                <w:u w:val="single"/>
              </w:rPr>
              <w:t>GAS</w:t>
            </w:r>
            <w:r>
              <w:rPr>
                <w:b/>
                <w:spacing w:val="-3"/>
                <w:sz w:val="17"/>
                <w:u w:val="single"/>
              </w:rPr>
              <w:t xml:space="preserve"> </w:t>
            </w:r>
            <w:r>
              <w:rPr>
                <w:b/>
                <w:spacing w:val="-2"/>
                <w:sz w:val="17"/>
                <w:u w:val="single"/>
              </w:rPr>
              <w:t>HAZARDS</w:t>
            </w:r>
          </w:p>
          <w:p w14:paraId="20D5668E" w14:textId="77777777" w:rsidR="004A3E7D" w:rsidRDefault="007E2C4E">
            <w:pPr>
              <w:pStyle w:val="TableParagraph"/>
              <w:numPr>
                <w:ilvl w:val="0"/>
                <w:numId w:val="7"/>
              </w:numPr>
              <w:tabs>
                <w:tab w:val="left" w:pos="270"/>
              </w:tabs>
              <w:spacing w:line="208" w:lineRule="exact"/>
              <w:ind w:hanging="163"/>
              <w:rPr>
                <w:sz w:val="17"/>
              </w:rPr>
            </w:pPr>
            <w:r>
              <w:rPr>
                <w:sz w:val="17"/>
              </w:rPr>
              <w:t>Oxygen</w:t>
            </w:r>
            <w:r>
              <w:rPr>
                <w:spacing w:val="-9"/>
                <w:sz w:val="17"/>
              </w:rPr>
              <w:t xml:space="preserve"> </w:t>
            </w:r>
            <w:r>
              <w:rPr>
                <w:sz w:val="17"/>
              </w:rPr>
              <w:t>Deficient</w:t>
            </w:r>
            <w:r>
              <w:rPr>
                <w:spacing w:val="-6"/>
                <w:sz w:val="17"/>
              </w:rPr>
              <w:t xml:space="preserve"> </w:t>
            </w:r>
            <w:r>
              <w:rPr>
                <w:spacing w:val="-2"/>
                <w:sz w:val="17"/>
              </w:rPr>
              <w:t>Atmosphere</w:t>
            </w:r>
          </w:p>
          <w:p w14:paraId="20D5668F" w14:textId="77777777" w:rsidR="004A3E7D" w:rsidRDefault="007E2C4E">
            <w:pPr>
              <w:pStyle w:val="TableParagraph"/>
              <w:numPr>
                <w:ilvl w:val="0"/>
                <w:numId w:val="7"/>
              </w:numPr>
              <w:tabs>
                <w:tab w:val="left" w:pos="270"/>
              </w:tabs>
              <w:ind w:right="608"/>
              <w:rPr>
                <w:sz w:val="17"/>
              </w:rPr>
            </w:pPr>
            <w:r>
              <w:rPr>
                <w:sz w:val="17"/>
              </w:rPr>
              <w:t>Explosive</w:t>
            </w:r>
            <w:r>
              <w:rPr>
                <w:spacing w:val="-10"/>
                <w:sz w:val="17"/>
              </w:rPr>
              <w:t xml:space="preserve"> </w:t>
            </w:r>
            <w:r>
              <w:rPr>
                <w:sz w:val="17"/>
              </w:rPr>
              <w:t>Atmosphere</w:t>
            </w:r>
            <w:r>
              <w:rPr>
                <w:spacing w:val="-9"/>
                <w:sz w:val="17"/>
              </w:rPr>
              <w:t xml:space="preserve"> </w:t>
            </w:r>
            <w:r>
              <w:rPr>
                <w:sz w:val="17"/>
              </w:rPr>
              <w:t>-</w:t>
            </w:r>
            <w:r>
              <w:rPr>
                <w:spacing w:val="-10"/>
                <w:sz w:val="17"/>
              </w:rPr>
              <w:t xml:space="preserve"> </w:t>
            </w:r>
            <w:r>
              <w:rPr>
                <w:sz w:val="17"/>
              </w:rPr>
              <w:t>Burns</w:t>
            </w:r>
            <w:r>
              <w:rPr>
                <w:spacing w:val="-10"/>
                <w:sz w:val="17"/>
              </w:rPr>
              <w:t xml:space="preserve"> </w:t>
            </w:r>
            <w:r>
              <w:rPr>
                <w:sz w:val="17"/>
              </w:rPr>
              <w:t xml:space="preserve">/ </w:t>
            </w:r>
            <w:r>
              <w:rPr>
                <w:spacing w:val="-2"/>
                <w:sz w:val="17"/>
              </w:rPr>
              <w:t>Explosions</w:t>
            </w:r>
          </w:p>
          <w:p w14:paraId="20D56690" w14:textId="77777777" w:rsidR="004A3E7D" w:rsidRDefault="007E2C4E">
            <w:pPr>
              <w:pStyle w:val="TableParagraph"/>
              <w:numPr>
                <w:ilvl w:val="0"/>
                <w:numId w:val="7"/>
              </w:numPr>
              <w:tabs>
                <w:tab w:val="left" w:pos="270"/>
              </w:tabs>
              <w:spacing w:line="207" w:lineRule="exact"/>
              <w:ind w:hanging="163"/>
              <w:rPr>
                <w:sz w:val="17"/>
              </w:rPr>
            </w:pPr>
            <w:r>
              <w:rPr>
                <w:sz w:val="17"/>
              </w:rPr>
              <w:t>Clearance</w:t>
            </w:r>
            <w:r>
              <w:rPr>
                <w:spacing w:val="-9"/>
                <w:sz w:val="17"/>
              </w:rPr>
              <w:t xml:space="preserve"> </w:t>
            </w:r>
            <w:r>
              <w:rPr>
                <w:sz w:val="17"/>
              </w:rPr>
              <w:t>Procedures</w:t>
            </w:r>
            <w:r>
              <w:rPr>
                <w:spacing w:val="-6"/>
                <w:sz w:val="17"/>
              </w:rPr>
              <w:t xml:space="preserve"> </w:t>
            </w:r>
            <w:r>
              <w:rPr>
                <w:sz w:val="17"/>
              </w:rPr>
              <w:t>/</w:t>
            </w:r>
            <w:r>
              <w:rPr>
                <w:spacing w:val="-6"/>
                <w:sz w:val="17"/>
              </w:rPr>
              <w:t xml:space="preserve"> </w:t>
            </w:r>
            <w:r>
              <w:rPr>
                <w:spacing w:val="-4"/>
                <w:sz w:val="17"/>
              </w:rPr>
              <w:t>LOTO</w:t>
            </w:r>
          </w:p>
          <w:p w14:paraId="20D56691" w14:textId="77777777" w:rsidR="004A3E7D" w:rsidRDefault="007E2C4E">
            <w:pPr>
              <w:pStyle w:val="TableParagraph"/>
              <w:numPr>
                <w:ilvl w:val="0"/>
                <w:numId w:val="7"/>
              </w:numPr>
              <w:tabs>
                <w:tab w:val="left" w:pos="270"/>
              </w:tabs>
              <w:spacing w:line="208" w:lineRule="exact"/>
              <w:ind w:hanging="163"/>
              <w:rPr>
                <w:sz w:val="17"/>
              </w:rPr>
            </w:pPr>
            <w:r>
              <w:rPr>
                <w:sz w:val="17"/>
              </w:rPr>
              <w:t>Dig-Ins</w:t>
            </w:r>
            <w:r>
              <w:rPr>
                <w:spacing w:val="-4"/>
                <w:sz w:val="17"/>
              </w:rPr>
              <w:t xml:space="preserve"> </w:t>
            </w:r>
            <w:r>
              <w:rPr>
                <w:sz w:val="17"/>
              </w:rPr>
              <w:t>/</w:t>
            </w:r>
            <w:r>
              <w:rPr>
                <w:spacing w:val="-3"/>
                <w:sz w:val="17"/>
              </w:rPr>
              <w:t xml:space="preserve"> </w:t>
            </w:r>
            <w:r>
              <w:rPr>
                <w:sz w:val="17"/>
              </w:rPr>
              <w:t>Line</w:t>
            </w:r>
            <w:r>
              <w:rPr>
                <w:spacing w:val="-3"/>
                <w:sz w:val="17"/>
              </w:rPr>
              <w:t xml:space="preserve"> </w:t>
            </w:r>
            <w:r>
              <w:rPr>
                <w:spacing w:val="-2"/>
                <w:sz w:val="17"/>
              </w:rPr>
              <w:t>Strikes</w:t>
            </w:r>
          </w:p>
          <w:p w14:paraId="20D56692" w14:textId="77777777" w:rsidR="004A3E7D" w:rsidRDefault="007E2C4E">
            <w:pPr>
              <w:pStyle w:val="TableParagraph"/>
              <w:numPr>
                <w:ilvl w:val="0"/>
                <w:numId w:val="7"/>
              </w:numPr>
              <w:tabs>
                <w:tab w:val="left" w:pos="270"/>
              </w:tabs>
              <w:spacing w:line="208" w:lineRule="exact"/>
              <w:ind w:hanging="163"/>
              <w:rPr>
                <w:sz w:val="17"/>
              </w:rPr>
            </w:pPr>
            <w:r>
              <w:rPr>
                <w:sz w:val="17"/>
              </w:rPr>
              <w:t>Unmarked</w:t>
            </w:r>
            <w:r>
              <w:rPr>
                <w:spacing w:val="-6"/>
                <w:sz w:val="17"/>
              </w:rPr>
              <w:t xml:space="preserve"> </w:t>
            </w:r>
            <w:r>
              <w:rPr>
                <w:sz w:val="17"/>
              </w:rPr>
              <w:t>or</w:t>
            </w:r>
            <w:r>
              <w:rPr>
                <w:spacing w:val="-5"/>
                <w:sz w:val="17"/>
              </w:rPr>
              <w:t xml:space="preserve"> </w:t>
            </w:r>
            <w:r>
              <w:rPr>
                <w:sz w:val="17"/>
              </w:rPr>
              <w:t>Mismarked</w:t>
            </w:r>
            <w:r>
              <w:rPr>
                <w:spacing w:val="-5"/>
                <w:sz w:val="17"/>
              </w:rPr>
              <w:t xml:space="preserve"> </w:t>
            </w:r>
            <w:r>
              <w:rPr>
                <w:spacing w:val="-2"/>
                <w:sz w:val="17"/>
              </w:rPr>
              <w:t>Utilities</w:t>
            </w:r>
          </w:p>
        </w:tc>
        <w:tc>
          <w:tcPr>
            <w:tcW w:w="1888" w:type="dxa"/>
            <w:shd w:val="clear" w:color="auto" w:fill="auto"/>
          </w:tcPr>
          <w:p w14:paraId="20D56693" w14:textId="77777777" w:rsidR="004A3E7D" w:rsidRDefault="007E2C4E">
            <w:pPr>
              <w:pStyle w:val="TableParagraph"/>
              <w:ind w:left="107" w:firstLine="0"/>
              <w:rPr>
                <w:b/>
                <w:sz w:val="17"/>
              </w:rPr>
            </w:pPr>
            <w:r>
              <w:rPr>
                <w:b/>
                <w:spacing w:val="-4"/>
                <w:sz w:val="17"/>
                <w:u w:val="single"/>
              </w:rPr>
              <w:t>CRANE</w:t>
            </w:r>
          </w:p>
          <w:p w14:paraId="20D56694" w14:textId="77777777" w:rsidR="004A3E7D" w:rsidRDefault="007E2C4E">
            <w:pPr>
              <w:pStyle w:val="TableParagraph"/>
              <w:numPr>
                <w:ilvl w:val="0"/>
                <w:numId w:val="6"/>
              </w:numPr>
              <w:tabs>
                <w:tab w:val="left" w:pos="270"/>
              </w:tabs>
              <w:spacing w:line="208" w:lineRule="exact"/>
              <w:ind w:hanging="163"/>
              <w:rPr>
                <w:sz w:val="17"/>
              </w:rPr>
            </w:pPr>
            <w:r>
              <w:rPr>
                <w:sz w:val="17"/>
              </w:rPr>
              <w:t>Crane</w:t>
            </w:r>
            <w:r>
              <w:rPr>
                <w:spacing w:val="-5"/>
                <w:sz w:val="17"/>
              </w:rPr>
              <w:t xml:space="preserve"> </w:t>
            </w:r>
            <w:r>
              <w:rPr>
                <w:spacing w:val="-2"/>
                <w:sz w:val="17"/>
              </w:rPr>
              <w:t>Capacity</w:t>
            </w:r>
          </w:p>
          <w:p w14:paraId="20D56695" w14:textId="77777777" w:rsidR="004A3E7D" w:rsidRDefault="007E2C4E">
            <w:pPr>
              <w:pStyle w:val="TableParagraph"/>
              <w:numPr>
                <w:ilvl w:val="0"/>
                <w:numId w:val="6"/>
              </w:numPr>
              <w:tabs>
                <w:tab w:val="left" w:pos="270"/>
              </w:tabs>
              <w:spacing w:line="208" w:lineRule="exact"/>
              <w:ind w:hanging="163"/>
              <w:rPr>
                <w:sz w:val="17"/>
              </w:rPr>
            </w:pPr>
            <w:r>
              <w:rPr>
                <w:sz w:val="17"/>
              </w:rPr>
              <w:t>Crane</w:t>
            </w:r>
            <w:r>
              <w:rPr>
                <w:spacing w:val="-5"/>
                <w:sz w:val="17"/>
              </w:rPr>
              <w:t xml:space="preserve"> </w:t>
            </w:r>
            <w:r>
              <w:rPr>
                <w:spacing w:val="-4"/>
                <w:sz w:val="17"/>
              </w:rPr>
              <w:t>Size</w:t>
            </w:r>
          </w:p>
          <w:p w14:paraId="20D56696" w14:textId="77777777" w:rsidR="004A3E7D" w:rsidRDefault="007E2C4E">
            <w:pPr>
              <w:pStyle w:val="TableParagraph"/>
              <w:numPr>
                <w:ilvl w:val="0"/>
                <w:numId w:val="6"/>
              </w:numPr>
              <w:tabs>
                <w:tab w:val="left" w:pos="270"/>
              </w:tabs>
              <w:spacing w:line="208" w:lineRule="exact"/>
              <w:ind w:hanging="163"/>
              <w:rPr>
                <w:sz w:val="17"/>
              </w:rPr>
            </w:pPr>
            <w:r>
              <w:rPr>
                <w:sz w:val="17"/>
              </w:rPr>
              <w:t>Load</w:t>
            </w:r>
            <w:r>
              <w:rPr>
                <w:spacing w:val="-1"/>
                <w:sz w:val="17"/>
              </w:rPr>
              <w:t xml:space="preserve"> </w:t>
            </w:r>
            <w:r>
              <w:rPr>
                <w:spacing w:val="-2"/>
                <w:sz w:val="17"/>
              </w:rPr>
              <w:t>Weight</w:t>
            </w:r>
          </w:p>
          <w:p w14:paraId="20D56697" w14:textId="77777777" w:rsidR="004A3E7D" w:rsidRDefault="007E2C4E">
            <w:pPr>
              <w:pStyle w:val="TableParagraph"/>
              <w:numPr>
                <w:ilvl w:val="0"/>
                <w:numId w:val="6"/>
              </w:numPr>
              <w:tabs>
                <w:tab w:val="left" w:pos="270"/>
              </w:tabs>
              <w:spacing w:line="208" w:lineRule="exact"/>
              <w:ind w:hanging="163"/>
              <w:rPr>
                <w:sz w:val="17"/>
              </w:rPr>
            </w:pPr>
            <w:r>
              <w:rPr>
                <w:sz w:val="17"/>
              </w:rPr>
              <w:t>Lift</w:t>
            </w:r>
            <w:r>
              <w:rPr>
                <w:spacing w:val="-3"/>
                <w:sz w:val="17"/>
              </w:rPr>
              <w:t xml:space="preserve"> </w:t>
            </w:r>
            <w:r>
              <w:rPr>
                <w:spacing w:val="-2"/>
                <w:sz w:val="17"/>
              </w:rPr>
              <w:t>Plans</w:t>
            </w:r>
          </w:p>
          <w:p w14:paraId="20D56698" w14:textId="77777777" w:rsidR="004A3E7D" w:rsidRDefault="007E2C4E">
            <w:pPr>
              <w:pStyle w:val="TableParagraph"/>
              <w:numPr>
                <w:ilvl w:val="0"/>
                <w:numId w:val="6"/>
              </w:numPr>
              <w:tabs>
                <w:tab w:val="left" w:pos="270"/>
              </w:tabs>
              <w:spacing w:line="208" w:lineRule="exact"/>
              <w:ind w:hanging="163"/>
              <w:rPr>
                <w:sz w:val="17"/>
              </w:rPr>
            </w:pPr>
            <w:r>
              <w:rPr>
                <w:sz w:val="17"/>
              </w:rPr>
              <w:t>Traffic</w:t>
            </w:r>
            <w:r>
              <w:rPr>
                <w:spacing w:val="-3"/>
                <w:sz w:val="17"/>
              </w:rPr>
              <w:t xml:space="preserve"> </w:t>
            </w:r>
            <w:r>
              <w:rPr>
                <w:sz w:val="17"/>
              </w:rPr>
              <w:t>/</w:t>
            </w:r>
            <w:r>
              <w:rPr>
                <w:spacing w:val="-3"/>
                <w:sz w:val="17"/>
              </w:rPr>
              <w:t xml:space="preserve"> </w:t>
            </w:r>
            <w:r>
              <w:rPr>
                <w:spacing w:val="-2"/>
                <w:sz w:val="17"/>
              </w:rPr>
              <w:t>Transport</w:t>
            </w:r>
          </w:p>
          <w:p w14:paraId="20D56699" w14:textId="77777777" w:rsidR="004A3E7D" w:rsidRDefault="007E2C4E">
            <w:pPr>
              <w:pStyle w:val="TableParagraph"/>
              <w:numPr>
                <w:ilvl w:val="0"/>
                <w:numId w:val="6"/>
              </w:numPr>
              <w:tabs>
                <w:tab w:val="left" w:pos="270"/>
              </w:tabs>
              <w:spacing w:line="208" w:lineRule="exact"/>
              <w:ind w:hanging="163"/>
              <w:rPr>
                <w:sz w:val="17"/>
              </w:rPr>
            </w:pPr>
            <w:r>
              <w:rPr>
                <w:spacing w:val="-2"/>
                <w:sz w:val="17"/>
              </w:rPr>
              <w:t>Setup/Access</w:t>
            </w:r>
          </w:p>
          <w:p w14:paraId="20D5669A" w14:textId="77777777" w:rsidR="004A3E7D" w:rsidRDefault="007E2C4E">
            <w:pPr>
              <w:pStyle w:val="TableParagraph"/>
              <w:numPr>
                <w:ilvl w:val="0"/>
                <w:numId w:val="6"/>
              </w:numPr>
              <w:tabs>
                <w:tab w:val="left" w:pos="270"/>
              </w:tabs>
              <w:spacing w:line="208" w:lineRule="exact"/>
              <w:ind w:hanging="163"/>
              <w:rPr>
                <w:sz w:val="17"/>
              </w:rPr>
            </w:pPr>
            <w:r>
              <w:rPr>
                <w:sz w:val="17"/>
              </w:rPr>
              <w:t>Stability</w:t>
            </w:r>
            <w:r>
              <w:rPr>
                <w:spacing w:val="-4"/>
                <w:sz w:val="17"/>
              </w:rPr>
              <w:t xml:space="preserve"> </w:t>
            </w:r>
            <w:r>
              <w:rPr>
                <w:sz w:val="17"/>
              </w:rPr>
              <w:t>/</w:t>
            </w:r>
            <w:r>
              <w:rPr>
                <w:spacing w:val="-4"/>
                <w:sz w:val="17"/>
              </w:rPr>
              <w:t xml:space="preserve"> </w:t>
            </w:r>
            <w:r>
              <w:rPr>
                <w:spacing w:val="-2"/>
                <w:sz w:val="17"/>
              </w:rPr>
              <w:t>Terrain</w:t>
            </w:r>
          </w:p>
          <w:p w14:paraId="20D5669B" w14:textId="77777777" w:rsidR="004A3E7D" w:rsidRDefault="007E2C4E">
            <w:pPr>
              <w:pStyle w:val="TableParagraph"/>
              <w:numPr>
                <w:ilvl w:val="0"/>
                <w:numId w:val="6"/>
              </w:numPr>
              <w:tabs>
                <w:tab w:val="left" w:pos="270"/>
              </w:tabs>
              <w:spacing w:line="208" w:lineRule="exact"/>
              <w:ind w:hanging="163"/>
              <w:rPr>
                <w:sz w:val="17"/>
              </w:rPr>
            </w:pPr>
            <w:r>
              <w:rPr>
                <w:spacing w:val="-2"/>
                <w:sz w:val="17"/>
              </w:rPr>
              <w:t>Rigging</w:t>
            </w:r>
          </w:p>
          <w:p w14:paraId="20D5669C" w14:textId="77777777" w:rsidR="004A3E7D" w:rsidRDefault="007E2C4E">
            <w:pPr>
              <w:pStyle w:val="TableParagraph"/>
              <w:numPr>
                <w:ilvl w:val="0"/>
                <w:numId w:val="6"/>
              </w:numPr>
              <w:tabs>
                <w:tab w:val="left" w:pos="270"/>
              </w:tabs>
              <w:spacing w:line="208" w:lineRule="exact"/>
              <w:ind w:hanging="163"/>
              <w:rPr>
                <w:sz w:val="17"/>
              </w:rPr>
            </w:pPr>
            <w:r>
              <w:rPr>
                <w:spacing w:val="-2"/>
                <w:sz w:val="17"/>
              </w:rPr>
              <w:t>Cribbing</w:t>
            </w:r>
          </w:p>
          <w:p w14:paraId="20D5669D" w14:textId="77777777" w:rsidR="004A3E7D" w:rsidRDefault="007E2C4E">
            <w:pPr>
              <w:pStyle w:val="TableParagraph"/>
              <w:numPr>
                <w:ilvl w:val="0"/>
                <w:numId w:val="6"/>
              </w:numPr>
              <w:tabs>
                <w:tab w:val="left" w:pos="270"/>
              </w:tabs>
              <w:ind w:right="860"/>
              <w:rPr>
                <w:sz w:val="17"/>
              </w:rPr>
            </w:pPr>
            <w:r>
              <w:rPr>
                <w:spacing w:val="-2"/>
                <w:sz w:val="17"/>
              </w:rPr>
              <w:t>Dangerous Operations</w:t>
            </w:r>
          </w:p>
          <w:p w14:paraId="20D5669E" w14:textId="77777777" w:rsidR="004A3E7D" w:rsidRDefault="007E2C4E">
            <w:pPr>
              <w:pStyle w:val="TableParagraph"/>
              <w:numPr>
                <w:ilvl w:val="0"/>
                <w:numId w:val="6"/>
              </w:numPr>
              <w:tabs>
                <w:tab w:val="left" w:pos="270"/>
              </w:tabs>
              <w:ind w:right="748"/>
              <w:rPr>
                <w:sz w:val="17"/>
              </w:rPr>
            </w:pPr>
            <w:r>
              <w:rPr>
                <w:spacing w:val="-2"/>
                <w:sz w:val="17"/>
              </w:rPr>
              <w:t>Equipment Certification</w:t>
            </w:r>
          </w:p>
          <w:p w14:paraId="20D5669F" w14:textId="77777777" w:rsidR="004A3E7D" w:rsidRDefault="007E2C4E">
            <w:pPr>
              <w:pStyle w:val="TableParagraph"/>
              <w:numPr>
                <w:ilvl w:val="0"/>
                <w:numId w:val="6"/>
              </w:numPr>
              <w:tabs>
                <w:tab w:val="left" w:pos="270"/>
              </w:tabs>
              <w:ind w:right="748"/>
              <w:rPr>
                <w:sz w:val="17"/>
              </w:rPr>
            </w:pPr>
            <w:r>
              <w:rPr>
                <w:spacing w:val="-2"/>
                <w:sz w:val="17"/>
              </w:rPr>
              <w:t>Operational Certification</w:t>
            </w:r>
          </w:p>
          <w:p w14:paraId="20D566A0" w14:textId="77777777" w:rsidR="004A3E7D" w:rsidRDefault="007E2C4E">
            <w:pPr>
              <w:pStyle w:val="TableParagraph"/>
              <w:numPr>
                <w:ilvl w:val="0"/>
                <w:numId w:val="6"/>
              </w:numPr>
              <w:tabs>
                <w:tab w:val="left" w:pos="270"/>
              </w:tabs>
              <w:spacing w:line="207" w:lineRule="exact"/>
              <w:ind w:hanging="163"/>
              <w:rPr>
                <w:sz w:val="17"/>
              </w:rPr>
            </w:pPr>
            <w:r>
              <w:rPr>
                <w:sz w:val="17"/>
              </w:rPr>
              <w:t>Electrical</w:t>
            </w:r>
            <w:r>
              <w:rPr>
                <w:spacing w:val="-9"/>
                <w:sz w:val="17"/>
              </w:rPr>
              <w:t xml:space="preserve"> </w:t>
            </w:r>
            <w:r>
              <w:rPr>
                <w:spacing w:val="-2"/>
                <w:sz w:val="17"/>
              </w:rPr>
              <w:t>Hazards</w:t>
            </w:r>
          </w:p>
          <w:p w14:paraId="20D566A1" w14:textId="77777777" w:rsidR="004A3E7D" w:rsidRDefault="007E2C4E">
            <w:pPr>
              <w:pStyle w:val="TableParagraph"/>
              <w:numPr>
                <w:ilvl w:val="0"/>
                <w:numId w:val="6"/>
              </w:numPr>
              <w:tabs>
                <w:tab w:val="left" w:pos="270"/>
              </w:tabs>
              <w:ind w:right="860"/>
              <w:rPr>
                <w:sz w:val="17"/>
              </w:rPr>
            </w:pPr>
            <w:r>
              <w:rPr>
                <w:spacing w:val="-2"/>
                <w:sz w:val="17"/>
              </w:rPr>
              <w:t>Equipment Grounding</w:t>
            </w:r>
          </w:p>
          <w:p w14:paraId="20D566A2" w14:textId="77777777" w:rsidR="004A3E7D" w:rsidRDefault="007E2C4E">
            <w:pPr>
              <w:pStyle w:val="TableParagraph"/>
              <w:numPr>
                <w:ilvl w:val="0"/>
                <w:numId w:val="6"/>
              </w:numPr>
              <w:tabs>
                <w:tab w:val="left" w:pos="270"/>
              </w:tabs>
              <w:spacing w:line="207" w:lineRule="exact"/>
              <w:ind w:hanging="163"/>
              <w:rPr>
                <w:sz w:val="17"/>
              </w:rPr>
            </w:pPr>
            <w:r>
              <w:rPr>
                <w:spacing w:val="-2"/>
                <w:sz w:val="17"/>
              </w:rPr>
              <w:t>Clearance</w:t>
            </w:r>
          </w:p>
          <w:p w14:paraId="20D566A3" w14:textId="77777777" w:rsidR="004A3E7D" w:rsidRDefault="007E2C4E">
            <w:pPr>
              <w:pStyle w:val="TableParagraph"/>
              <w:numPr>
                <w:ilvl w:val="0"/>
                <w:numId w:val="6"/>
              </w:numPr>
              <w:tabs>
                <w:tab w:val="left" w:pos="270"/>
              </w:tabs>
              <w:spacing w:line="208" w:lineRule="exact"/>
              <w:ind w:hanging="163"/>
              <w:rPr>
                <w:sz w:val="17"/>
              </w:rPr>
            </w:pPr>
            <w:r>
              <w:rPr>
                <w:spacing w:val="-2"/>
                <w:sz w:val="17"/>
              </w:rPr>
              <w:t>Environmental</w:t>
            </w:r>
            <w:r>
              <w:rPr>
                <w:spacing w:val="14"/>
                <w:sz w:val="17"/>
              </w:rPr>
              <w:t xml:space="preserve"> </w:t>
            </w:r>
            <w:r>
              <w:rPr>
                <w:spacing w:val="-2"/>
                <w:sz w:val="17"/>
              </w:rPr>
              <w:t>issues</w:t>
            </w:r>
          </w:p>
          <w:p w14:paraId="20D566A4" w14:textId="77777777" w:rsidR="004A3E7D" w:rsidRDefault="007E2C4E">
            <w:pPr>
              <w:pStyle w:val="TableParagraph"/>
              <w:numPr>
                <w:ilvl w:val="0"/>
                <w:numId w:val="6"/>
              </w:numPr>
              <w:tabs>
                <w:tab w:val="left" w:pos="270"/>
              </w:tabs>
              <w:spacing w:line="208" w:lineRule="exact"/>
              <w:ind w:hanging="163"/>
              <w:rPr>
                <w:sz w:val="17"/>
              </w:rPr>
            </w:pPr>
            <w:r>
              <w:rPr>
                <w:sz w:val="17"/>
              </w:rPr>
              <w:t>Suspended</w:t>
            </w:r>
            <w:r>
              <w:rPr>
                <w:spacing w:val="-1"/>
                <w:sz w:val="17"/>
              </w:rPr>
              <w:t xml:space="preserve"> </w:t>
            </w:r>
            <w:r>
              <w:rPr>
                <w:spacing w:val="-2"/>
                <w:sz w:val="17"/>
              </w:rPr>
              <w:t>Loads</w:t>
            </w:r>
          </w:p>
          <w:p w14:paraId="20D566A5" w14:textId="77777777" w:rsidR="004A3E7D" w:rsidRDefault="007E2C4E">
            <w:pPr>
              <w:pStyle w:val="TableParagraph"/>
              <w:numPr>
                <w:ilvl w:val="0"/>
                <w:numId w:val="6"/>
              </w:numPr>
              <w:tabs>
                <w:tab w:val="left" w:pos="270"/>
              </w:tabs>
              <w:ind w:hanging="163"/>
              <w:rPr>
                <w:sz w:val="17"/>
              </w:rPr>
            </w:pPr>
            <w:r>
              <w:rPr>
                <w:sz w:val="17"/>
              </w:rPr>
              <w:t>Weather</w:t>
            </w:r>
            <w:r>
              <w:rPr>
                <w:spacing w:val="-6"/>
                <w:sz w:val="17"/>
              </w:rPr>
              <w:t xml:space="preserve"> </w:t>
            </w:r>
            <w:r>
              <w:rPr>
                <w:spacing w:val="-2"/>
                <w:sz w:val="17"/>
              </w:rPr>
              <w:t>Conditions</w:t>
            </w:r>
          </w:p>
          <w:p w14:paraId="20D566A6" w14:textId="77777777" w:rsidR="004A3E7D" w:rsidRDefault="004A3E7D">
            <w:pPr>
              <w:pStyle w:val="TableParagraph"/>
              <w:spacing w:before="9"/>
              <w:ind w:left="0" w:firstLine="0"/>
              <w:rPr>
                <w:rFonts w:ascii="Arial"/>
                <w:b/>
                <w:sz w:val="16"/>
              </w:rPr>
            </w:pPr>
          </w:p>
          <w:p w14:paraId="20D566A7" w14:textId="77777777" w:rsidR="004A3E7D" w:rsidRDefault="007E2C4E">
            <w:pPr>
              <w:pStyle w:val="TableParagraph"/>
              <w:ind w:left="107" w:firstLine="0"/>
              <w:rPr>
                <w:b/>
                <w:sz w:val="17"/>
              </w:rPr>
            </w:pPr>
            <w:r>
              <w:rPr>
                <w:b/>
                <w:sz w:val="17"/>
                <w:u w:val="single"/>
              </w:rPr>
              <w:t>TRAFFIC</w:t>
            </w:r>
            <w:r>
              <w:rPr>
                <w:b/>
                <w:spacing w:val="-4"/>
                <w:sz w:val="17"/>
                <w:u w:val="single"/>
              </w:rPr>
              <w:t xml:space="preserve"> </w:t>
            </w:r>
            <w:r>
              <w:rPr>
                <w:b/>
                <w:spacing w:val="-2"/>
                <w:sz w:val="17"/>
                <w:u w:val="single"/>
              </w:rPr>
              <w:t>CONTROL</w:t>
            </w:r>
          </w:p>
          <w:p w14:paraId="20D566A8" w14:textId="77777777" w:rsidR="004A3E7D" w:rsidRDefault="007E2C4E">
            <w:pPr>
              <w:pStyle w:val="TableParagraph"/>
              <w:ind w:left="107" w:firstLine="0"/>
              <w:rPr>
                <w:b/>
                <w:sz w:val="17"/>
              </w:rPr>
            </w:pPr>
            <w:r>
              <w:rPr>
                <w:b/>
                <w:sz w:val="17"/>
                <w:u w:val="single"/>
              </w:rPr>
              <w:t xml:space="preserve">/ </w:t>
            </w:r>
            <w:r>
              <w:rPr>
                <w:b/>
                <w:spacing w:val="-2"/>
                <w:sz w:val="17"/>
                <w:u w:val="single"/>
              </w:rPr>
              <w:t>FLAGGING</w:t>
            </w:r>
          </w:p>
          <w:p w14:paraId="20D566A9" w14:textId="77777777" w:rsidR="004A3E7D" w:rsidRDefault="007E2C4E">
            <w:pPr>
              <w:pStyle w:val="TableParagraph"/>
              <w:numPr>
                <w:ilvl w:val="0"/>
                <w:numId w:val="6"/>
              </w:numPr>
              <w:tabs>
                <w:tab w:val="left" w:pos="270"/>
              </w:tabs>
              <w:ind w:right="595"/>
              <w:rPr>
                <w:sz w:val="17"/>
              </w:rPr>
            </w:pPr>
            <w:r>
              <w:rPr>
                <w:spacing w:val="-2"/>
                <w:sz w:val="17"/>
              </w:rPr>
              <w:t>Environmental Conditions</w:t>
            </w:r>
          </w:p>
          <w:p w14:paraId="20D566AA" w14:textId="77777777" w:rsidR="004A3E7D" w:rsidRDefault="007E2C4E">
            <w:pPr>
              <w:pStyle w:val="TableParagraph"/>
              <w:numPr>
                <w:ilvl w:val="0"/>
                <w:numId w:val="6"/>
              </w:numPr>
              <w:tabs>
                <w:tab w:val="left" w:pos="270"/>
              </w:tabs>
              <w:ind w:right="540"/>
              <w:rPr>
                <w:sz w:val="17"/>
              </w:rPr>
            </w:pPr>
            <w:r>
              <w:rPr>
                <w:spacing w:val="-2"/>
                <w:sz w:val="17"/>
              </w:rPr>
              <w:t>Non-Compliant Drivers</w:t>
            </w:r>
          </w:p>
          <w:p w14:paraId="20D566AB" w14:textId="77777777" w:rsidR="004A3E7D" w:rsidRDefault="007E2C4E">
            <w:pPr>
              <w:pStyle w:val="TableParagraph"/>
              <w:numPr>
                <w:ilvl w:val="0"/>
                <w:numId w:val="6"/>
              </w:numPr>
              <w:tabs>
                <w:tab w:val="left" w:pos="270"/>
              </w:tabs>
              <w:spacing w:line="207" w:lineRule="exact"/>
              <w:ind w:hanging="163"/>
              <w:rPr>
                <w:sz w:val="17"/>
              </w:rPr>
            </w:pPr>
            <w:r>
              <w:rPr>
                <w:sz w:val="17"/>
              </w:rPr>
              <w:t>Pedestrian</w:t>
            </w:r>
            <w:r>
              <w:rPr>
                <w:spacing w:val="-9"/>
                <w:sz w:val="17"/>
              </w:rPr>
              <w:t xml:space="preserve"> </w:t>
            </w:r>
            <w:r>
              <w:rPr>
                <w:spacing w:val="-2"/>
                <w:sz w:val="17"/>
              </w:rPr>
              <w:t>Safety</w:t>
            </w:r>
          </w:p>
          <w:p w14:paraId="20D566AC" w14:textId="77777777" w:rsidR="004A3E7D" w:rsidRDefault="007E2C4E">
            <w:pPr>
              <w:pStyle w:val="TableParagraph"/>
              <w:numPr>
                <w:ilvl w:val="0"/>
                <w:numId w:val="6"/>
              </w:numPr>
              <w:tabs>
                <w:tab w:val="left" w:pos="270"/>
              </w:tabs>
              <w:spacing w:line="208" w:lineRule="exact"/>
              <w:ind w:hanging="163"/>
              <w:rPr>
                <w:sz w:val="17"/>
              </w:rPr>
            </w:pPr>
            <w:r>
              <w:rPr>
                <w:spacing w:val="-2"/>
                <w:sz w:val="17"/>
              </w:rPr>
              <w:t>Permits</w:t>
            </w:r>
          </w:p>
          <w:p w14:paraId="20D566AD" w14:textId="77777777" w:rsidR="004A3E7D" w:rsidRDefault="007E2C4E">
            <w:pPr>
              <w:pStyle w:val="TableParagraph"/>
              <w:numPr>
                <w:ilvl w:val="0"/>
                <w:numId w:val="6"/>
              </w:numPr>
              <w:tabs>
                <w:tab w:val="left" w:pos="270"/>
              </w:tabs>
              <w:spacing w:line="208" w:lineRule="exact"/>
              <w:ind w:hanging="163"/>
              <w:rPr>
                <w:sz w:val="17"/>
              </w:rPr>
            </w:pPr>
            <w:r>
              <w:rPr>
                <w:sz w:val="17"/>
              </w:rPr>
              <w:t>Public</w:t>
            </w:r>
            <w:r>
              <w:rPr>
                <w:spacing w:val="-5"/>
                <w:sz w:val="17"/>
              </w:rPr>
              <w:t xml:space="preserve"> </w:t>
            </w:r>
            <w:r>
              <w:rPr>
                <w:spacing w:val="-2"/>
                <w:sz w:val="17"/>
              </w:rPr>
              <w:t>Safety</w:t>
            </w:r>
          </w:p>
          <w:p w14:paraId="20D566AE" w14:textId="77777777" w:rsidR="004A3E7D" w:rsidRDefault="007E2C4E">
            <w:pPr>
              <w:pStyle w:val="TableParagraph"/>
              <w:numPr>
                <w:ilvl w:val="0"/>
                <w:numId w:val="6"/>
              </w:numPr>
              <w:tabs>
                <w:tab w:val="left" w:pos="270"/>
              </w:tabs>
              <w:ind w:right="553"/>
              <w:rPr>
                <w:sz w:val="17"/>
              </w:rPr>
            </w:pPr>
            <w:r>
              <w:rPr>
                <w:sz w:val="17"/>
              </w:rPr>
              <w:t>Qualifications</w:t>
            </w:r>
            <w:r>
              <w:rPr>
                <w:spacing w:val="-11"/>
                <w:sz w:val="17"/>
              </w:rPr>
              <w:t xml:space="preserve"> </w:t>
            </w:r>
            <w:r>
              <w:rPr>
                <w:sz w:val="17"/>
              </w:rPr>
              <w:t xml:space="preserve">/ </w:t>
            </w:r>
            <w:r>
              <w:rPr>
                <w:spacing w:val="-2"/>
                <w:sz w:val="17"/>
              </w:rPr>
              <w:t>Certifications</w:t>
            </w:r>
          </w:p>
          <w:p w14:paraId="20D566AF" w14:textId="77777777" w:rsidR="004A3E7D" w:rsidRDefault="007E2C4E">
            <w:pPr>
              <w:pStyle w:val="TableParagraph"/>
              <w:numPr>
                <w:ilvl w:val="0"/>
                <w:numId w:val="6"/>
              </w:numPr>
              <w:tabs>
                <w:tab w:val="left" w:pos="270"/>
              </w:tabs>
              <w:spacing w:line="208" w:lineRule="exact"/>
              <w:ind w:hanging="163"/>
              <w:rPr>
                <w:sz w:val="17"/>
              </w:rPr>
            </w:pPr>
            <w:r>
              <w:rPr>
                <w:sz w:val="17"/>
              </w:rPr>
              <w:t>Site</w:t>
            </w:r>
            <w:r>
              <w:rPr>
                <w:spacing w:val="-7"/>
                <w:sz w:val="17"/>
              </w:rPr>
              <w:t xml:space="preserve"> </w:t>
            </w:r>
            <w:r>
              <w:rPr>
                <w:sz w:val="17"/>
              </w:rPr>
              <w:t>Specific</w:t>
            </w:r>
            <w:r>
              <w:rPr>
                <w:spacing w:val="-5"/>
                <w:sz w:val="17"/>
              </w:rPr>
              <w:t xml:space="preserve"> </w:t>
            </w:r>
            <w:r>
              <w:rPr>
                <w:spacing w:val="-2"/>
                <w:sz w:val="17"/>
              </w:rPr>
              <w:t>Hazards</w:t>
            </w:r>
          </w:p>
          <w:p w14:paraId="20D566B0" w14:textId="77777777" w:rsidR="004A3E7D" w:rsidRDefault="007E2C4E">
            <w:pPr>
              <w:pStyle w:val="TableParagraph"/>
              <w:numPr>
                <w:ilvl w:val="0"/>
                <w:numId w:val="6"/>
              </w:numPr>
              <w:tabs>
                <w:tab w:val="left" w:pos="270"/>
              </w:tabs>
              <w:spacing w:line="208" w:lineRule="exact"/>
              <w:ind w:hanging="163"/>
              <w:rPr>
                <w:sz w:val="17"/>
              </w:rPr>
            </w:pPr>
            <w:r>
              <w:rPr>
                <w:sz w:val="17"/>
              </w:rPr>
              <w:t>Traffic</w:t>
            </w:r>
            <w:r>
              <w:rPr>
                <w:spacing w:val="-8"/>
                <w:sz w:val="17"/>
              </w:rPr>
              <w:t xml:space="preserve"> </w:t>
            </w:r>
            <w:r>
              <w:rPr>
                <w:sz w:val="17"/>
              </w:rPr>
              <w:t>Control</w:t>
            </w:r>
            <w:r>
              <w:rPr>
                <w:spacing w:val="-6"/>
                <w:sz w:val="17"/>
              </w:rPr>
              <w:t xml:space="preserve"> </w:t>
            </w:r>
            <w:r>
              <w:rPr>
                <w:spacing w:val="-4"/>
                <w:sz w:val="17"/>
              </w:rPr>
              <w:t>Plan</w:t>
            </w:r>
          </w:p>
          <w:p w14:paraId="20D566B1" w14:textId="77777777" w:rsidR="004A3E7D" w:rsidRDefault="007E2C4E">
            <w:pPr>
              <w:pStyle w:val="TableParagraph"/>
              <w:numPr>
                <w:ilvl w:val="0"/>
                <w:numId w:val="6"/>
              </w:numPr>
              <w:tabs>
                <w:tab w:val="left" w:pos="270"/>
              </w:tabs>
              <w:ind w:right="860"/>
              <w:rPr>
                <w:sz w:val="17"/>
              </w:rPr>
            </w:pPr>
            <w:r>
              <w:rPr>
                <w:sz w:val="17"/>
              </w:rPr>
              <w:t>Low</w:t>
            </w:r>
            <w:r>
              <w:rPr>
                <w:spacing w:val="-11"/>
                <w:sz w:val="17"/>
              </w:rPr>
              <w:t xml:space="preserve"> </w:t>
            </w:r>
            <w:r>
              <w:rPr>
                <w:sz w:val="17"/>
              </w:rPr>
              <w:t xml:space="preserve">Light </w:t>
            </w:r>
            <w:r>
              <w:rPr>
                <w:spacing w:val="-2"/>
                <w:sz w:val="17"/>
              </w:rPr>
              <w:t>Conditions</w:t>
            </w:r>
          </w:p>
          <w:p w14:paraId="20D566B2" w14:textId="77777777" w:rsidR="004A3E7D" w:rsidRDefault="007E2C4E">
            <w:pPr>
              <w:pStyle w:val="TableParagraph"/>
              <w:numPr>
                <w:ilvl w:val="0"/>
                <w:numId w:val="6"/>
              </w:numPr>
              <w:tabs>
                <w:tab w:val="left" w:pos="270"/>
              </w:tabs>
              <w:spacing w:line="207" w:lineRule="exact"/>
              <w:ind w:hanging="163"/>
              <w:rPr>
                <w:sz w:val="17"/>
              </w:rPr>
            </w:pPr>
            <w:r>
              <w:rPr>
                <w:spacing w:val="-2"/>
                <w:sz w:val="17"/>
              </w:rPr>
              <w:t>Weather</w:t>
            </w:r>
          </w:p>
          <w:p w14:paraId="20D566B3" w14:textId="77777777" w:rsidR="004A3E7D" w:rsidRDefault="007E2C4E">
            <w:pPr>
              <w:pStyle w:val="TableParagraph"/>
              <w:numPr>
                <w:ilvl w:val="0"/>
                <w:numId w:val="6"/>
              </w:numPr>
              <w:tabs>
                <w:tab w:val="left" w:pos="270"/>
              </w:tabs>
              <w:spacing w:line="208" w:lineRule="exact"/>
              <w:ind w:hanging="163"/>
              <w:rPr>
                <w:sz w:val="17"/>
              </w:rPr>
            </w:pPr>
            <w:r>
              <w:rPr>
                <w:sz w:val="17"/>
              </w:rPr>
              <w:t>Work</w:t>
            </w:r>
            <w:r>
              <w:rPr>
                <w:spacing w:val="-3"/>
                <w:sz w:val="17"/>
              </w:rPr>
              <w:t xml:space="preserve"> </w:t>
            </w:r>
            <w:r>
              <w:rPr>
                <w:sz w:val="17"/>
              </w:rPr>
              <w:t>Site</w:t>
            </w:r>
            <w:r>
              <w:rPr>
                <w:spacing w:val="-3"/>
                <w:sz w:val="17"/>
              </w:rPr>
              <w:t xml:space="preserve"> </w:t>
            </w:r>
            <w:r>
              <w:rPr>
                <w:spacing w:val="-2"/>
                <w:sz w:val="17"/>
              </w:rPr>
              <w:t>Protection</w:t>
            </w:r>
          </w:p>
        </w:tc>
        <w:tc>
          <w:tcPr>
            <w:tcW w:w="2156" w:type="dxa"/>
            <w:shd w:val="clear" w:color="auto" w:fill="auto"/>
          </w:tcPr>
          <w:p w14:paraId="20D566B4" w14:textId="77777777" w:rsidR="004A3E7D" w:rsidRDefault="007E2C4E">
            <w:pPr>
              <w:pStyle w:val="TableParagraph"/>
              <w:ind w:left="107" w:right="542" w:firstLine="0"/>
              <w:rPr>
                <w:b/>
                <w:sz w:val="17"/>
              </w:rPr>
            </w:pPr>
            <w:r>
              <w:rPr>
                <w:b/>
                <w:spacing w:val="-2"/>
                <w:sz w:val="17"/>
                <w:u w:val="single"/>
              </w:rPr>
              <w:t>ELECTRICAL</w:t>
            </w:r>
            <w:r>
              <w:rPr>
                <w:b/>
                <w:spacing w:val="-2"/>
                <w:sz w:val="17"/>
              </w:rPr>
              <w:t xml:space="preserve"> </w:t>
            </w:r>
            <w:r>
              <w:rPr>
                <w:b/>
                <w:spacing w:val="-2"/>
                <w:sz w:val="17"/>
                <w:u w:val="single"/>
              </w:rPr>
              <w:t>HAZARDS</w:t>
            </w:r>
          </w:p>
          <w:p w14:paraId="20D566B5" w14:textId="77777777" w:rsidR="004A3E7D" w:rsidRDefault="007E2C4E">
            <w:pPr>
              <w:pStyle w:val="TableParagraph"/>
              <w:numPr>
                <w:ilvl w:val="0"/>
                <w:numId w:val="5"/>
              </w:numPr>
              <w:tabs>
                <w:tab w:val="left" w:pos="249"/>
              </w:tabs>
              <w:ind w:right="327"/>
              <w:rPr>
                <w:sz w:val="17"/>
              </w:rPr>
            </w:pPr>
            <w:r>
              <w:rPr>
                <w:sz w:val="17"/>
              </w:rPr>
              <w:t>Clearance</w:t>
            </w:r>
            <w:r>
              <w:rPr>
                <w:spacing w:val="-11"/>
                <w:sz w:val="17"/>
              </w:rPr>
              <w:t xml:space="preserve"> </w:t>
            </w:r>
            <w:r>
              <w:rPr>
                <w:sz w:val="17"/>
              </w:rPr>
              <w:t>Procedures</w:t>
            </w:r>
            <w:r>
              <w:rPr>
                <w:spacing w:val="-11"/>
                <w:sz w:val="17"/>
              </w:rPr>
              <w:t xml:space="preserve"> </w:t>
            </w:r>
            <w:r>
              <w:rPr>
                <w:sz w:val="17"/>
              </w:rPr>
              <w:t>/ LOTO / Grounding</w:t>
            </w:r>
          </w:p>
          <w:p w14:paraId="20D566B6" w14:textId="77777777" w:rsidR="004A3E7D" w:rsidRDefault="007E2C4E">
            <w:pPr>
              <w:pStyle w:val="TableParagraph"/>
              <w:numPr>
                <w:ilvl w:val="0"/>
                <w:numId w:val="5"/>
              </w:numPr>
              <w:tabs>
                <w:tab w:val="left" w:pos="249"/>
              </w:tabs>
              <w:ind w:right="195"/>
              <w:rPr>
                <w:sz w:val="17"/>
              </w:rPr>
            </w:pPr>
            <w:r>
              <w:rPr>
                <w:sz w:val="17"/>
              </w:rPr>
              <w:t>Underground</w:t>
            </w:r>
            <w:r>
              <w:rPr>
                <w:spacing w:val="-11"/>
                <w:sz w:val="17"/>
              </w:rPr>
              <w:t xml:space="preserve"> </w:t>
            </w:r>
            <w:r>
              <w:rPr>
                <w:sz w:val="17"/>
              </w:rPr>
              <w:t>/</w:t>
            </w:r>
            <w:r>
              <w:rPr>
                <w:spacing w:val="-11"/>
                <w:sz w:val="17"/>
              </w:rPr>
              <w:t xml:space="preserve"> </w:t>
            </w:r>
            <w:r>
              <w:rPr>
                <w:sz w:val="17"/>
              </w:rPr>
              <w:t xml:space="preserve">Overhead </w:t>
            </w:r>
            <w:r>
              <w:rPr>
                <w:spacing w:val="-2"/>
                <w:sz w:val="17"/>
              </w:rPr>
              <w:t>Utilities</w:t>
            </w:r>
          </w:p>
          <w:p w14:paraId="20D566B7" w14:textId="77777777" w:rsidR="004A3E7D" w:rsidRDefault="007E2C4E">
            <w:pPr>
              <w:pStyle w:val="TableParagraph"/>
              <w:numPr>
                <w:ilvl w:val="0"/>
                <w:numId w:val="5"/>
              </w:numPr>
              <w:tabs>
                <w:tab w:val="left" w:pos="249"/>
              </w:tabs>
              <w:ind w:right="309"/>
              <w:rPr>
                <w:sz w:val="17"/>
              </w:rPr>
            </w:pPr>
            <w:r>
              <w:rPr>
                <w:sz w:val="17"/>
              </w:rPr>
              <w:t>Proximity</w:t>
            </w:r>
            <w:r>
              <w:rPr>
                <w:spacing w:val="-11"/>
                <w:sz w:val="17"/>
              </w:rPr>
              <w:t xml:space="preserve"> </w:t>
            </w:r>
            <w:r>
              <w:rPr>
                <w:sz w:val="17"/>
              </w:rPr>
              <w:t>to</w:t>
            </w:r>
            <w:r>
              <w:rPr>
                <w:spacing w:val="-11"/>
                <w:sz w:val="17"/>
              </w:rPr>
              <w:t xml:space="preserve"> </w:t>
            </w:r>
            <w:r>
              <w:rPr>
                <w:sz w:val="17"/>
              </w:rPr>
              <w:t xml:space="preserve">Energized </w:t>
            </w:r>
            <w:r>
              <w:rPr>
                <w:spacing w:val="-2"/>
                <w:sz w:val="17"/>
              </w:rPr>
              <w:t>Equipment</w:t>
            </w:r>
          </w:p>
          <w:p w14:paraId="20D566B8" w14:textId="77777777" w:rsidR="004A3E7D" w:rsidRDefault="007E2C4E">
            <w:pPr>
              <w:pStyle w:val="TableParagraph"/>
              <w:numPr>
                <w:ilvl w:val="0"/>
                <w:numId w:val="5"/>
              </w:numPr>
              <w:tabs>
                <w:tab w:val="left" w:pos="249"/>
              </w:tabs>
              <w:spacing w:line="207" w:lineRule="exact"/>
              <w:rPr>
                <w:sz w:val="17"/>
              </w:rPr>
            </w:pPr>
            <w:r>
              <w:rPr>
                <w:spacing w:val="-2"/>
                <w:sz w:val="17"/>
              </w:rPr>
              <w:t>Induction</w:t>
            </w:r>
          </w:p>
          <w:p w14:paraId="20D566B9" w14:textId="77777777" w:rsidR="004A3E7D" w:rsidRDefault="007E2C4E">
            <w:pPr>
              <w:pStyle w:val="TableParagraph"/>
              <w:numPr>
                <w:ilvl w:val="0"/>
                <w:numId w:val="5"/>
              </w:numPr>
              <w:tabs>
                <w:tab w:val="left" w:pos="249"/>
              </w:tabs>
              <w:spacing w:line="208" w:lineRule="exact"/>
              <w:rPr>
                <w:sz w:val="17"/>
              </w:rPr>
            </w:pPr>
            <w:r>
              <w:rPr>
                <w:sz w:val="17"/>
              </w:rPr>
              <w:t>Energized</w:t>
            </w:r>
            <w:r>
              <w:rPr>
                <w:spacing w:val="-9"/>
                <w:sz w:val="17"/>
              </w:rPr>
              <w:t xml:space="preserve"> </w:t>
            </w:r>
            <w:r>
              <w:rPr>
                <w:spacing w:val="-4"/>
                <w:sz w:val="17"/>
              </w:rPr>
              <w:t>Work</w:t>
            </w:r>
          </w:p>
          <w:p w14:paraId="20D566BA" w14:textId="77777777" w:rsidR="004A3E7D" w:rsidRDefault="004A3E7D">
            <w:pPr>
              <w:pStyle w:val="TableParagraph"/>
              <w:spacing w:before="9"/>
              <w:ind w:left="0" w:firstLine="0"/>
              <w:rPr>
                <w:rFonts w:ascii="Arial"/>
                <w:b/>
                <w:sz w:val="16"/>
              </w:rPr>
            </w:pPr>
          </w:p>
          <w:p w14:paraId="20D566BB" w14:textId="77777777" w:rsidR="004A3E7D" w:rsidRDefault="007E2C4E">
            <w:pPr>
              <w:pStyle w:val="TableParagraph"/>
              <w:ind w:left="107" w:firstLine="0"/>
              <w:rPr>
                <w:b/>
                <w:sz w:val="17"/>
              </w:rPr>
            </w:pPr>
            <w:r>
              <w:rPr>
                <w:b/>
                <w:spacing w:val="-2"/>
                <w:sz w:val="17"/>
                <w:u w:val="single"/>
              </w:rPr>
              <w:t>AVIATION</w:t>
            </w:r>
          </w:p>
          <w:p w14:paraId="20D566BC" w14:textId="77777777" w:rsidR="004A3E7D" w:rsidRDefault="007E2C4E">
            <w:pPr>
              <w:pStyle w:val="TableParagraph"/>
              <w:numPr>
                <w:ilvl w:val="0"/>
                <w:numId w:val="5"/>
              </w:numPr>
              <w:tabs>
                <w:tab w:val="left" w:pos="270"/>
              </w:tabs>
              <w:ind w:left="269" w:hanging="163"/>
              <w:rPr>
                <w:sz w:val="17"/>
              </w:rPr>
            </w:pPr>
            <w:r>
              <w:rPr>
                <w:sz w:val="17"/>
              </w:rPr>
              <w:t>External</w:t>
            </w:r>
            <w:r>
              <w:rPr>
                <w:spacing w:val="-7"/>
                <w:sz w:val="17"/>
              </w:rPr>
              <w:t xml:space="preserve"> </w:t>
            </w:r>
            <w:r>
              <w:rPr>
                <w:spacing w:val="-2"/>
                <w:sz w:val="17"/>
              </w:rPr>
              <w:t>Cargo</w:t>
            </w:r>
          </w:p>
          <w:p w14:paraId="20D566BD" w14:textId="77777777" w:rsidR="004A3E7D" w:rsidRDefault="007E2C4E">
            <w:pPr>
              <w:pStyle w:val="TableParagraph"/>
              <w:numPr>
                <w:ilvl w:val="0"/>
                <w:numId w:val="5"/>
              </w:numPr>
              <w:tabs>
                <w:tab w:val="left" w:pos="270"/>
              </w:tabs>
              <w:spacing w:before="1" w:line="208" w:lineRule="exact"/>
              <w:ind w:left="269" w:hanging="163"/>
              <w:rPr>
                <w:sz w:val="17"/>
              </w:rPr>
            </w:pPr>
            <w:r>
              <w:rPr>
                <w:sz w:val="17"/>
              </w:rPr>
              <w:t>Landing</w:t>
            </w:r>
            <w:r>
              <w:rPr>
                <w:spacing w:val="-3"/>
                <w:sz w:val="17"/>
              </w:rPr>
              <w:t xml:space="preserve"> </w:t>
            </w:r>
            <w:r>
              <w:rPr>
                <w:sz w:val="17"/>
              </w:rPr>
              <w:t>Zone</w:t>
            </w:r>
            <w:r>
              <w:rPr>
                <w:spacing w:val="-1"/>
                <w:sz w:val="17"/>
              </w:rPr>
              <w:t xml:space="preserve"> </w:t>
            </w:r>
            <w:r>
              <w:rPr>
                <w:spacing w:val="-2"/>
                <w:sz w:val="17"/>
              </w:rPr>
              <w:t>Safety</w:t>
            </w:r>
          </w:p>
          <w:p w14:paraId="20D566BE" w14:textId="77777777" w:rsidR="004A3E7D" w:rsidRDefault="007E2C4E">
            <w:pPr>
              <w:pStyle w:val="TableParagraph"/>
              <w:numPr>
                <w:ilvl w:val="0"/>
                <w:numId w:val="5"/>
              </w:numPr>
              <w:tabs>
                <w:tab w:val="left" w:pos="270"/>
              </w:tabs>
              <w:spacing w:line="208" w:lineRule="exact"/>
              <w:ind w:left="269" w:hanging="163"/>
              <w:rPr>
                <w:sz w:val="17"/>
              </w:rPr>
            </w:pPr>
            <w:r>
              <w:rPr>
                <w:spacing w:val="-2"/>
                <w:sz w:val="17"/>
              </w:rPr>
              <w:t>Rigging</w:t>
            </w:r>
          </w:p>
          <w:p w14:paraId="20D566BF" w14:textId="77777777" w:rsidR="004A3E7D" w:rsidRDefault="007E2C4E">
            <w:pPr>
              <w:pStyle w:val="TableParagraph"/>
              <w:numPr>
                <w:ilvl w:val="0"/>
                <w:numId w:val="5"/>
              </w:numPr>
              <w:tabs>
                <w:tab w:val="left" w:pos="270"/>
              </w:tabs>
              <w:spacing w:line="208" w:lineRule="exact"/>
              <w:ind w:left="269" w:hanging="163"/>
              <w:rPr>
                <w:sz w:val="17"/>
              </w:rPr>
            </w:pPr>
            <w:r>
              <w:rPr>
                <w:sz w:val="17"/>
              </w:rPr>
              <w:t>Suspended</w:t>
            </w:r>
            <w:r>
              <w:rPr>
                <w:spacing w:val="-1"/>
                <w:sz w:val="17"/>
              </w:rPr>
              <w:t xml:space="preserve"> </w:t>
            </w:r>
            <w:r>
              <w:rPr>
                <w:spacing w:val="-2"/>
                <w:sz w:val="17"/>
              </w:rPr>
              <w:t>Loads</w:t>
            </w:r>
          </w:p>
          <w:p w14:paraId="20D566C0" w14:textId="77777777" w:rsidR="004A3E7D" w:rsidRDefault="007E2C4E">
            <w:pPr>
              <w:pStyle w:val="TableParagraph"/>
              <w:numPr>
                <w:ilvl w:val="0"/>
                <w:numId w:val="5"/>
              </w:numPr>
              <w:tabs>
                <w:tab w:val="left" w:pos="270"/>
              </w:tabs>
              <w:ind w:left="269" w:right="754" w:hanging="162"/>
              <w:rPr>
                <w:sz w:val="17"/>
              </w:rPr>
            </w:pPr>
            <w:r>
              <w:rPr>
                <w:sz w:val="17"/>
              </w:rPr>
              <w:t>Flying</w:t>
            </w:r>
            <w:r>
              <w:rPr>
                <w:spacing w:val="-11"/>
                <w:sz w:val="17"/>
              </w:rPr>
              <w:t xml:space="preserve"> </w:t>
            </w:r>
            <w:r>
              <w:rPr>
                <w:sz w:val="17"/>
              </w:rPr>
              <w:t>in</w:t>
            </w:r>
            <w:r>
              <w:rPr>
                <w:spacing w:val="-11"/>
                <w:sz w:val="17"/>
              </w:rPr>
              <w:t xml:space="preserve"> </w:t>
            </w:r>
            <w:r>
              <w:rPr>
                <w:sz w:val="17"/>
              </w:rPr>
              <w:t>a</w:t>
            </w:r>
            <w:r>
              <w:rPr>
                <w:spacing w:val="-10"/>
                <w:sz w:val="17"/>
              </w:rPr>
              <w:t xml:space="preserve"> </w:t>
            </w:r>
            <w:r>
              <w:rPr>
                <w:sz w:val="17"/>
              </w:rPr>
              <w:t xml:space="preserve">Wire </w:t>
            </w:r>
            <w:r>
              <w:rPr>
                <w:spacing w:val="-2"/>
                <w:sz w:val="17"/>
              </w:rPr>
              <w:t>Environment</w:t>
            </w:r>
          </w:p>
          <w:p w14:paraId="20D566C1" w14:textId="77777777" w:rsidR="004A3E7D" w:rsidRDefault="004A3E7D">
            <w:pPr>
              <w:pStyle w:val="TableParagraph"/>
              <w:spacing w:before="10"/>
              <w:ind w:left="0" w:firstLine="0"/>
              <w:rPr>
                <w:rFonts w:ascii="Arial"/>
                <w:b/>
                <w:sz w:val="16"/>
              </w:rPr>
            </w:pPr>
          </w:p>
          <w:p w14:paraId="20D566C2" w14:textId="77777777" w:rsidR="004A3E7D" w:rsidRDefault="007E2C4E">
            <w:pPr>
              <w:pStyle w:val="TableParagraph"/>
              <w:spacing w:before="1"/>
              <w:ind w:left="107" w:right="542" w:firstLine="0"/>
              <w:rPr>
                <w:b/>
                <w:sz w:val="17"/>
              </w:rPr>
            </w:pPr>
            <w:r>
              <w:rPr>
                <w:b/>
                <w:spacing w:val="-2"/>
                <w:sz w:val="17"/>
                <w:u w:val="single"/>
              </w:rPr>
              <w:t>ENVIRONMENT</w:t>
            </w:r>
            <w:r>
              <w:rPr>
                <w:b/>
                <w:spacing w:val="-2"/>
                <w:sz w:val="17"/>
              </w:rPr>
              <w:t xml:space="preserve"> </w:t>
            </w:r>
            <w:r>
              <w:rPr>
                <w:b/>
                <w:spacing w:val="-2"/>
                <w:sz w:val="17"/>
                <w:u w:val="single"/>
              </w:rPr>
              <w:t>HAZARDS</w:t>
            </w:r>
          </w:p>
          <w:p w14:paraId="20D566C3" w14:textId="77777777" w:rsidR="004A3E7D" w:rsidRDefault="007E2C4E">
            <w:pPr>
              <w:pStyle w:val="TableParagraph"/>
              <w:numPr>
                <w:ilvl w:val="0"/>
                <w:numId w:val="5"/>
              </w:numPr>
              <w:tabs>
                <w:tab w:val="left" w:pos="249"/>
              </w:tabs>
              <w:spacing w:line="207" w:lineRule="exact"/>
              <w:rPr>
                <w:sz w:val="17"/>
              </w:rPr>
            </w:pPr>
            <w:r>
              <w:rPr>
                <w:sz w:val="17"/>
              </w:rPr>
              <w:t>Weather</w:t>
            </w:r>
            <w:r>
              <w:rPr>
                <w:spacing w:val="-6"/>
                <w:sz w:val="17"/>
              </w:rPr>
              <w:t xml:space="preserve"> </w:t>
            </w:r>
            <w:r>
              <w:rPr>
                <w:spacing w:val="-2"/>
                <w:sz w:val="17"/>
              </w:rPr>
              <w:t>Conditions</w:t>
            </w:r>
          </w:p>
          <w:p w14:paraId="20D566C4" w14:textId="77777777" w:rsidR="004A3E7D" w:rsidRDefault="007E2C4E">
            <w:pPr>
              <w:pStyle w:val="TableParagraph"/>
              <w:numPr>
                <w:ilvl w:val="0"/>
                <w:numId w:val="5"/>
              </w:numPr>
              <w:tabs>
                <w:tab w:val="left" w:pos="249"/>
              </w:tabs>
              <w:spacing w:line="208" w:lineRule="exact"/>
              <w:rPr>
                <w:sz w:val="17"/>
              </w:rPr>
            </w:pPr>
            <w:r>
              <w:rPr>
                <w:sz w:val="17"/>
              </w:rPr>
              <w:t>Poison</w:t>
            </w:r>
            <w:r>
              <w:rPr>
                <w:spacing w:val="-6"/>
                <w:sz w:val="17"/>
              </w:rPr>
              <w:t xml:space="preserve"> </w:t>
            </w:r>
            <w:r>
              <w:rPr>
                <w:spacing w:val="-5"/>
                <w:sz w:val="17"/>
              </w:rPr>
              <w:t>Oak</w:t>
            </w:r>
          </w:p>
          <w:p w14:paraId="20D566C5" w14:textId="77777777" w:rsidR="004A3E7D" w:rsidRDefault="007E2C4E">
            <w:pPr>
              <w:pStyle w:val="TableParagraph"/>
              <w:numPr>
                <w:ilvl w:val="0"/>
                <w:numId w:val="5"/>
              </w:numPr>
              <w:tabs>
                <w:tab w:val="left" w:pos="249"/>
              </w:tabs>
              <w:spacing w:line="208" w:lineRule="exact"/>
              <w:rPr>
                <w:sz w:val="17"/>
              </w:rPr>
            </w:pPr>
            <w:r>
              <w:rPr>
                <w:sz w:val="17"/>
              </w:rPr>
              <w:t>Animals</w:t>
            </w:r>
            <w:r>
              <w:rPr>
                <w:spacing w:val="-2"/>
                <w:sz w:val="17"/>
              </w:rPr>
              <w:t xml:space="preserve"> </w:t>
            </w:r>
            <w:r>
              <w:rPr>
                <w:sz w:val="17"/>
              </w:rPr>
              <w:t>/</w:t>
            </w:r>
            <w:r>
              <w:rPr>
                <w:spacing w:val="-2"/>
                <w:sz w:val="17"/>
              </w:rPr>
              <w:t xml:space="preserve"> Insects</w:t>
            </w:r>
          </w:p>
          <w:p w14:paraId="20D566C6" w14:textId="77777777" w:rsidR="004A3E7D" w:rsidRDefault="007E2C4E">
            <w:pPr>
              <w:pStyle w:val="TableParagraph"/>
              <w:numPr>
                <w:ilvl w:val="0"/>
                <w:numId w:val="5"/>
              </w:numPr>
              <w:tabs>
                <w:tab w:val="left" w:pos="249"/>
              </w:tabs>
              <w:spacing w:line="208" w:lineRule="exact"/>
              <w:rPr>
                <w:sz w:val="17"/>
              </w:rPr>
            </w:pPr>
            <w:r>
              <w:rPr>
                <w:sz w:val="17"/>
              </w:rPr>
              <w:t>Heat</w:t>
            </w:r>
            <w:r>
              <w:rPr>
                <w:spacing w:val="-3"/>
                <w:sz w:val="17"/>
              </w:rPr>
              <w:t xml:space="preserve"> </w:t>
            </w:r>
            <w:r>
              <w:rPr>
                <w:spacing w:val="-2"/>
                <w:sz w:val="17"/>
              </w:rPr>
              <w:t>Illness</w:t>
            </w:r>
          </w:p>
          <w:p w14:paraId="20D566C7" w14:textId="77777777" w:rsidR="004A3E7D" w:rsidRDefault="007E2C4E">
            <w:pPr>
              <w:pStyle w:val="TableParagraph"/>
              <w:numPr>
                <w:ilvl w:val="0"/>
                <w:numId w:val="5"/>
              </w:numPr>
              <w:tabs>
                <w:tab w:val="left" w:pos="249"/>
              </w:tabs>
              <w:ind w:right="531"/>
              <w:rPr>
                <w:sz w:val="17"/>
              </w:rPr>
            </w:pPr>
            <w:r>
              <w:rPr>
                <w:sz w:val="17"/>
              </w:rPr>
              <w:t>Working</w:t>
            </w:r>
            <w:r>
              <w:rPr>
                <w:spacing w:val="-11"/>
                <w:sz w:val="17"/>
              </w:rPr>
              <w:t xml:space="preserve"> </w:t>
            </w:r>
            <w:r>
              <w:rPr>
                <w:sz w:val="17"/>
              </w:rPr>
              <w:t xml:space="preserve">Near/Over </w:t>
            </w:r>
            <w:r>
              <w:rPr>
                <w:spacing w:val="-2"/>
                <w:sz w:val="17"/>
              </w:rPr>
              <w:t>Water</w:t>
            </w:r>
          </w:p>
          <w:p w14:paraId="20D566C8" w14:textId="77777777" w:rsidR="004A3E7D" w:rsidRDefault="004A3E7D">
            <w:pPr>
              <w:pStyle w:val="TableParagraph"/>
              <w:spacing w:before="11"/>
              <w:ind w:left="0" w:firstLine="0"/>
              <w:rPr>
                <w:rFonts w:ascii="Arial"/>
                <w:b/>
                <w:sz w:val="16"/>
              </w:rPr>
            </w:pPr>
          </w:p>
          <w:p w14:paraId="20D566C9" w14:textId="77777777" w:rsidR="004A3E7D" w:rsidRDefault="007E2C4E">
            <w:pPr>
              <w:pStyle w:val="TableParagraph"/>
              <w:ind w:left="107" w:right="542" w:firstLine="0"/>
              <w:rPr>
                <w:b/>
                <w:sz w:val="17"/>
              </w:rPr>
            </w:pPr>
            <w:r>
              <w:rPr>
                <w:b/>
                <w:sz w:val="17"/>
                <w:u w:val="single"/>
              </w:rPr>
              <w:t>MOTOR</w:t>
            </w:r>
            <w:r>
              <w:rPr>
                <w:b/>
                <w:spacing w:val="-11"/>
                <w:sz w:val="17"/>
                <w:u w:val="single"/>
              </w:rPr>
              <w:t xml:space="preserve"> </w:t>
            </w:r>
            <w:r>
              <w:rPr>
                <w:b/>
                <w:sz w:val="17"/>
                <w:u w:val="single"/>
              </w:rPr>
              <w:t>VEHICLE</w:t>
            </w:r>
            <w:r>
              <w:rPr>
                <w:b/>
                <w:sz w:val="17"/>
              </w:rPr>
              <w:t xml:space="preserve"> </w:t>
            </w:r>
            <w:r>
              <w:rPr>
                <w:b/>
                <w:spacing w:val="-2"/>
                <w:sz w:val="17"/>
                <w:u w:val="single"/>
              </w:rPr>
              <w:t>SAFETY</w:t>
            </w:r>
          </w:p>
          <w:p w14:paraId="20D566CA" w14:textId="77777777" w:rsidR="004A3E7D" w:rsidRDefault="007E2C4E">
            <w:pPr>
              <w:pStyle w:val="TableParagraph"/>
              <w:numPr>
                <w:ilvl w:val="0"/>
                <w:numId w:val="5"/>
              </w:numPr>
              <w:tabs>
                <w:tab w:val="left" w:pos="249"/>
              </w:tabs>
              <w:spacing w:line="207" w:lineRule="exact"/>
              <w:rPr>
                <w:sz w:val="17"/>
              </w:rPr>
            </w:pPr>
            <w:r>
              <w:rPr>
                <w:spacing w:val="-2"/>
                <w:sz w:val="17"/>
              </w:rPr>
              <w:t>Driving</w:t>
            </w:r>
          </w:p>
          <w:p w14:paraId="20D566CB" w14:textId="77777777" w:rsidR="004A3E7D" w:rsidRDefault="007E2C4E">
            <w:pPr>
              <w:pStyle w:val="TableParagraph"/>
              <w:numPr>
                <w:ilvl w:val="0"/>
                <w:numId w:val="5"/>
              </w:numPr>
              <w:tabs>
                <w:tab w:val="left" w:pos="249"/>
              </w:tabs>
              <w:spacing w:before="1" w:line="208" w:lineRule="exact"/>
              <w:rPr>
                <w:sz w:val="17"/>
              </w:rPr>
            </w:pPr>
            <w:r>
              <w:rPr>
                <w:spacing w:val="-2"/>
                <w:sz w:val="17"/>
              </w:rPr>
              <w:t>Backing</w:t>
            </w:r>
          </w:p>
          <w:p w14:paraId="20D566CC" w14:textId="77777777" w:rsidR="004A3E7D" w:rsidRDefault="007E2C4E">
            <w:pPr>
              <w:pStyle w:val="TableParagraph"/>
              <w:numPr>
                <w:ilvl w:val="0"/>
                <w:numId w:val="5"/>
              </w:numPr>
              <w:tabs>
                <w:tab w:val="left" w:pos="249"/>
              </w:tabs>
              <w:spacing w:line="208" w:lineRule="exact"/>
              <w:rPr>
                <w:sz w:val="17"/>
              </w:rPr>
            </w:pPr>
            <w:r>
              <w:rPr>
                <w:sz w:val="17"/>
              </w:rPr>
              <w:t>Mountain</w:t>
            </w:r>
            <w:r>
              <w:rPr>
                <w:spacing w:val="-7"/>
                <w:sz w:val="17"/>
              </w:rPr>
              <w:t xml:space="preserve"> </w:t>
            </w:r>
            <w:r>
              <w:rPr>
                <w:spacing w:val="-2"/>
                <w:sz w:val="17"/>
              </w:rPr>
              <w:t>Terrain</w:t>
            </w:r>
          </w:p>
          <w:p w14:paraId="20D566CD" w14:textId="77777777" w:rsidR="004A3E7D" w:rsidRDefault="007E2C4E">
            <w:pPr>
              <w:pStyle w:val="TableParagraph"/>
              <w:numPr>
                <w:ilvl w:val="0"/>
                <w:numId w:val="5"/>
              </w:numPr>
              <w:tabs>
                <w:tab w:val="left" w:pos="249"/>
              </w:tabs>
              <w:spacing w:line="208" w:lineRule="exact"/>
              <w:rPr>
                <w:sz w:val="17"/>
              </w:rPr>
            </w:pPr>
            <w:r>
              <w:rPr>
                <w:sz w:val="17"/>
              </w:rPr>
              <w:t>Rural</w:t>
            </w:r>
            <w:r>
              <w:rPr>
                <w:spacing w:val="-4"/>
                <w:sz w:val="17"/>
              </w:rPr>
              <w:t xml:space="preserve"> </w:t>
            </w:r>
            <w:r>
              <w:rPr>
                <w:spacing w:val="-2"/>
                <w:sz w:val="17"/>
              </w:rPr>
              <w:t>Roads</w:t>
            </w:r>
          </w:p>
          <w:p w14:paraId="20D566CE" w14:textId="77777777" w:rsidR="004A3E7D" w:rsidRDefault="007E2C4E">
            <w:pPr>
              <w:pStyle w:val="TableParagraph"/>
              <w:numPr>
                <w:ilvl w:val="0"/>
                <w:numId w:val="5"/>
              </w:numPr>
              <w:tabs>
                <w:tab w:val="left" w:pos="249"/>
              </w:tabs>
              <w:spacing w:line="208" w:lineRule="exact"/>
              <w:rPr>
                <w:sz w:val="17"/>
              </w:rPr>
            </w:pPr>
            <w:r>
              <w:rPr>
                <w:spacing w:val="-2"/>
                <w:sz w:val="17"/>
              </w:rPr>
              <w:t>Traffic</w:t>
            </w:r>
          </w:p>
          <w:p w14:paraId="20D566CF" w14:textId="77777777" w:rsidR="004A3E7D" w:rsidRDefault="007E2C4E">
            <w:pPr>
              <w:pStyle w:val="TableParagraph"/>
              <w:numPr>
                <w:ilvl w:val="0"/>
                <w:numId w:val="5"/>
              </w:numPr>
              <w:tabs>
                <w:tab w:val="left" w:pos="249"/>
              </w:tabs>
              <w:ind w:right="1015"/>
              <w:rPr>
                <w:sz w:val="17"/>
              </w:rPr>
            </w:pPr>
            <w:r>
              <w:rPr>
                <w:spacing w:val="-2"/>
                <w:sz w:val="17"/>
              </w:rPr>
              <w:t>Transporting Loads/Cargo</w:t>
            </w:r>
          </w:p>
          <w:p w14:paraId="20D566D0" w14:textId="77777777" w:rsidR="004A3E7D" w:rsidRDefault="007E2C4E">
            <w:pPr>
              <w:pStyle w:val="TableParagraph"/>
              <w:numPr>
                <w:ilvl w:val="0"/>
                <w:numId w:val="5"/>
              </w:numPr>
              <w:tabs>
                <w:tab w:val="left" w:pos="249"/>
              </w:tabs>
              <w:spacing w:line="207" w:lineRule="exact"/>
              <w:rPr>
                <w:sz w:val="17"/>
              </w:rPr>
            </w:pPr>
            <w:r>
              <w:rPr>
                <w:spacing w:val="-2"/>
                <w:sz w:val="17"/>
              </w:rPr>
              <w:t>Trailering/Towing</w:t>
            </w:r>
          </w:p>
          <w:p w14:paraId="20D566D1" w14:textId="77777777" w:rsidR="004A3E7D" w:rsidRDefault="007E2C4E">
            <w:pPr>
              <w:pStyle w:val="TableParagraph"/>
              <w:numPr>
                <w:ilvl w:val="0"/>
                <w:numId w:val="5"/>
              </w:numPr>
              <w:tabs>
                <w:tab w:val="left" w:pos="249"/>
              </w:tabs>
              <w:ind w:right="598"/>
              <w:rPr>
                <w:sz w:val="17"/>
              </w:rPr>
            </w:pPr>
            <w:r>
              <w:rPr>
                <w:sz w:val="17"/>
              </w:rPr>
              <w:t>Inclement</w:t>
            </w:r>
            <w:r>
              <w:rPr>
                <w:spacing w:val="-11"/>
                <w:sz w:val="17"/>
              </w:rPr>
              <w:t xml:space="preserve"> </w:t>
            </w:r>
            <w:r>
              <w:rPr>
                <w:sz w:val="17"/>
              </w:rPr>
              <w:t xml:space="preserve">Weather </w:t>
            </w:r>
            <w:r>
              <w:rPr>
                <w:spacing w:val="-2"/>
                <w:sz w:val="17"/>
              </w:rPr>
              <w:t>Driving</w:t>
            </w:r>
          </w:p>
          <w:p w14:paraId="20D566D2" w14:textId="77777777" w:rsidR="004A3E7D" w:rsidRDefault="007E2C4E">
            <w:pPr>
              <w:pStyle w:val="TableParagraph"/>
              <w:numPr>
                <w:ilvl w:val="0"/>
                <w:numId w:val="5"/>
              </w:numPr>
              <w:tabs>
                <w:tab w:val="left" w:pos="249"/>
              </w:tabs>
              <w:spacing w:line="207" w:lineRule="exact"/>
              <w:rPr>
                <w:sz w:val="17"/>
              </w:rPr>
            </w:pPr>
            <w:r>
              <w:rPr>
                <w:sz w:val="17"/>
              </w:rPr>
              <w:t>Impaired</w:t>
            </w:r>
            <w:r>
              <w:rPr>
                <w:spacing w:val="-7"/>
                <w:sz w:val="17"/>
              </w:rPr>
              <w:t xml:space="preserve"> </w:t>
            </w:r>
            <w:r>
              <w:rPr>
                <w:spacing w:val="-2"/>
                <w:sz w:val="17"/>
              </w:rPr>
              <w:t>Driving</w:t>
            </w:r>
          </w:p>
          <w:p w14:paraId="20D566D3" w14:textId="77777777" w:rsidR="004A3E7D" w:rsidRDefault="007E2C4E">
            <w:pPr>
              <w:pStyle w:val="TableParagraph"/>
              <w:numPr>
                <w:ilvl w:val="0"/>
                <w:numId w:val="5"/>
              </w:numPr>
              <w:tabs>
                <w:tab w:val="left" w:pos="249"/>
              </w:tabs>
              <w:spacing w:line="208" w:lineRule="exact"/>
              <w:rPr>
                <w:sz w:val="17"/>
              </w:rPr>
            </w:pPr>
            <w:r>
              <w:rPr>
                <w:sz w:val="17"/>
              </w:rPr>
              <w:t>Distracted</w:t>
            </w:r>
            <w:r>
              <w:rPr>
                <w:spacing w:val="-9"/>
                <w:sz w:val="17"/>
              </w:rPr>
              <w:t xml:space="preserve"> </w:t>
            </w:r>
            <w:r>
              <w:rPr>
                <w:spacing w:val="-2"/>
                <w:sz w:val="17"/>
              </w:rPr>
              <w:t>Driving</w:t>
            </w:r>
          </w:p>
        </w:tc>
      </w:tr>
    </w:tbl>
    <w:p w14:paraId="20D566D5" w14:textId="77777777" w:rsidR="004A3E7D" w:rsidRDefault="004A3E7D">
      <w:pPr>
        <w:pStyle w:val="BodyText"/>
        <w:rPr>
          <w:b/>
          <w:sz w:val="24"/>
        </w:rPr>
      </w:pPr>
    </w:p>
    <w:p w14:paraId="20D566D6" w14:textId="77777777" w:rsidR="004A3E7D" w:rsidRDefault="004A3E7D">
      <w:pPr>
        <w:pStyle w:val="BodyText"/>
        <w:rPr>
          <w:b/>
          <w:sz w:val="24"/>
        </w:rPr>
      </w:pPr>
    </w:p>
    <w:p w14:paraId="20D566D7" w14:textId="77777777" w:rsidR="004A3E7D" w:rsidRDefault="004A3E7D">
      <w:pPr>
        <w:pStyle w:val="BodyText"/>
        <w:spacing w:before="6"/>
        <w:rPr>
          <w:b/>
          <w:sz w:val="26"/>
        </w:rPr>
      </w:pPr>
    </w:p>
    <w:p w14:paraId="20D566D8" w14:textId="77777777" w:rsidR="004A3E7D" w:rsidRDefault="007E2C4E">
      <w:pPr>
        <w:pStyle w:val="BodyText"/>
        <w:ind w:right="158"/>
        <w:jc w:val="right"/>
        <w:rPr>
          <w:rFonts w:ascii="Calibri"/>
        </w:rPr>
      </w:pPr>
      <w:r>
        <w:rPr>
          <w:rFonts w:ascii="Calibri"/>
          <w:w w:val="99"/>
        </w:rPr>
        <w:t>8</w:t>
      </w:r>
    </w:p>
    <w:p w14:paraId="20D566D9" w14:textId="77777777" w:rsidR="004A3E7D" w:rsidRDefault="004A3E7D">
      <w:pPr>
        <w:jc w:val="right"/>
        <w:rPr>
          <w:rFonts w:ascii="Calibri"/>
        </w:rPr>
        <w:sectPr w:rsidR="004A3E7D" w:rsidSect="0060653F">
          <w:pgSz w:w="12240" w:h="15840"/>
          <w:pgMar w:top="2160" w:right="1280" w:bottom="560" w:left="1280" w:header="730" w:footer="374" w:gutter="0"/>
          <w:cols w:space="720"/>
        </w:sectPr>
      </w:pPr>
    </w:p>
    <w:p w14:paraId="20D566DA" w14:textId="77777777" w:rsidR="004A3E7D" w:rsidRDefault="004A3E7D">
      <w:pPr>
        <w:pStyle w:val="BodyText"/>
        <w:spacing w:before="4"/>
        <w:rPr>
          <w:rFonts w:ascii="Calibri"/>
          <w:sz w:val="14"/>
        </w:rPr>
      </w:pPr>
    </w:p>
    <w:p w14:paraId="20D566DB" w14:textId="77777777" w:rsidR="004A3E7D" w:rsidRDefault="007E2C4E">
      <w:pPr>
        <w:pStyle w:val="BodyText"/>
        <w:spacing w:before="92" w:line="259" w:lineRule="auto"/>
        <w:ind w:left="160" w:right="207"/>
      </w:pPr>
      <w:r>
        <w:t>The</w:t>
      </w:r>
      <w:r>
        <w:rPr>
          <w:spacing w:val="-3"/>
        </w:rPr>
        <w:t xml:space="preserve"> </w:t>
      </w:r>
      <w:r>
        <w:t>second</w:t>
      </w:r>
      <w:r>
        <w:rPr>
          <w:spacing w:val="-4"/>
        </w:rPr>
        <w:t xml:space="preserve"> </w:t>
      </w:r>
      <w:r>
        <w:t>table</w:t>
      </w:r>
      <w:r>
        <w:rPr>
          <w:spacing w:val="-3"/>
        </w:rPr>
        <w:t xml:space="preserve"> </w:t>
      </w:r>
      <w:r>
        <w:t>in</w:t>
      </w:r>
      <w:r>
        <w:rPr>
          <w:spacing w:val="-3"/>
        </w:rPr>
        <w:t xml:space="preserve"> </w:t>
      </w:r>
      <w:r>
        <w:t>section</w:t>
      </w:r>
      <w:r>
        <w:rPr>
          <w:spacing w:val="-3"/>
        </w:rPr>
        <w:t xml:space="preserve"> </w:t>
      </w:r>
      <w:r>
        <w:t>2.0</w:t>
      </w:r>
      <w:r>
        <w:rPr>
          <w:spacing w:val="-3"/>
        </w:rPr>
        <w:t xml:space="preserve"> </w:t>
      </w:r>
      <w:r>
        <w:t>is</w:t>
      </w:r>
      <w:r>
        <w:rPr>
          <w:spacing w:val="-3"/>
        </w:rPr>
        <w:t xml:space="preserve"> </w:t>
      </w:r>
      <w:r>
        <w:t>where</w:t>
      </w:r>
      <w:r>
        <w:rPr>
          <w:spacing w:val="-3"/>
        </w:rPr>
        <w:t xml:space="preserve"> </w:t>
      </w:r>
      <w:r>
        <w:t>you</w:t>
      </w:r>
      <w:r>
        <w:rPr>
          <w:spacing w:val="-3"/>
        </w:rPr>
        <w:t xml:space="preserve"> </w:t>
      </w:r>
      <w:r>
        <w:t>will</w:t>
      </w:r>
      <w:r>
        <w:rPr>
          <w:spacing w:val="-4"/>
        </w:rPr>
        <w:t xml:space="preserve"> </w:t>
      </w:r>
      <w:r>
        <w:t>describe</w:t>
      </w:r>
      <w:r>
        <w:rPr>
          <w:spacing w:val="-3"/>
        </w:rPr>
        <w:t xml:space="preserve"> </w:t>
      </w:r>
      <w:r>
        <w:t>the</w:t>
      </w:r>
      <w:r>
        <w:rPr>
          <w:spacing w:val="-4"/>
        </w:rPr>
        <w:t xml:space="preserve"> </w:t>
      </w:r>
      <w:r>
        <w:t>tactical</w:t>
      </w:r>
      <w:r>
        <w:rPr>
          <w:spacing w:val="-4"/>
        </w:rPr>
        <w:t xml:space="preserve"> </w:t>
      </w:r>
      <w:r>
        <w:t>implementation</w:t>
      </w:r>
      <w:r>
        <w:rPr>
          <w:spacing w:val="-3"/>
        </w:rPr>
        <w:t xml:space="preserve"> </w:t>
      </w:r>
      <w:r>
        <w:t>of</w:t>
      </w:r>
      <w:r>
        <w:rPr>
          <w:spacing w:val="-3"/>
        </w:rPr>
        <w:t xml:space="preserve"> </w:t>
      </w:r>
      <w:r>
        <w:t>your safety programs, standards, and procedures.</w:t>
      </w:r>
    </w:p>
    <w:p w14:paraId="20D566DC" w14:textId="422192F2" w:rsidR="004A3E7D" w:rsidRDefault="007E2C4E">
      <w:pPr>
        <w:pStyle w:val="BodyText"/>
        <w:spacing w:before="161" w:line="259" w:lineRule="auto"/>
        <w:ind w:left="160" w:right="207"/>
      </w:pPr>
      <w:r>
        <w:t>Utilize the Job Hazard Analysis table in this section to describe critical tasks, associated hazards,</w:t>
      </w:r>
      <w:r>
        <w:rPr>
          <w:spacing w:val="-4"/>
        </w:rPr>
        <w:t xml:space="preserve"> </w:t>
      </w:r>
      <w:r>
        <w:t>mitigations,</w:t>
      </w:r>
      <w:r>
        <w:rPr>
          <w:spacing w:val="-4"/>
        </w:rPr>
        <w:t xml:space="preserve"> </w:t>
      </w:r>
      <w:r>
        <w:t>and</w:t>
      </w:r>
      <w:r>
        <w:rPr>
          <w:spacing w:val="-4"/>
        </w:rPr>
        <w:t xml:space="preserve"> </w:t>
      </w:r>
      <w:r>
        <w:t>training</w:t>
      </w:r>
      <w:r>
        <w:rPr>
          <w:spacing w:val="-4"/>
        </w:rPr>
        <w:t xml:space="preserve"> </w:t>
      </w:r>
      <w:r>
        <w:t>required</w:t>
      </w:r>
      <w:r>
        <w:rPr>
          <w:spacing w:val="-4"/>
        </w:rPr>
        <w:t xml:space="preserve"> </w:t>
      </w:r>
      <w:r>
        <w:t>to</w:t>
      </w:r>
      <w:r>
        <w:rPr>
          <w:spacing w:val="-4"/>
        </w:rPr>
        <w:t xml:space="preserve"> </w:t>
      </w:r>
      <w:r>
        <w:t>perform</w:t>
      </w:r>
      <w:r>
        <w:rPr>
          <w:spacing w:val="-4"/>
        </w:rPr>
        <w:t xml:space="preserve"> </w:t>
      </w:r>
      <w:r>
        <w:t>work</w:t>
      </w:r>
      <w:r>
        <w:rPr>
          <w:spacing w:val="-4"/>
        </w:rPr>
        <w:t xml:space="preserve"> </w:t>
      </w:r>
      <w:r>
        <w:t>safely.</w:t>
      </w:r>
      <w:r>
        <w:rPr>
          <w:spacing w:val="-4"/>
        </w:rPr>
        <w:t xml:space="preserve"> </w:t>
      </w:r>
    </w:p>
    <w:p w14:paraId="20D566DD" w14:textId="0A905DC3" w:rsidR="004A3E7D" w:rsidRDefault="002B48B1">
      <w:pPr>
        <w:pStyle w:val="BodyText"/>
        <w:spacing w:before="6"/>
        <w:rPr>
          <w:sz w:val="12"/>
        </w:rPr>
      </w:pPr>
      <w:r>
        <w:rPr>
          <w:noProof/>
          <w:color w:val="2B579A"/>
          <w:shd w:val="clear" w:color="auto" w:fill="E6E6E6"/>
        </w:rPr>
        <mc:AlternateContent>
          <mc:Choice Requires="wpg">
            <w:drawing>
              <wp:anchor distT="0" distB="0" distL="0" distR="0" simplePos="0" relativeHeight="251658250" behindDoc="1" locked="0" layoutInCell="1" allowOverlap="1" wp14:anchorId="20D56743" wp14:editId="0477FF78">
                <wp:simplePos x="0" y="0"/>
                <wp:positionH relativeFrom="page">
                  <wp:posOffset>880110</wp:posOffset>
                </wp:positionH>
                <wp:positionV relativeFrom="paragraph">
                  <wp:posOffset>107315</wp:posOffset>
                </wp:positionV>
                <wp:extent cx="5978525" cy="1329690"/>
                <wp:effectExtent l="0" t="0" r="0" b="0"/>
                <wp:wrapTopAndBottom/>
                <wp:docPr id="30"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329690"/>
                          <a:chOff x="1386" y="169"/>
                          <a:chExt cx="9415" cy="2094"/>
                        </a:xfrm>
                      </wpg:grpSpPr>
                      <pic:pic xmlns:pic="http://schemas.openxmlformats.org/drawingml/2006/picture">
                        <pic:nvPicPr>
                          <pic:cNvPr id="31" name="docshape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40" y="247"/>
                            <a:ext cx="9360"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docshape53"/>
                        <wps:cNvSpPr>
                          <a:spLocks/>
                        </wps:cNvSpPr>
                        <wps:spPr bwMode="auto">
                          <a:xfrm>
                            <a:off x="1395" y="178"/>
                            <a:ext cx="2640" cy="854"/>
                          </a:xfrm>
                          <a:custGeom>
                            <a:avLst/>
                            <a:gdLst>
                              <a:gd name="T0" fmla="+- 0 4036 1396"/>
                              <a:gd name="T1" fmla="*/ T0 w 2640"/>
                              <a:gd name="T2" fmla="+- 0 178 178"/>
                              <a:gd name="T3" fmla="*/ 178 h 854"/>
                              <a:gd name="T4" fmla="+- 0 3929 1396"/>
                              <a:gd name="T5" fmla="*/ T4 w 2640"/>
                              <a:gd name="T6" fmla="+- 0 178 178"/>
                              <a:gd name="T7" fmla="*/ 178 h 854"/>
                              <a:gd name="T8" fmla="+- 0 3929 1396"/>
                              <a:gd name="T9" fmla="*/ T8 w 2640"/>
                              <a:gd name="T10" fmla="+- 0 286 178"/>
                              <a:gd name="T11" fmla="*/ 286 h 854"/>
                              <a:gd name="T12" fmla="+- 0 3929 1396"/>
                              <a:gd name="T13" fmla="*/ T12 w 2640"/>
                              <a:gd name="T14" fmla="+- 0 926 178"/>
                              <a:gd name="T15" fmla="*/ 926 h 854"/>
                              <a:gd name="T16" fmla="+- 0 1502 1396"/>
                              <a:gd name="T17" fmla="*/ T16 w 2640"/>
                              <a:gd name="T18" fmla="+- 0 926 178"/>
                              <a:gd name="T19" fmla="*/ 926 h 854"/>
                              <a:gd name="T20" fmla="+- 0 1502 1396"/>
                              <a:gd name="T21" fmla="*/ T20 w 2640"/>
                              <a:gd name="T22" fmla="+- 0 286 178"/>
                              <a:gd name="T23" fmla="*/ 286 h 854"/>
                              <a:gd name="T24" fmla="+- 0 3929 1396"/>
                              <a:gd name="T25" fmla="*/ T24 w 2640"/>
                              <a:gd name="T26" fmla="+- 0 286 178"/>
                              <a:gd name="T27" fmla="*/ 286 h 854"/>
                              <a:gd name="T28" fmla="+- 0 3929 1396"/>
                              <a:gd name="T29" fmla="*/ T28 w 2640"/>
                              <a:gd name="T30" fmla="+- 0 178 178"/>
                              <a:gd name="T31" fmla="*/ 178 h 854"/>
                              <a:gd name="T32" fmla="+- 0 1396 1396"/>
                              <a:gd name="T33" fmla="*/ T32 w 2640"/>
                              <a:gd name="T34" fmla="+- 0 178 178"/>
                              <a:gd name="T35" fmla="*/ 178 h 854"/>
                              <a:gd name="T36" fmla="+- 0 1396 1396"/>
                              <a:gd name="T37" fmla="*/ T36 w 2640"/>
                              <a:gd name="T38" fmla="+- 0 286 178"/>
                              <a:gd name="T39" fmla="*/ 286 h 854"/>
                              <a:gd name="T40" fmla="+- 0 1396 1396"/>
                              <a:gd name="T41" fmla="*/ T40 w 2640"/>
                              <a:gd name="T42" fmla="+- 0 926 178"/>
                              <a:gd name="T43" fmla="*/ 926 h 854"/>
                              <a:gd name="T44" fmla="+- 0 1396 1396"/>
                              <a:gd name="T45" fmla="*/ T44 w 2640"/>
                              <a:gd name="T46" fmla="+- 0 1032 178"/>
                              <a:gd name="T47" fmla="*/ 1032 h 854"/>
                              <a:gd name="T48" fmla="+- 0 4036 1396"/>
                              <a:gd name="T49" fmla="*/ T48 w 2640"/>
                              <a:gd name="T50" fmla="+- 0 1032 178"/>
                              <a:gd name="T51" fmla="*/ 1032 h 854"/>
                              <a:gd name="T52" fmla="+- 0 4036 1396"/>
                              <a:gd name="T53" fmla="*/ T52 w 2640"/>
                              <a:gd name="T54" fmla="+- 0 926 178"/>
                              <a:gd name="T55" fmla="*/ 926 h 854"/>
                              <a:gd name="T56" fmla="+- 0 4036 1396"/>
                              <a:gd name="T57" fmla="*/ T56 w 2640"/>
                              <a:gd name="T58" fmla="+- 0 286 178"/>
                              <a:gd name="T59" fmla="*/ 286 h 854"/>
                              <a:gd name="T60" fmla="+- 0 4036 1396"/>
                              <a:gd name="T61" fmla="*/ T60 w 2640"/>
                              <a:gd name="T62" fmla="+- 0 286 178"/>
                              <a:gd name="T63" fmla="*/ 286 h 854"/>
                              <a:gd name="T64" fmla="+- 0 4036 1396"/>
                              <a:gd name="T65" fmla="*/ T64 w 2640"/>
                              <a:gd name="T66" fmla="+- 0 178 178"/>
                              <a:gd name="T67" fmla="*/ 178 h 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40" h="854">
                                <a:moveTo>
                                  <a:pt x="2640" y="0"/>
                                </a:moveTo>
                                <a:lnTo>
                                  <a:pt x="2533" y="0"/>
                                </a:lnTo>
                                <a:lnTo>
                                  <a:pt x="2533" y="108"/>
                                </a:lnTo>
                                <a:lnTo>
                                  <a:pt x="2533" y="748"/>
                                </a:lnTo>
                                <a:lnTo>
                                  <a:pt x="106" y="748"/>
                                </a:lnTo>
                                <a:lnTo>
                                  <a:pt x="106" y="108"/>
                                </a:lnTo>
                                <a:lnTo>
                                  <a:pt x="2533" y="108"/>
                                </a:lnTo>
                                <a:lnTo>
                                  <a:pt x="2533" y="0"/>
                                </a:lnTo>
                                <a:lnTo>
                                  <a:pt x="0" y="0"/>
                                </a:lnTo>
                                <a:lnTo>
                                  <a:pt x="0" y="108"/>
                                </a:lnTo>
                                <a:lnTo>
                                  <a:pt x="0" y="748"/>
                                </a:lnTo>
                                <a:lnTo>
                                  <a:pt x="0" y="854"/>
                                </a:lnTo>
                                <a:lnTo>
                                  <a:pt x="2640" y="854"/>
                                </a:lnTo>
                                <a:lnTo>
                                  <a:pt x="2640" y="748"/>
                                </a:lnTo>
                                <a:lnTo>
                                  <a:pt x="2640" y="108"/>
                                </a:lnTo>
                                <a:lnTo>
                                  <a:pt x="264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docshape54"/>
                        <wps:cNvSpPr>
                          <a:spLocks/>
                        </wps:cNvSpPr>
                        <wps:spPr bwMode="auto">
                          <a:xfrm>
                            <a:off x="1395" y="178"/>
                            <a:ext cx="2640" cy="855"/>
                          </a:xfrm>
                          <a:custGeom>
                            <a:avLst/>
                            <a:gdLst>
                              <a:gd name="T0" fmla="+- 0 1396 1396"/>
                              <a:gd name="T1" fmla="*/ T0 w 2640"/>
                              <a:gd name="T2" fmla="+- 0 179 179"/>
                              <a:gd name="T3" fmla="*/ 179 h 855"/>
                              <a:gd name="T4" fmla="+- 0 4036 1396"/>
                              <a:gd name="T5" fmla="*/ T4 w 2640"/>
                              <a:gd name="T6" fmla="+- 0 179 179"/>
                              <a:gd name="T7" fmla="*/ 179 h 855"/>
                              <a:gd name="T8" fmla="+- 0 4036 1396"/>
                              <a:gd name="T9" fmla="*/ T8 w 2640"/>
                              <a:gd name="T10" fmla="+- 0 1033 179"/>
                              <a:gd name="T11" fmla="*/ 1033 h 855"/>
                              <a:gd name="T12" fmla="+- 0 1396 1396"/>
                              <a:gd name="T13" fmla="*/ T12 w 2640"/>
                              <a:gd name="T14" fmla="+- 0 1033 179"/>
                              <a:gd name="T15" fmla="*/ 1033 h 855"/>
                              <a:gd name="T16" fmla="+- 0 1396 1396"/>
                              <a:gd name="T17" fmla="*/ T16 w 2640"/>
                              <a:gd name="T18" fmla="+- 0 179 179"/>
                              <a:gd name="T19" fmla="*/ 179 h 855"/>
                              <a:gd name="T20" fmla="+- 0 3929 1396"/>
                              <a:gd name="T21" fmla="*/ T20 w 2640"/>
                              <a:gd name="T22" fmla="+- 0 286 179"/>
                              <a:gd name="T23" fmla="*/ 286 h 855"/>
                              <a:gd name="T24" fmla="+- 0 1502 1396"/>
                              <a:gd name="T25" fmla="*/ T24 w 2640"/>
                              <a:gd name="T26" fmla="+- 0 286 179"/>
                              <a:gd name="T27" fmla="*/ 286 h 855"/>
                              <a:gd name="T28" fmla="+- 0 1502 1396"/>
                              <a:gd name="T29" fmla="*/ T28 w 2640"/>
                              <a:gd name="T30" fmla="+- 0 926 179"/>
                              <a:gd name="T31" fmla="*/ 926 h 855"/>
                              <a:gd name="T32" fmla="+- 0 3929 1396"/>
                              <a:gd name="T33" fmla="*/ T32 w 2640"/>
                              <a:gd name="T34" fmla="+- 0 926 179"/>
                              <a:gd name="T35" fmla="*/ 926 h 855"/>
                              <a:gd name="T36" fmla="+- 0 3929 1396"/>
                              <a:gd name="T37" fmla="*/ T36 w 2640"/>
                              <a:gd name="T38" fmla="+- 0 286 179"/>
                              <a:gd name="T39" fmla="*/ 286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40" h="855">
                                <a:moveTo>
                                  <a:pt x="0" y="0"/>
                                </a:moveTo>
                                <a:lnTo>
                                  <a:pt x="2640" y="0"/>
                                </a:lnTo>
                                <a:lnTo>
                                  <a:pt x="2640" y="854"/>
                                </a:lnTo>
                                <a:lnTo>
                                  <a:pt x="0" y="854"/>
                                </a:lnTo>
                                <a:lnTo>
                                  <a:pt x="0" y="0"/>
                                </a:lnTo>
                                <a:close/>
                                <a:moveTo>
                                  <a:pt x="2533" y="107"/>
                                </a:moveTo>
                                <a:lnTo>
                                  <a:pt x="106" y="107"/>
                                </a:lnTo>
                                <a:lnTo>
                                  <a:pt x="106" y="747"/>
                                </a:lnTo>
                                <a:lnTo>
                                  <a:pt x="2533" y="747"/>
                                </a:lnTo>
                                <a:lnTo>
                                  <a:pt x="2533" y="107"/>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C27A8" id="docshapegroup51" o:spid="_x0000_s1026" style="position:absolute;margin-left:69.3pt;margin-top:8.45pt;width:470.75pt;height:104.7pt;z-index:-251658230;mso-wrap-distance-left:0;mso-wrap-distance-right:0;mso-position-horizontal-relative:page" coordorigin="1386,169" coordsize="9415,2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">
                <v:shape id="docshape52" o:spid="_x0000_s1027" type="#_x0000_t75" style="position:absolute;left:1440;top:247;width:9360;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">
                  <v:imagedata r:id="rId37" o:title=""/>
                </v:shape>
                <v:shape id="docshape53" o:spid="_x0000_s1028" style="position:absolute;left:1395;top:178;width:2640;height:854;visibility:visible;mso-wrap-style:square;v-text-anchor:top" coordsize="264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" path="m2640,l2533,r,108l2533,748r-2427,l106,108r2427,l2533,,,,,108,,748,,854r2640,l2640,748r,-640l2640,xe" fillcolor="red" stroked="f">
                  <v:path arrowok="t" o:connecttype="custom" o:connectlocs="2640,178;2533,178;2533,286;2533,926;106,926;106,286;2533,286;2533,178;0,178;0,286;0,926;0,1032;2640,1032;2640,926;2640,286;2640,286;2640,178" o:connectangles="0,0,0,0,0,0,0,0,0,0,0,0,0,0,0,0,0"/>
                </v:shape>
                <v:shape id="docshape54" o:spid="_x0000_s1029" style="position:absolute;left:1395;top:178;width:2640;height:855;visibility:visible;mso-wrap-style:square;v-text-anchor:top" coordsize="264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" path="m,l2640,r,854l,854,,xm2533,107r-2427,l106,747r2427,l2533,107xe" filled="f" strokecolor="red" strokeweight="1pt">
                  <v:path arrowok="t" o:connecttype="custom" o:connectlocs="0,179;2640,179;2640,1033;0,1033;0,179;2533,286;106,286;106,926;2533,926;2533,286" o:connectangles="0,0,0,0,0,0,0,0,0,0"/>
                </v:shape>
                <w10:wrap type="topAndBottom" anchorx="page"/>
              </v:group>
            </w:pict>
          </mc:Fallback>
        </mc:AlternateContent>
      </w:r>
    </w:p>
    <w:p w14:paraId="20D566DE" w14:textId="77777777" w:rsidR="004A3E7D" w:rsidRDefault="007E2C4E">
      <w:pPr>
        <w:pStyle w:val="ListParagraph"/>
        <w:numPr>
          <w:ilvl w:val="0"/>
          <w:numId w:val="9"/>
        </w:numPr>
        <w:tabs>
          <w:tab w:val="left" w:pos="880"/>
        </w:tabs>
        <w:spacing w:before="181" w:line="259" w:lineRule="auto"/>
        <w:ind w:right="1020" w:hanging="361"/>
        <w:jc w:val="both"/>
      </w:pPr>
      <w:r>
        <w:rPr>
          <w:b/>
        </w:rPr>
        <w:t>Task/Activity</w:t>
      </w:r>
      <w:r>
        <w:rPr>
          <w:b/>
          <w:spacing w:val="-3"/>
        </w:rPr>
        <w:t xml:space="preserve"> </w:t>
      </w:r>
      <w:r>
        <w:rPr>
          <w:b/>
        </w:rPr>
        <w:t>Description</w:t>
      </w:r>
      <w:r>
        <w:rPr>
          <w:b/>
          <w:spacing w:val="-3"/>
        </w:rPr>
        <w:t xml:space="preserve"> </w:t>
      </w:r>
      <w:r>
        <w:t>–</w:t>
      </w:r>
      <w:r>
        <w:rPr>
          <w:spacing w:val="-3"/>
        </w:rPr>
        <w:t xml:space="preserve"> </w:t>
      </w:r>
      <w:r>
        <w:t>In</w:t>
      </w:r>
      <w:r>
        <w:rPr>
          <w:spacing w:val="-3"/>
        </w:rPr>
        <w:t xml:space="preserve"> </w:t>
      </w:r>
      <w:r>
        <w:t>these</w:t>
      </w:r>
      <w:r>
        <w:rPr>
          <w:spacing w:val="-3"/>
        </w:rPr>
        <w:t xml:space="preserve"> </w:t>
      </w:r>
      <w:r>
        <w:t>fields</w:t>
      </w:r>
      <w:r>
        <w:rPr>
          <w:spacing w:val="-4"/>
        </w:rPr>
        <w:t xml:space="preserve"> </w:t>
      </w:r>
      <w:r>
        <w:t>you</w:t>
      </w:r>
      <w:r>
        <w:rPr>
          <w:spacing w:val="-4"/>
        </w:rPr>
        <w:t xml:space="preserve"> </w:t>
      </w:r>
      <w:r>
        <w:t>will</w:t>
      </w:r>
      <w:r>
        <w:rPr>
          <w:spacing w:val="-3"/>
        </w:rPr>
        <w:t xml:space="preserve"> </w:t>
      </w:r>
      <w:r>
        <w:t>input</w:t>
      </w:r>
      <w:r>
        <w:rPr>
          <w:spacing w:val="-3"/>
        </w:rPr>
        <w:t xml:space="preserve"> </w:t>
      </w:r>
      <w:r>
        <w:t>the</w:t>
      </w:r>
      <w:r>
        <w:rPr>
          <w:spacing w:val="-4"/>
        </w:rPr>
        <w:t xml:space="preserve"> </w:t>
      </w:r>
      <w:r>
        <w:t>following</w:t>
      </w:r>
      <w:r>
        <w:rPr>
          <w:spacing w:val="-3"/>
        </w:rPr>
        <w:t xml:space="preserve"> </w:t>
      </w:r>
      <w:r>
        <w:t>pieces</w:t>
      </w:r>
      <w:r>
        <w:rPr>
          <w:spacing w:val="-3"/>
        </w:rPr>
        <w:t xml:space="preserve"> </w:t>
      </w:r>
      <w:r>
        <w:t xml:space="preserve">of </w:t>
      </w:r>
      <w:r>
        <w:rPr>
          <w:spacing w:val="-2"/>
        </w:rPr>
        <w:t>information:</w:t>
      </w:r>
    </w:p>
    <w:p w14:paraId="20D566DF" w14:textId="67F3BA1D" w:rsidR="004A3E7D" w:rsidRDefault="007E2C4E">
      <w:pPr>
        <w:pStyle w:val="ListParagraph"/>
        <w:numPr>
          <w:ilvl w:val="1"/>
          <w:numId w:val="9"/>
        </w:numPr>
        <w:tabs>
          <w:tab w:val="left" w:pos="1600"/>
        </w:tabs>
        <w:spacing w:line="259" w:lineRule="auto"/>
        <w:ind w:left="1599" w:right="322"/>
        <w:jc w:val="both"/>
      </w:pPr>
      <w:r>
        <w:t>Critical task of activity being performed by employees and/or subcontractors for PG&amp;E.</w:t>
      </w:r>
      <w:r>
        <w:rPr>
          <w:spacing w:val="-2"/>
        </w:rPr>
        <w:t xml:space="preserve"> </w:t>
      </w:r>
      <w:r>
        <w:t>Note:</w:t>
      </w:r>
      <w:r>
        <w:rPr>
          <w:spacing w:val="-3"/>
        </w:rPr>
        <w:t xml:space="preserve"> </w:t>
      </w:r>
      <w:r>
        <w:t>only</w:t>
      </w:r>
      <w:r>
        <w:rPr>
          <w:spacing w:val="-3"/>
        </w:rPr>
        <w:t xml:space="preserve"> </w:t>
      </w:r>
      <w:r>
        <w:t>critical</w:t>
      </w:r>
      <w:r>
        <w:rPr>
          <w:spacing w:val="-4"/>
        </w:rPr>
        <w:t xml:space="preserve"> </w:t>
      </w:r>
      <w:r>
        <w:t>tasks</w:t>
      </w:r>
      <w:r>
        <w:rPr>
          <w:spacing w:val="-3"/>
        </w:rPr>
        <w:t xml:space="preserve"> </w:t>
      </w:r>
      <w:r>
        <w:t>are</w:t>
      </w:r>
      <w:r>
        <w:rPr>
          <w:spacing w:val="-3"/>
        </w:rPr>
        <w:t xml:space="preserve"> </w:t>
      </w:r>
      <w:r>
        <w:t>to</w:t>
      </w:r>
      <w:r>
        <w:rPr>
          <w:spacing w:val="-4"/>
        </w:rPr>
        <w:t xml:space="preserve"> </w:t>
      </w:r>
      <w:r>
        <w:t>be</w:t>
      </w:r>
      <w:r>
        <w:rPr>
          <w:spacing w:val="-3"/>
        </w:rPr>
        <w:t xml:space="preserve"> </w:t>
      </w:r>
      <w:r>
        <w:t>listed,</w:t>
      </w:r>
      <w:r>
        <w:rPr>
          <w:spacing w:val="-4"/>
        </w:rPr>
        <w:t xml:space="preserve"> </w:t>
      </w:r>
      <w:r>
        <w:t>you</w:t>
      </w:r>
      <w:r>
        <w:rPr>
          <w:spacing w:val="-3"/>
        </w:rPr>
        <w:t xml:space="preserve"> </w:t>
      </w:r>
      <w:r>
        <w:t>are</w:t>
      </w:r>
      <w:r>
        <w:rPr>
          <w:spacing w:val="-3"/>
        </w:rPr>
        <w:t xml:space="preserve"> </w:t>
      </w:r>
      <w:r>
        <w:t>not</w:t>
      </w:r>
      <w:r>
        <w:rPr>
          <w:spacing w:val="-3"/>
        </w:rPr>
        <w:t xml:space="preserve"> </w:t>
      </w:r>
      <w:r>
        <w:t>required</w:t>
      </w:r>
      <w:r>
        <w:rPr>
          <w:spacing w:val="-3"/>
        </w:rPr>
        <w:t xml:space="preserve"> </w:t>
      </w:r>
      <w:r>
        <w:t>to</w:t>
      </w:r>
      <w:r>
        <w:rPr>
          <w:spacing w:val="-3"/>
        </w:rPr>
        <w:t xml:space="preserve"> </w:t>
      </w:r>
      <w:r>
        <w:t>list</w:t>
      </w:r>
      <w:r>
        <w:rPr>
          <w:spacing w:val="-3"/>
        </w:rPr>
        <w:t xml:space="preserve"> </w:t>
      </w:r>
      <w:r>
        <w:t>every task being conducted.</w:t>
      </w:r>
    </w:p>
    <w:p w14:paraId="20D566E0" w14:textId="77777777" w:rsidR="004A3E7D" w:rsidRDefault="007E2C4E">
      <w:pPr>
        <w:pStyle w:val="ListParagraph"/>
        <w:numPr>
          <w:ilvl w:val="1"/>
          <w:numId w:val="9"/>
        </w:numPr>
        <w:tabs>
          <w:tab w:val="left" w:pos="1600"/>
        </w:tabs>
        <w:spacing w:line="259" w:lineRule="auto"/>
        <w:ind w:left="1599" w:right="839"/>
      </w:pPr>
      <w:r>
        <w:t>Critical</w:t>
      </w:r>
      <w:r>
        <w:rPr>
          <w:spacing w:val="-3"/>
        </w:rPr>
        <w:t xml:space="preserve"> </w:t>
      </w:r>
      <w:r>
        <w:t>tasks</w:t>
      </w:r>
      <w:r>
        <w:rPr>
          <w:spacing w:val="-3"/>
        </w:rPr>
        <w:t xml:space="preserve"> </w:t>
      </w:r>
      <w:r>
        <w:t>are</w:t>
      </w:r>
      <w:r>
        <w:rPr>
          <w:spacing w:val="-3"/>
        </w:rPr>
        <w:t xml:space="preserve"> </w:t>
      </w:r>
      <w:r>
        <w:t>those</w:t>
      </w:r>
      <w:r>
        <w:rPr>
          <w:spacing w:val="-4"/>
        </w:rPr>
        <w:t xml:space="preserve"> </w:t>
      </w:r>
      <w:r>
        <w:t>where</w:t>
      </w:r>
      <w:r>
        <w:rPr>
          <w:spacing w:val="-3"/>
        </w:rPr>
        <w:t xml:space="preserve"> </w:t>
      </w:r>
      <w:r>
        <w:t>the</w:t>
      </w:r>
      <w:r>
        <w:rPr>
          <w:spacing w:val="-3"/>
        </w:rPr>
        <w:t xml:space="preserve"> </w:t>
      </w:r>
      <w:r>
        <w:t>risk</w:t>
      </w:r>
      <w:r>
        <w:rPr>
          <w:spacing w:val="-3"/>
        </w:rPr>
        <w:t xml:space="preserve"> </w:t>
      </w:r>
      <w:r>
        <w:t>is</w:t>
      </w:r>
      <w:r>
        <w:rPr>
          <w:spacing w:val="-3"/>
        </w:rPr>
        <w:t xml:space="preserve"> </w:t>
      </w:r>
      <w:r>
        <w:t>rated</w:t>
      </w:r>
      <w:r>
        <w:rPr>
          <w:spacing w:val="-3"/>
        </w:rPr>
        <w:t xml:space="preserve"> </w:t>
      </w:r>
      <w:r>
        <w:t>as</w:t>
      </w:r>
      <w:r>
        <w:rPr>
          <w:spacing w:val="-3"/>
        </w:rPr>
        <w:t xml:space="preserve"> </w:t>
      </w:r>
      <w:r>
        <w:t>“medium”</w:t>
      </w:r>
      <w:r>
        <w:rPr>
          <w:spacing w:val="-2"/>
        </w:rPr>
        <w:t xml:space="preserve"> </w:t>
      </w:r>
      <w:r>
        <w:t>or</w:t>
      </w:r>
      <w:r>
        <w:rPr>
          <w:spacing w:val="-3"/>
        </w:rPr>
        <w:t xml:space="preserve"> </w:t>
      </w:r>
      <w:r>
        <w:t>“high”</w:t>
      </w:r>
      <w:r>
        <w:rPr>
          <w:spacing w:val="-3"/>
        </w:rPr>
        <w:t xml:space="preserve"> </w:t>
      </w:r>
      <w:r>
        <w:t>with</w:t>
      </w:r>
      <w:r>
        <w:rPr>
          <w:spacing w:val="-3"/>
        </w:rPr>
        <w:t xml:space="preserve"> </w:t>
      </w:r>
      <w:r>
        <w:t>a potential for serious injury or fatality.</w:t>
      </w:r>
    </w:p>
    <w:p w14:paraId="20D566E1" w14:textId="0C37D310" w:rsidR="004A3E7D" w:rsidRDefault="007E2C4E">
      <w:pPr>
        <w:pStyle w:val="ListParagraph"/>
        <w:numPr>
          <w:ilvl w:val="1"/>
          <w:numId w:val="9"/>
        </w:numPr>
        <w:tabs>
          <w:tab w:val="left" w:pos="1600"/>
        </w:tabs>
        <w:spacing w:line="259" w:lineRule="auto"/>
        <w:ind w:left="1599" w:right="263"/>
      </w:pPr>
      <w:r>
        <w:t>Examples</w:t>
      </w:r>
      <w:r>
        <w:rPr>
          <w:spacing w:val="-3"/>
        </w:rPr>
        <w:t xml:space="preserve"> </w:t>
      </w:r>
      <w:r>
        <w:t>of</w:t>
      </w:r>
      <w:r>
        <w:rPr>
          <w:spacing w:val="-3"/>
        </w:rPr>
        <w:t xml:space="preserve"> </w:t>
      </w:r>
      <w:r>
        <w:t>high-risk</w:t>
      </w:r>
      <w:r>
        <w:rPr>
          <w:spacing w:val="-3"/>
        </w:rPr>
        <w:t xml:space="preserve"> </w:t>
      </w:r>
      <w:r>
        <w:t>tasks</w:t>
      </w:r>
      <w:r>
        <w:rPr>
          <w:spacing w:val="-3"/>
        </w:rPr>
        <w:t xml:space="preserve"> </w:t>
      </w:r>
      <w:r>
        <w:t>include</w:t>
      </w:r>
      <w:r>
        <w:rPr>
          <w:spacing w:val="-4"/>
        </w:rPr>
        <w:t xml:space="preserve"> </w:t>
      </w:r>
      <w:r>
        <w:t>but</w:t>
      </w:r>
      <w:r>
        <w:rPr>
          <w:spacing w:val="-3"/>
        </w:rPr>
        <w:t xml:space="preserve"> </w:t>
      </w:r>
      <w:r>
        <w:t>are</w:t>
      </w:r>
      <w:r>
        <w:rPr>
          <w:spacing w:val="-3"/>
        </w:rPr>
        <w:t xml:space="preserve"> </w:t>
      </w:r>
      <w:r>
        <w:t>not</w:t>
      </w:r>
      <w:r>
        <w:rPr>
          <w:spacing w:val="-3"/>
        </w:rPr>
        <w:t xml:space="preserve"> </w:t>
      </w:r>
      <w:r>
        <w:t>limited</w:t>
      </w:r>
      <w:r>
        <w:rPr>
          <w:spacing w:val="-3"/>
        </w:rPr>
        <w:t xml:space="preserve"> </w:t>
      </w:r>
      <w:r>
        <w:t>to</w:t>
      </w:r>
      <w:r>
        <w:rPr>
          <w:spacing w:val="-3"/>
        </w:rPr>
        <w:t xml:space="preserve"> </w:t>
      </w:r>
      <w:r>
        <w:t>live-line</w:t>
      </w:r>
      <w:r>
        <w:rPr>
          <w:spacing w:val="-3"/>
        </w:rPr>
        <w:t xml:space="preserve"> </w:t>
      </w:r>
      <w:r>
        <w:t>electrical</w:t>
      </w:r>
      <w:r>
        <w:rPr>
          <w:spacing w:val="-3"/>
        </w:rPr>
        <w:t xml:space="preserve"> </w:t>
      </w:r>
      <w:r>
        <w:t>work, working at heights, driving, and excavation.</w:t>
      </w:r>
    </w:p>
    <w:p w14:paraId="54A8CF33" w14:textId="7F38C572" w:rsidR="00FE4D43" w:rsidRDefault="00FE4D43">
      <w:pPr>
        <w:pStyle w:val="ListParagraph"/>
        <w:numPr>
          <w:ilvl w:val="1"/>
          <w:numId w:val="9"/>
        </w:numPr>
        <w:tabs>
          <w:tab w:val="left" w:pos="1600"/>
        </w:tabs>
        <w:spacing w:line="259" w:lineRule="auto"/>
        <w:ind w:left="1599" w:right="263"/>
      </w:pPr>
      <w:r>
        <w:t>Example of lo</w:t>
      </w:r>
      <w:r w:rsidR="007C6B11">
        <w:t>w</w:t>
      </w:r>
      <w:r>
        <w:t xml:space="preserve">-risk tasks that are not required to be listed in Safety Plans, but should be included in daily Tailboards and JHAs, include </w:t>
      </w:r>
      <w:r w:rsidR="00F97C91">
        <w:t xml:space="preserve">biological hazards </w:t>
      </w:r>
      <w:r w:rsidR="000A74F8">
        <w:t>(</w:t>
      </w:r>
      <w:r w:rsidR="00F97C91">
        <w:t>such as bug bites</w:t>
      </w:r>
      <w:r w:rsidR="000A74F8">
        <w:t>)</w:t>
      </w:r>
      <w:r w:rsidR="00327B30">
        <w:t xml:space="preserve"> or </w:t>
      </w:r>
      <w:r w:rsidR="00752FE0">
        <w:t>hand tool usage.</w:t>
      </w:r>
    </w:p>
    <w:p w14:paraId="2EAD5268" w14:textId="32B44E1D" w:rsidR="008B4E48" w:rsidRDefault="008B4E48">
      <w:pPr>
        <w:pStyle w:val="ListParagraph"/>
        <w:numPr>
          <w:ilvl w:val="1"/>
          <w:numId w:val="9"/>
        </w:numPr>
        <w:tabs>
          <w:tab w:val="left" w:pos="1600"/>
        </w:tabs>
        <w:spacing w:line="259" w:lineRule="auto"/>
        <w:ind w:left="1599" w:right="263"/>
      </w:pPr>
      <w:r>
        <w:t>Additional tasks that should be listed in Safety Plans, if appl</w:t>
      </w:r>
      <w:r w:rsidR="007A05F9">
        <w:t xml:space="preserve">icable, </w:t>
      </w:r>
      <w:proofErr w:type="gramStart"/>
      <w:r w:rsidR="007A05F9">
        <w:t>include;</w:t>
      </w:r>
      <w:proofErr w:type="gramEnd"/>
    </w:p>
    <w:p w14:paraId="4A258886" w14:textId="110D3FB9" w:rsidR="007A05F9" w:rsidRDefault="007A05F9" w:rsidP="007A05F9">
      <w:pPr>
        <w:pStyle w:val="ListParagraph"/>
        <w:numPr>
          <w:ilvl w:val="2"/>
          <w:numId w:val="9"/>
        </w:numPr>
        <w:tabs>
          <w:tab w:val="left" w:pos="1600"/>
        </w:tabs>
        <w:spacing w:line="259" w:lineRule="auto"/>
        <w:ind w:right="263"/>
      </w:pPr>
      <w:r>
        <w:t>Driving to and from site</w:t>
      </w:r>
    </w:p>
    <w:p w14:paraId="44526197" w14:textId="0EE8CA31" w:rsidR="007A05F9" w:rsidRDefault="007A05F9" w:rsidP="007A05F9">
      <w:pPr>
        <w:pStyle w:val="ListParagraph"/>
        <w:numPr>
          <w:ilvl w:val="2"/>
          <w:numId w:val="9"/>
        </w:numPr>
        <w:tabs>
          <w:tab w:val="left" w:pos="1600"/>
        </w:tabs>
        <w:spacing w:line="259" w:lineRule="auto"/>
        <w:ind w:right="263"/>
      </w:pPr>
      <w:r>
        <w:t>Slips Trips and Falls</w:t>
      </w:r>
    </w:p>
    <w:p w14:paraId="13A16736" w14:textId="2271C4C1" w:rsidR="007A05F9" w:rsidRDefault="007A05F9" w:rsidP="007A05F9">
      <w:pPr>
        <w:pStyle w:val="ListParagraph"/>
        <w:numPr>
          <w:ilvl w:val="2"/>
          <w:numId w:val="9"/>
        </w:numPr>
        <w:tabs>
          <w:tab w:val="left" w:pos="1600"/>
        </w:tabs>
        <w:spacing w:line="259" w:lineRule="auto"/>
        <w:ind w:right="263"/>
      </w:pPr>
      <w:r>
        <w:t xml:space="preserve">Working near schools, railroads, or other public safety </w:t>
      </w:r>
      <w:r w:rsidR="00D26A26">
        <w:t>concerns</w:t>
      </w:r>
    </w:p>
    <w:p w14:paraId="0195EA4C" w14:textId="46253D4F" w:rsidR="00D26A26" w:rsidRDefault="00D26A26" w:rsidP="007A05F9">
      <w:pPr>
        <w:pStyle w:val="ListParagraph"/>
        <w:numPr>
          <w:ilvl w:val="2"/>
          <w:numId w:val="9"/>
        </w:numPr>
        <w:tabs>
          <w:tab w:val="left" w:pos="1600"/>
        </w:tabs>
        <w:spacing w:line="259" w:lineRule="auto"/>
        <w:ind w:right="263"/>
      </w:pPr>
      <w:r>
        <w:t>Fire Protection &amp; Mitigation</w:t>
      </w:r>
    </w:p>
    <w:p w14:paraId="1DADE980" w14:textId="42F0BB5B" w:rsidR="00D26A26" w:rsidRDefault="00980929" w:rsidP="007A05F9">
      <w:pPr>
        <w:pStyle w:val="ListParagraph"/>
        <w:numPr>
          <w:ilvl w:val="2"/>
          <w:numId w:val="9"/>
        </w:numPr>
        <w:tabs>
          <w:tab w:val="left" w:pos="1600"/>
        </w:tabs>
        <w:spacing w:line="259" w:lineRule="auto"/>
        <w:ind w:right="263"/>
      </w:pPr>
      <w:r>
        <w:t>Working in remote locations</w:t>
      </w:r>
    </w:p>
    <w:p w14:paraId="20D566FA" w14:textId="77777777" w:rsidR="004A3E7D" w:rsidRDefault="004A3E7D">
      <w:pPr>
        <w:pStyle w:val="BodyText"/>
        <w:spacing w:before="9"/>
        <w:rPr>
          <w:rFonts w:ascii="Calibri"/>
        </w:rPr>
      </w:pPr>
    </w:p>
    <w:p w14:paraId="20D566FB" w14:textId="497370D9" w:rsidR="004A3E7D" w:rsidRDefault="002B48B1">
      <w:pPr>
        <w:pStyle w:val="BodyText"/>
        <w:ind w:left="160"/>
        <w:rPr>
          <w:rFonts w:ascii="Calibri"/>
          <w:sz w:val="20"/>
        </w:rPr>
      </w:pPr>
      <w:r>
        <w:rPr>
          <w:rFonts w:ascii="Calibri"/>
          <w:noProof/>
          <w:color w:val="2B579A"/>
          <w:sz w:val="20"/>
          <w:shd w:val="clear" w:color="auto" w:fill="E6E6E6"/>
        </w:rPr>
        <mc:AlternateContent>
          <mc:Choice Requires="wpg">
            <w:drawing>
              <wp:inline distT="0" distB="0" distL="0" distR="0" wp14:anchorId="20D56744" wp14:editId="71C90FE3">
                <wp:extent cx="5943600" cy="1329690"/>
                <wp:effectExtent l="0" t="5080" r="0" b="0"/>
                <wp:docPr id="26"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329690"/>
                          <a:chOff x="0" y="0"/>
                          <a:chExt cx="9360" cy="2094"/>
                        </a:xfrm>
                      </wpg:grpSpPr>
                      <pic:pic xmlns:pic="http://schemas.openxmlformats.org/drawingml/2006/picture">
                        <pic:nvPicPr>
                          <pic:cNvPr id="27" name="docshape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78"/>
                            <a:ext cx="9360"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docshape57"/>
                        <wps:cNvSpPr>
                          <a:spLocks/>
                        </wps:cNvSpPr>
                        <wps:spPr bwMode="auto">
                          <a:xfrm>
                            <a:off x="2520" y="10"/>
                            <a:ext cx="2640" cy="840"/>
                          </a:xfrm>
                          <a:custGeom>
                            <a:avLst/>
                            <a:gdLst>
                              <a:gd name="T0" fmla="+- 0 5160 2520"/>
                              <a:gd name="T1" fmla="*/ T0 w 2640"/>
                              <a:gd name="T2" fmla="+- 0 10 10"/>
                              <a:gd name="T3" fmla="*/ 10 h 840"/>
                              <a:gd name="T4" fmla="+- 0 5056 2520"/>
                              <a:gd name="T5" fmla="*/ T4 w 2640"/>
                              <a:gd name="T6" fmla="+- 0 10 10"/>
                              <a:gd name="T7" fmla="*/ 10 h 840"/>
                              <a:gd name="T8" fmla="+- 0 5056 2520"/>
                              <a:gd name="T9" fmla="*/ T8 w 2640"/>
                              <a:gd name="T10" fmla="+- 0 114 10"/>
                              <a:gd name="T11" fmla="*/ 114 h 840"/>
                              <a:gd name="T12" fmla="+- 0 5056 2520"/>
                              <a:gd name="T13" fmla="*/ T12 w 2640"/>
                              <a:gd name="T14" fmla="+- 0 744 10"/>
                              <a:gd name="T15" fmla="*/ 744 h 840"/>
                              <a:gd name="T16" fmla="+- 0 2626 2520"/>
                              <a:gd name="T17" fmla="*/ T16 w 2640"/>
                              <a:gd name="T18" fmla="+- 0 744 10"/>
                              <a:gd name="T19" fmla="*/ 744 h 840"/>
                              <a:gd name="T20" fmla="+- 0 2626 2520"/>
                              <a:gd name="T21" fmla="*/ T20 w 2640"/>
                              <a:gd name="T22" fmla="+- 0 114 10"/>
                              <a:gd name="T23" fmla="*/ 114 h 840"/>
                              <a:gd name="T24" fmla="+- 0 5056 2520"/>
                              <a:gd name="T25" fmla="*/ T24 w 2640"/>
                              <a:gd name="T26" fmla="+- 0 114 10"/>
                              <a:gd name="T27" fmla="*/ 114 h 840"/>
                              <a:gd name="T28" fmla="+- 0 5056 2520"/>
                              <a:gd name="T29" fmla="*/ T28 w 2640"/>
                              <a:gd name="T30" fmla="+- 0 10 10"/>
                              <a:gd name="T31" fmla="*/ 10 h 840"/>
                              <a:gd name="T32" fmla="+- 0 2520 2520"/>
                              <a:gd name="T33" fmla="*/ T32 w 2640"/>
                              <a:gd name="T34" fmla="+- 0 10 10"/>
                              <a:gd name="T35" fmla="*/ 10 h 840"/>
                              <a:gd name="T36" fmla="+- 0 2520 2520"/>
                              <a:gd name="T37" fmla="*/ T36 w 2640"/>
                              <a:gd name="T38" fmla="+- 0 114 10"/>
                              <a:gd name="T39" fmla="*/ 114 h 840"/>
                              <a:gd name="T40" fmla="+- 0 2520 2520"/>
                              <a:gd name="T41" fmla="*/ T40 w 2640"/>
                              <a:gd name="T42" fmla="+- 0 744 10"/>
                              <a:gd name="T43" fmla="*/ 744 h 840"/>
                              <a:gd name="T44" fmla="+- 0 2520 2520"/>
                              <a:gd name="T45" fmla="*/ T44 w 2640"/>
                              <a:gd name="T46" fmla="+- 0 850 10"/>
                              <a:gd name="T47" fmla="*/ 850 h 840"/>
                              <a:gd name="T48" fmla="+- 0 5160 2520"/>
                              <a:gd name="T49" fmla="*/ T48 w 2640"/>
                              <a:gd name="T50" fmla="+- 0 850 10"/>
                              <a:gd name="T51" fmla="*/ 850 h 840"/>
                              <a:gd name="T52" fmla="+- 0 5160 2520"/>
                              <a:gd name="T53" fmla="*/ T52 w 2640"/>
                              <a:gd name="T54" fmla="+- 0 744 10"/>
                              <a:gd name="T55" fmla="*/ 744 h 840"/>
                              <a:gd name="T56" fmla="+- 0 5160 2520"/>
                              <a:gd name="T57" fmla="*/ T56 w 2640"/>
                              <a:gd name="T58" fmla="+- 0 114 10"/>
                              <a:gd name="T59" fmla="*/ 114 h 840"/>
                              <a:gd name="T60" fmla="+- 0 5160 2520"/>
                              <a:gd name="T61" fmla="*/ T60 w 2640"/>
                              <a:gd name="T62" fmla="+- 0 10 10"/>
                              <a:gd name="T63" fmla="*/ 10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640" h="840">
                                <a:moveTo>
                                  <a:pt x="2640" y="0"/>
                                </a:moveTo>
                                <a:lnTo>
                                  <a:pt x="2536" y="0"/>
                                </a:lnTo>
                                <a:lnTo>
                                  <a:pt x="2536" y="104"/>
                                </a:lnTo>
                                <a:lnTo>
                                  <a:pt x="2536" y="734"/>
                                </a:lnTo>
                                <a:lnTo>
                                  <a:pt x="106" y="734"/>
                                </a:lnTo>
                                <a:lnTo>
                                  <a:pt x="106" y="104"/>
                                </a:lnTo>
                                <a:lnTo>
                                  <a:pt x="2536" y="104"/>
                                </a:lnTo>
                                <a:lnTo>
                                  <a:pt x="2536" y="0"/>
                                </a:lnTo>
                                <a:lnTo>
                                  <a:pt x="0" y="0"/>
                                </a:lnTo>
                                <a:lnTo>
                                  <a:pt x="0" y="104"/>
                                </a:lnTo>
                                <a:lnTo>
                                  <a:pt x="0" y="734"/>
                                </a:lnTo>
                                <a:lnTo>
                                  <a:pt x="0" y="840"/>
                                </a:lnTo>
                                <a:lnTo>
                                  <a:pt x="2640" y="840"/>
                                </a:lnTo>
                                <a:lnTo>
                                  <a:pt x="2640" y="734"/>
                                </a:lnTo>
                                <a:lnTo>
                                  <a:pt x="2640" y="104"/>
                                </a:lnTo>
                                <a:lnTo>
                                  <a:pt x="264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docshape58"/>
                        <wps:cNvSpPr>
                          <a:spLocks/>
                        </wps:cNvSpPr>
                        <wps:spPr bwMode="auto">
                          <a:xfrm>
                            <a:off x="2520" y="10"/>
                            <a:ext cx="2640" cy="840"/>
                          </a:xfrm>
                          <a:custGeom>
                            <a:avLst/>
                            <a:gdLst>
                              <a:gd name="T0" fmla="+- 0 2520 2520"/>
                              <a:gd name="T1" fmla="*/ T0 w 2640"/>
                              <a:gd name="T2" fmla="+- 0 10 10"/>
                              <a:gd name="T3" fmla="*/ 10 h 840"/>
                              <a:gd name="T4" fmla="+- 0 5160 2520"/>
                              <a:gd name="T5" fmla="*/ T4 w 2640"/>
                              <a:gd name="T6" fmla="+- 0 10 10"/>
                              <a:gd name="T7" fmla="*/ 10 h 840"/>
                              <a:gd name="T8" fmla="+- 0 5160 2520"/>
                              <a:gd name="T9" fmla="*/ T8 w 2640"/>
                              <a:gd name="T10" fmla="+- 0 850 10"/>
                              <a:gd name="T11" fmla="*/ 850 h 840"/>
                              <a:gd name="T12" fmla="+- 0 2520 2520"/>
                              <a:gd name="T13" fmla="*/ T12 w 2640"/>
                              <a:gd name="T14" fmla="+- 0 850 10"/>
                              <a:gd name="T15" fmla="*/ 850 h 840"/>
                              <a:gd name="T16" fmla="+- 0 2520 2520"/>
                              <a:gd name="T17" fmla="*/ T16 w 2640"/>
                              <a:gd name="T18" fmla="+- 0 10 10"/>
                              <a:gd name="T19" fmla="*/ 10 h 840"/>
                              <a:gd name="T20" fmla="+- 0 5056 2520"/>
                              <a:gd name="T21" fmla="*/ T20 w 2640"/>
                              <a:gd name="T22" fmla="+- 0 114 10"/>
                              <a:gd name="T23" fmla="*/ 114 h 840"/>
                              <a:gd name="T24" fmla="+- 0 2626 2520"/>
                              <a:gd name="T25" fmla="*/ T24 w 2640"/>
                              <a:gd name="T26" fmla="+- 0 114 10"/>
                              <a:gd name="T27" fmla="*/ 114 h 840"/>
                              <a:gd name="T28" fmla="+- 0 2626 2520"/>
                              <a:gd name="T29" fmla="*/ T28 w 2640"/>
                              <a:gd name="T30" fmla="+- 0 744 10"/>
                              <a:gd name="T31" fmla="*/ 744 h 840"/>
                              <a:gd name="T32" fmla="+- 0 5056 2520"/>
                              <a:gd name="T33" fmla="*/ T32 w 2640"/>
                              <a:gd name="T34" fmla="+- 0 744 10"/>
                              <a:gd name="T35" fmla="*/ 744 h 840"/>
                              <a:gd name="T36" fmla="+- 0 5056 2520"/>
                              <a:gd name="T37" fmla="*/ T36 w 2640"/>
                              <a:gd name="T38" fmla="+- 0 114 10"/>
                              <a:gd name="T39" fmla="*/ 114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40" h="840">
                                <a:moveTo>
                                  <a:pt x="0" y="0"/>
                                </a:moveTo>
                                <a:lnTo>
                                  <a:pt x="2640" y="0"/>
                                </a:lnTo>
                                <a:lnTo>
                                  <a:pt x="2640" y="840"/>
                                </a:lnTo>
                                <a:lnTo>
                                  <a:pt x="0" y="840"/>
                                </a:lnTo>
                                <a:lnTo>
                                  <a:pt x="0" y="0"/>
                                </a:lnTo>
                                <a:close/>
                                <a:moveTo>
                                  <a:pt x="2536" y="104"/>
                                </a:moveTo>
                                <a:lnTo>
                                  <a:pt x="106" y="104"/>
                                </a:lnTo>
                                <a:lnTo>
                                  <a:pt x="106" y="734"/>
                                </a:lnTo>
                                <a:lnTo>
                                  <a:pt x="2536" y="734"/>
                                </a:lnTo>
                                <a:lnTo>
                                  <a:pt x="2536" y="104"/>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6D2300" id="docshapegroup55" o:spid="_x0000_s1026" style="width:468pt;height:104.7pt;mso-position-horizontal-relative:char;mso-position-vertical-relative:line" coordsize="9360,2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">
                <v:shape id="docshape56" o:spid="_x0000_s1027" type="#_x0000_t75" style="position:absolute;top:78;width:9360;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">
                  <v:imagedata r:id="rId37" o:title=""/>
                </v:shape>
                <v:shape id="docshape57" o:spid="_x0000_s1028" style="position:absolute;left:2520;top:10;width:2640;height:840;visibility:visible;mso-wrap-style:square;v-text-anchor:top" coordsize="26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" path="m2640,l2536,r,104l2536,734r-2430,l106,104r2430,l2536,,,,,104,,734,,840r2640,l2640,734r,-630l2640,xe" fillcolor="red" stroked="f">
                  <v:path arrowok="t" o:connecttype="custom" o:connectlocs="2640,10;2536,10;2536,114;2536,744;106,744;106,114;2536,114;2536,10;0,10;0,114;0,744;0,850;2640,850;2640,744;2640,114;2640,10" o:connectangles="0,0,0,0,0,0,0,0,0,0,0,0,0,0,0,0"/>
                </v:shape>
                <v:shape id="docshape58" o:spid="_x0000_s1029" style="position:absolute;left:2520;top:10;width:2640;height:840;visibility:visible;mso-wrap-style:square;v-text-anchor:top" coordsize="26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" path="m,l2640,r,840l,840,,xm2536,104r-2430,l106,734r2430,l2536,104xe" filled="f" strokecolor="red" strokeweight="1pt">
                  <v:path arrowok="t" o:connecttype="custom" o:connectlocs="0,10;2640,10;2640,850;0,850;0,10;2536,114;106,114;106,744;2536,744;2536,114" o:connectangles="0,0,0,0,0,0,0,0,0,0"/>
                </v:shape>
                <w10:anchorlock/>
              </v:group>
            </w:pict>
          </mc:Fallback>
        </mc:AlternateContent>
      </w:r>
    </w:p>
    <w:p w14:paraId="20D566FC" w14:textId="77777777" w:rsidR="004A3E7D" w:rsidRDefault="007E2C4E">
      <w:pPr>
        <w:pStyle w:val="ListParagraph"/>
        <w:numPr>
          <w:ilvl w:val="0"/>
          <w:numId w:val="9"/>
        </w:numPr>
        <w:tabs>
          <w:tab w:val="left" w:pos="880"/>
        </w:tabs>
        <w:spacing w:before="159" w:line="259" w:lineRule="auto"/>
        <w:ind w:right="860" w:hanging="361"/>
      </w:pPr>
      <w:r>
        <w:rPr>
          <w:b/>
        </w:rPr>
        <w:t>Hazard</w:t>
      </w:r>
      <w:r>
        <w:rPr>
          <w:b/>
          <w:spacing w:val="-3"/>
        </w:rPr>
        <w:t xml:space="preserve"> </w:t>
      </w:r>
      <w:r>
        <w:rPr>
          <w:b/>
        </w:rPr>
        <w:t>Description</w:t>
      </w:r>
      <w:r>
        <w:rPr>
          <w:b/>
          <w:spacing w:val="-2"/>
        </w:rPr>
        <w:t xml:space="preserve"> </w:t>
      </w:r>
      <w:r>
        <w:t>–</w:t>
      </w:r>
      <w:r>
        <w:rPr>
          <w:spacing w:val="-3"/>
        </w:rPr>
        <w:t xml:space="preserve"> </w:t>
      </w:r>
      <w:r>
        <w:t>Task/Activity</w:t>
      </w:r>
      <w:r>
        <w:rPr>
          <w:spacing w:val="-4"/>
        </w:rPr>
        <w:t xml:space="preserve"> </w:t>
      </w:r>
      <w:r>
        <w:t>Description</w:t>
      </w:r>
      <w:r>
        <w:rPr>
          <w:spacing w:val="-4"/>
        </w:rPr>
        <w:t xml:space="preserve"> </w:t>
      </w:r>
      <w:r>
        <w:t>–</w:t>
      </w:r>
      <w:r>
        <w:rPr>
          <w:spacing w:val="-3"/>
        </w:rPr>
        <w:t xml:space="preserve"> </w:t>
      </w:r>
      <w:r>
        <w:t>In</w:t>
      </w:r>
      <w:r>
        <w:rPr>
          <w:spacing w:val="-3"/>
        </w:rPr>
        <w:t xml:space="preserve"> </w:t>
      </w:r>
      <w:r>
        <w:t>these</w:t>
      </w:r>
      <w:r>
        <w:rPr>
          <w:spacing w:val="-3"/>
        </w:rPr>
        <w:t xml:space="preserve"> </w:t>
      </w:r>
      <w:r>
        <w:t>fields</w:t>
      </w:r>
      <w:r>
        <w:rPr>
          <w:spacing w:val="-3"/>
        </w:rPr>
        <w:t xml:space="preserve"> </w:t>
      </w:r>
      <w:r>
        <w:t>you</w:t>
      </w:r>
      <w:r>
        <w:rPr>
          <w:spacing w:val="-3"/>
        </w:rPr>
        <w:t xml:space="preserve"> </w:t>
      </w:r>
      <w:r>
        <w:t>will</w:t>
      </w:r>
      <w:r>
        <w:rPr>
          <w:spacing w:val="-3"/>
        </w:rPr>
        <w:t xml:space="preserve"> </w:t>
      </w:r>
      <w:r>
        <w:t>input</w:t>
      </w:r>
      <w:r>
        <w:rPr>
          <w:spacing w:val="-3"/>
        </w:rPr>
        <w:t xml:space="preserve"> </w:t>
      </w:r>
      <w:r>
        <w:t>the following pieces of information:</w:t>
      </w:r>
    </w:p>
    <w:p w14:paraId="20D566FD" w14:textId="675D7D14" w:rsidR="004A3E7D" w:rsidRDefault="007E2C4E">
      <w:pPr>
        <w:pStyle w:val="ListParagraph"/>
        <w:numPr>
          <w:ilvl w:val="1"/>
          <w:numId w:val="9"/>
        </w:numPr>
        <w:tabs>
          <w:tab w:val="left" w:pos="1600"/>
        </w:tabs>
        <w:spacing w:line="259" w:lineRule="auto"/>
        <w:ind w:left="1599" w:right="1208"/>
      </w:pPr>
      <w:r>
        <w:t>Describe</w:t>
      </w:r>
      <w:r>
        <w:rPr>
          <w:spacing w:val="-4"/>
        </w:rPr>
        <w:t xml:space="preserve"> </w:t>
      </w:r>
      <w:r>
        <w:t>the</w:t>
      </w:r>
      <w:r>
        <w:rPr>
          <w:spacing w:val="-4"/>
        </w:rPr>
        <w:t xml:space="preserve"> </w:t>
      </w:r>
      <w:r>
        <w:t>hazards</w:t>
      </w:r>
      <w:r>
        <w:rPr>
          <w:spacing w:val="-4"/>
        </w:rPr>
        <w:t xml:space="preserve"> </w:t>
      </w:r>
      <w:r>
        <w:t>workers</w:t>
      </w:r>
      <w:r>
        <w:rPr>
          <w:spacing w:val="-4"/>
        </w:rPr>
        <w:t xml:space="preserve"> </w:t>
      </w:r>
      <w:r>
        <w:t>may</w:t>
      </w:r>
      <w:r>
        <w:rPr>
          <w:spacing w:val="-4"/>
        </w:rPr>
        <w:t xml:space="preserve"> </w:t>
      </w:r>
      <w:r>
        <w:t>be</w:t>
      </w:r>
      <w:r>
        <w:rPr>
          <w:spacing w:val="-4"/>
        </w:rPr>
        <w:t xml:space="preserve"> </w:t>
      </w:r>
      <w:r>
        <w:t>exposed</w:t>
      </w:r>
      <w:r>
        <w:rPr>
          <w:spacing w:val="-5"/>
        </w:rPr>
        <w:t xml:space="preserve"> </w:t>
      </w:r>
      <w:r>
        <w:t>to</w:t>
      </w:r>
      <w:r>
        <w:rPr>
          <w:spacing w:val="-4"/>
        </w:rPr>
        <w:t xml:space="preserve"> </w:t>
      </w:r>
      <w:r>
        <w:t>while</w:t>
      </w:r>
      <w:r>
        <w:rPr>
          <w:spacing w:val="-4"/>
        </w:rPr>
        <w:t xml:space="preserve"> </w:t>
      </w:r>
      <w:r>
        <w:t>performing</w:t>
      </w:r>
      <w:r>
        <w:rPr>
          <w:spacing w:val="-4"/>
        </w:rPr>
        <w:t xml:space="preserve"> </w:t>
      </w:r>
      <w:r>
        <w:t xml:space="preserve">the </w:t>
      </w:r>
      <w:r>
        <w:rPr>
          <w:spacing w:val="-2"/>
        </w:rPr>
        <w:t>task/activity.</w:t>
      </w:r>
      <w:r w:rsidR="009F2BD9">
        <w:rPr>
          <w:spacing w:val="-2"/>
        </w:rPr>
        <w:t xml:space="preserve"> The grey, hazard table at the beginning of Section 2.0 can be referenced here</w:t>
      </w:r>
      <w:r w:rsidR="001606F5">
        <w:rPr>
          <w:spacing w:val="-2"/>
        </w:rPr>
        <w:t>.</w:t>
      </w:r>
    </w:p>
    <w:p w14:paraId="20D566FE" w14:textId="77777777" w:rsidR="004A3E7D" w:rsidRDefault="007E2C4E">
      <w:pPr>
        <w:pStyle w:val="ListParagraph"/>
        <w:numPr>
          <w:ilvl w:val="1"/>
          <w:numId w:val="9"/>
        </w:numPr>
        <w:tabs>
          <w:tab w:val="left" w:pos="1600"/>
        </w:tabs>
        <w:spacing w:line="253" w:lineRule="exact"/>
        <w:ind w:left="1599"/>
      </w:pPr>
      <w:r>
        <w:t>Examples</w:t>
      </w:r>
      <w:r>
        <w:rPr>
          <w:spacing w:val="-10"/>
        </w:rPr>
        <w:t xml:space="preserve"> </w:t>
      </w:r>
      <w:r>
        <w:rPr>
          <w:spacing w:val="-2"/>
        </w:rPr>
        <w:t>include:</w:t>
      </w:r>
    </w:p>
    <w:p w14:paraId="20D566FF" w14:textId="77777777" w:rsidR="004A3E7D" w:rsidRDefault="007E2C4E">
      <w:pPr>
        <w:pStyle w:val="ListParagraph"/>
        <w:numPr>
          <w:ilvl w:val="2"/>
          <w:numId w:val="9"/>
        </w:numPr>
        <w:tabs>
          <w:tab w:val="left" w:pos="2320"/>
        </w:tabs>
        <w:spacing w:before="19" w:line="259" w:lineRule="auto"/>
        <w:ind w:left="2319" w:right="459"/>
      </w:pPr>
      <w:r>
        <w:lastRenderedPageBreak/>
        <w:t>While</w:t>
      </w:r>
      <w:r>
        <w:rPr>
          <w:spacing w:val="-4"/>
        </w:rPr>
        <w:t xml:space="preserve"> </w:t>
      </w:r>
      <w:r>
        <w:t>driving,</w:t>
      </w:r>
      <w:r>
        <w:rPr>
          <w:spacing w:val="-4"/>
        </w:rPr>
        <w:t xml:space="preserve"> </w:t>
      </w:r>
      <w:r>
        <w:t>coworkers</w:t>
      </w:r>
      <w:r>
        <w:rPr>
          <w:spacing w:val="-4"/>
        </w:rPr>
        <w:t xml:space="preserve"> </w:t>
      </w:r>
      <w:r>
        <w:t>can</w:t>
      </w:r>
      <w:r>
        <w:rPr>
          <w:spacing w:val="-4"/>
        </w:rPr>
        <w:t xml:space="preserve"> </w:t>
      </w:r>
      <w:r>
        <w:t>be</w:t>
      </w:r>
      <w:r>
        <w:rPr>
          <w:spacing w:val="-4"/>
        </w:rPr>
        <w:t xml:space="preserve"> </w:t>
      </w:r>
      <w:r>
        <w:t>exposed</w:t>
      </w:r>
      <w:r>
        <w:rPr>
          <w:spacing w:val="-4"/>
        </w:rPr>
        <w:t xml:space="preserve"> </w:t>
      </w:r>
      <w:r>
        <w:t>to</w:t>
      </w:r>
      <w:r>
        <w:rPr>
          <w:spacing w:val="-4"/>
        </w:rPr>
        <w:t xml:space="preserve"> </w:t>
      </w:r>
      <w:r>
        <w:t>cognitive,</w:t>
      </w:r>
      <w:r>
        <w:rPr>
          <w:spacing w:val="-4"/>
        </w:rPr>
        <w:t xml:space="preserve"> </w:t>
      </w:r>
      <w:r>
        <w:t>mechanical,</w:t>
      </w:r>
      <w:r>
        <w:rPr>
          <w:spacing w:val="-4"/>
        </w:rPr>
        <w:t xml:space="preserve"> </w:t>
      </w:r>
      <w:r>
        <w:t>and visual distractions.</w:t>
      </w:r>
    </w:p>
    <w:p w14:paraId="20D56700" w14:textId="1C1D205A" w:rsidR="004A3E7D" w:rsidRDefault="007E2C4E">
      <w:pPr>
        <w:pStyle w:val="ListParagraph"/>
        <w:numPr>
          <w:ilvl w:val="2"/>
          <w:numId w:val="9"/>
        </w:numPr>
        <w:tabs>
          <w:tab w:val="left" w:pos="2320"/>
        </w:tabs>
        <w:spacing w:line="259" w:lineRule="auto"/>
        <w:ind w:left="2319" w:right="595" w:hanging="339"/>
      </w:pPr>
      <w:r>
        <w:t>Other</w:t>
      </w:r>
      <w:r>
        <w:rPr>
          <w:spacing w:val="-4"/>
        </w:rPr>
        <w:t xml:space="preserve"> </w:t>
      </w:r>
      <w:r>
        <w:t>worker</w:t>
      </w:r>
      <w:r>
        <w:rPr>
          <w:spacing w:val="-4"/>
        </w:rPr>
        <w:t xml:space="preserve"> </w:t>
      </w:r>
      <w:r>
        <w:t>driving</w:t>
      </w:r>
      <w:r>
        <w:rPr>
          <w:spacing w:val="-4"/>
        </w:rPr>
        <w:t xml:space="preserve"> </w:t>
      </w:r>
      <w:r>
        <w:t>hazards</w:t>
      </w:r>
      <w:r>
        <w:rPr>
          <w:spacing w:val="-4"/>
        </w:rPr>
        <w:t xml:space="preserve"> </w:t>
      </w:r>
      <w:r>
        <w:t>include</w:t>
      </w:r>
      <w:r>
        <w:rPr>
          <w:spacing w:val="-5"/>
        </w:rPr>
        <w:t xml:space="preserve"> </w:t>
      </w:r>
      <w:r>
        <w:t>but</w:t>
      </w:r>
      <w:r>
        <w:rPr>
          <w:spacing w:val="-4"/>
        </w:rPr>
        <w:t xml:space="preserve"> </w:t>
      </w:r>
      <w:r>
        <w:t>are</w:t>
      </w:r>
      <w:r>
        <w:rPr>
          <w:spacing w:val="-4"/>
        </w:rPr>
        <w:t xml:space="preserve"> </w:t>
      </w:r>
      <w:r>
        <w:t>not</w:t>
      </w:r>
      <w:r>
        <w:rPr>
          <w:spacing w:val="-4"/>
        </w:rPr>
        <w:t xml:space="preserve"> </w:t>
      </w:r>
      <w:r>
        <w:t>limited</w:t>
      </w:r>
      <w:r>
        <w:rPr>
          <w:spacing w:val="-4"/>
        </w:rPr>
        <w:t xml:space="preserve"> </w:t>
      </w:r>
      <w:r>
        <w:t>to</w:t>
      </w:r>
      <w:r>
        <w:rPr>
          <w:spacing w:val="-4"/>
        </w:rPr>
        <w:t xml:space="preserve"> </w:t>
      </w:r>
      <w:r>
        <w:t xml:space="preserve">aggressive drivers, poor road conditions, road construction, traffic backups, pedestrian traffic, bicycles, </w:t>
      </w:r>
      <w:r w:rsidR="00D04431">
        <w:t>etc.</w:t>
      </w:r>
      <w:r>
        <w:t>…</w:t>
      </w:r>
    </w:p>
    <w:p w14:paraId="20D56701" w14:textId="77777777" w:rsidR="004A3E7D" w:rsidRDefault="007E2C4E">
      <w:pPr>
        <w:pStyle w:val="ListParagraph"/>
        <w:numPr>
          <w:ilvl w:val="2"/>
          <w:numId w:val="9"/>
        </w:numPr>
        <w:tabs>
          <w:tab w:val="left" w:pos="2320"/>
        </w:tabs>
        <w:spacing w:line="259" w:lineRule="auto"/>
        <w:ind w:left="2319" w:right="305" w:hanging="388"/>
      </w:pPr>
      <w:r>
        <w:t>While</w:t>
      </w:r>
      <w:r>
        <w:rPr>
          <w:spacing w:val="-4"/>
        </w:rPr>
        <w:t xml:space="preserve"> </w:t>
      </w:r>
      <w:r>
        <w:t>performing</w:t>
      </w:r>
      <w:r>
        <w:rPr>
          <w:spacing w:val="-4"/>
        </w:rPr>
        <w:t xml:space="preserve"> </w:t>
      </w:r>
      <w:r>
        <w:t>Live</w:t>
      </w:r>
      <w:r>
        <w:rPr>
          <w:spacing w:val="-4"/>
        </w:rPr>
        <w:t xml:space="preserve"> </w:t>
      </w:r>
      <w:r>
        <w:t>Line</w:t>
      </w:r>
      <w:r>
        <w:rPr>
          <w:spacing w:val="-4"/>
        </w:rPr>
        <w:t xml:space="preserve"> </w:t>
      </w:r>
      <w:r>
        <w:t>Electrical</w:t>
      </w:r>
      <w:r>
        <w:rPr>
          <w:spacing w:val="-5"/>
        </w:rPr>
        <w:t xml:space="preserve"> </w:t>
      </w:r>
      <w:r>
        <w:t>Work,</w:t>
      </w:r>
      <w:r>
        <w:rPr>
          <w:spacing w:val="-4"/>
        </w:rPr>
        <w:t xml:space="preserve"> </w:t>
      </w:r>
      <w:r>
        <w:t>coworkers</w:t>
      </w:r>
      <w:r>
        <w:rPr>
          <w:spacing w:val="-4"/>
        </w:rPr>
        <w:t xml:space="preserve"> </w:t>
      </w:r>
      <w:r>
        <w:t>are</w:t>
      </w:r>
      <w:r>
        <w:rPr>
          <w:spacing w:val="-4"/>
        </w:rPr>
        <w:t xml:space="preserve"> </w:t>
      </w:r>
      <w:r>
        <w:t>in</w:t>
      </w:r>
      <w:r>
        <w:rPr>
          <w:spacing w:val="-5"/>
        </w:rPr>
        <w:t xml:space="preserve"> </w:t>
      </w:r>
      <w:r>
        <w:t>proximity</w:t>
      </w:r>
      <w:r>
        <w:rPr>
          <w:spacing w:val="-4"/>
        </w:rPr>
        <w:t xml:space="preserve"> </w:t>
      </w:r>
      <w:r>
        <w:t>to high voltage and are at risk of electrical contact.</w:t>
      </w:r>
    </w:p>
    <w:p w14:paraId="20D56702" w14:textId="595CA9ED" w:rsidR="004A3E7D" w:rsidRDefault="007E2C4E">
      <w:pPr>
        <w:pStyle w:val="ListParagraph"/>
        <w:numPr>
          <w:ilvl w:val="2"/>
          <w:numId w:val="9"/>
        </w:numPr>
        <w:tabs>
          <w:tab w:val="left" w:pos="2320"/>
        </w:tabs>
        <w:spacing w:line="259" w:lineRule="auto"/>
        <w:ind w:left="2319" w:right="473" w:hanging="400"/>
      </w:pPr>
      <w:r>
        <w:t>While</w:t>
      </w:r>
      <w:r>
        <w:rPr>
          <w:spacing w:val="-4"/>
        </w:rPr>
        <w:t xml:space="preserve"> </w:t>
      </w:r>
      <w:r>
        <w:t>working</w:t>
      </w:r>
      <w:r>
        <w:rPr>
          <w:spacing w:val="-4"/>
        </w:rPr>
        <w:t xml:space="preserve"> </w:t>
      </w:r>
      <w:r>
        <w:t>at</w:t>
      </w:r>
      <w:r>
        <w:rPr>
          <w:spacing w:val="-4"/>
        </w:rPr>
        <w:t xml:space="preserve"> </w:t>
      </w:r>
      <w:r>
        <w:t>heights,</w:t>
      </w:r>
      <w:r>
        <w:rPr>
          <w:spacing w:val="-4"/>
        </w:rPr>
        <w:t xml:space="preserve"> </w:t>
      </w:r>
      <w:r>
        <w:t>coworkers</w:t>
      </w:r>
      <w:r>
        <w:rPr>
          <w:spacing w:val="-4"/>
        </w:rPr>
        <w:t xml:space="preserve"> </w:t>
      </w:r>
      <w:r>
        <w:t>are</w:t>
      </w:r>
      <w:r>
        <w:rPr>
          <w:spacing w:val="-4"/>
        </w:rPr>
        <w:t xml:space="preserve"> </w:t>
      </w:r>
      <w:r>
        <w:t>exposed</w:t>
      </w:r>
      <w:r>
        <w:rPr>
          <w:spacing w:val="-4"/>
        </w:rPr>
        <w:t xml:space="preserve"> </w:t>
      </w:r>
      <w:r>
        <w:t>to</w:t>
      </w:r>
      <w:r>
        <w:rPr>
          <w:spacing w:val="-4"/>
        </w:rPr>
        <w:t xml:space="preserve"> </w:t>
      </w:r>
      <w:r>
        <w:t>fall</w:t>
      </w:r>
      <w:r>
        <w:rPr>
          <w:spacing w:val="-4"/>
        </w:rPr>
        <w:t xml:space="preserve"> </w:t>
      </w:r>
      <w:r>
        <w:t>hazards</w:t>
      </w:r>
      <w:r>
        <w:rPr>
          <w:spacing w:val="-4"/>
        </w:rPr>
        <w:t xml:space="preserve"> </w:t>
      </w:r>
      <w:r>
        <w:t>and</w:t>
      </w:r>
      <w:r>
        <w:rPr>
          <w:spacing w:val="-4"/>
        </w:rPr>
        <w:t xml:space="preserve"> </w:t>
      </w:r>
      <w:r>
        <w:t>at risk of serious injury or death</w:t>
      </w:r>
      <w:r w:rsidR="00D04431">
        <w:t>.</w:t>
      </w:r>
    </w:p>
    <w:p w14:paraId="20D56703" w14:textId="543C1749" w:rsidR="004A3E7D" w:rsidRDefault="002B48B1">
      <w:pPr>
        <w:pStyle w:val="BodyText"/>
        <w:spacing w:before="3"/>
        <w:rPr>
          <w:sz w:val="12"/>
        </w:rPr>
      </w:pPr>
      <w:r>
        <w:rPr>
          <w:noProof/>
          <w:color w:val="2B579A"/>
          <w:shd w:val="clear" w:color="auto" w:fill="E6E6E6"/>
        </w:rPr>
        <mc:AlternateContent>
          <mc:Choice Requires="wpg">
            <w:drawing>
              <wp:anchor distT="0" distB="0" distL="0" distR="0" simplePos="0" relativeHeight="251658251" behindDoc="1" locked="0" layoutInCell="1" allowOverlap="1" wp14:anchorId="20D56746" wp14:editId="331F563C">
                <wp:simplePos x="0" y="0"/>
                <wp:positionH relativeFrom="page">
                  <wp:posOffset>914400</wp:posOffset>
                </wp:positionH>
                <wp:positionV relativeFrom="paragraph">
                  <wp:posOffset>104775</wp:posOffset>
                </wp:positionV>
                <wp:extent cx="5943600" cy="1331595"/>
                <wp:effectExtent l="0" t="0" r="0" b="0"/>
                <wp:wrapTopAndBottom/>
                <wp:docPr id="22"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331595"/>
                          <a:chOff x="1440" y="165"/>
                          <a:chExt cx="9360" cy="2097"/>
                        </a:xfrm>
                      </wpg:grpSpPr>
                      <pic:pic xmlns:pic="http://schemas.openxmlformats.org/drawingml/2006/picture">
                        <pic:nvPicPr>
                          <pic:cNvPr id="23" name="docshape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40" y="247"/>
                            <a:ext cx="9360"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docshape61"/>
                        <wps:cNvSpPr>
                          <a:spLocks/>
                        </wps:cNvSpPr>
                        <wps:spPr bwMode="auto">
                          <a:xfrm>
                            <a:off x="6570" y="175"/>
                            <a:ext cx="2640" cy="840"/>
                          </a:xfrm>
                          <a:custGeom>
                            <a:avLst/>
                            <a:gdLst>
                              <a:gd name="T0" fmla="+- 0 9210 6570"/>
                              <a:gd name="T1" fmla="*/ T0 w 2640"/>
                              <a:gd name="T2" fmla="+- 0 175 175"/>
                              <a:gd name="T3" fmla="*/ 175 h 840"/>
                              <a:gd name="T4" fmla="+- 0 9106 6570"/>
                              <a:gd name="T5" fmla="*/ T4 w 2640"/>
                              <a:gd name="T6" fmla="+- 0 175 175"/>
                              <a:gd name="T7" fmla="*/ 175 h 840"/>
                              <a:gd name="T8" fmla="+- 0 9106 6570"/>
                              <a:gd name="T9" fmla="*/ T8 w 2640"/>
                              <a:gd name="T10" fmla="+- 0 281 175"/>
                              <a:gd name="T11" fmla="*/ 281 h 840"/>
                              <a:gd name="T12" fmla="+- 0 9106 6570"/>
                              <a:gd name="T13" fmla="*/ T12 w 2640"/>
                              <a:gd name="T14" fmla="+- 0 911 175"/>
                              <a:gd name="T15" fmla="*/ 911 h 840"/>
                              <a:gd name="T16" fmla="+- 0 6676 6570"/>
                              <a:gd name="T17" fmla="*/ T16 w 2640"/>
                              <a:gd name="T18" fmla="+- 0 911 175"/>
                              <a:gd name="T19" fmla="*/ 911 h 840"/>
                              <a:gd name="T20" fmla="+- 0 6676 6570"/>
                              <a:gd name="T21" fmla="*/ T20 w 2640"/>
                              <a:gd name="T22" fmla="+- 0 281 175"/>
                              <a:gd name="T23" fmla="*/ 281 h 840"/>
                              <a:gd name="T24" fmla="+- 0 9106 6570"/>
                              <a:gd name="T25" fmla="*/ T24 w 2640"/>
                              <a:gd name="T26" fmla="+- 0 281 175"/>
                              <a:gd name="T27" fmla="*/ 281 h 840"/>
                              <a:gd name="T28" fmla="+- 0 9106 6570"/>
                              <a:gd name="T29" fmla="*/ T28 w 2640"/>
                              <a:gd name="T30" fmla="+- 0 175 175"/>
                              <a:gd name="T31" fmla="*/ 175 h 840"/>
                              <a:gd name="T32" fmla="+- 0 6570 6570"/>
                              <a:gd name="T33" fmla="*/ T32 w 2640"/>
                              <a:gd name="T34" fmla="+- 0 175 175"/>
                              <a:gd name="T35" fmla="*/ 175 h 840"/>
                              <a:gd name="T36" fmla="+- 0 6570 6570"/>
                              <a:gd name="T37" fmla="*/ T36 w 2640"/>
                              <a:gd name="T38" fmla="+- 0 281 175"/>
                              <a:gd name="T39" fmla="*/ 281 h 840"/>
                              <a:gd name="T40" fmla="+- 0 6570 6570"/>
                              <a:gd name="T41" fmla="*/ T40 w 2640"/>
                              <a:gd name="T42" fmla="+- 0 911 175"/>
                              <a:gd name="T43" fmla="*/ 911 h 840"/>
                              <a:gd name="T44" fmla="+- 0 6570 6570"/>
                              <a:gd name="T45" fmla="*/ T44 w 2640"/>
                              <a:gd name="T46" fmla="+- 0 1015 175"/>
                              <a:gd name="T47" fmla="*/ 1015 h 840"/>
                              <a:gd name="T48" fmla="+- 0 9210 6570"/>
                              <a:gd name="T49" fmla="*/ T48 w 2640"/>
                              <a:gd name="T50" fmla="+- 0 1015 175"/>
                              <a:gd name="T51" fmla="*/ 1015 h 840"/>
                              <a:gd name="T52" fmla="+- 0 9210 6570"/>
                              <a:gd name="T53" fmla="*/ T52 w 2640"/>
                              <a:gd name="T54" fmla="+- 0 911 175"/>
                              <a:gd name="T55" fmla="*/ 911 h 840"/>
                              <a:gd name="T56" fmla="+- 0 9210 6570"/>
                              <a:gd name="T57" fmla="*/ T56 w 2640"/>
                              <a:gd name="T58" fmla="+- 0 281 175"/>
                              <a:gd name="T59" fmla="*/ 281 h 840"/>
                              <a:gd name="T60" fmla="+- 0 9210 6570"/>
                              <a:gd name="T61" fmla="*/ T60 w 2640"/>
                              <a:gd name="T62" fmla="+- 0 175 175"/>
                              <a:gd name="T63" fmla="*/ 175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640" h="840">
                                <a:moveTo>
                                  <a:pt x="2640" y="0"/>
                                </a:moveTo>
                                <a:lnTo>
                                  <a:pt x="2536" y="0"/>
                                </a:lnTo>
                                <a:lnTo>
                                  <a:pt x="2536" y="106"/>
                                </a:lnTo>
                                <a:lnTo>
                                  <a:pt x="2536" y="736"/>
                                </a:lnTo>
                                <a:lnTo>
                                  <a:pt x="106" y="736"/>
                                </a:lnTo>
                                <a:lnTo>
                                  <a:pt x="106" y="106"/>
                                </a:lnTo>
                                <a:lnTo>
                                  <a:pt x="2536" y="106"/>
                                </a:lnTo>
                                <a:lnTo>
                                  <a:pt x="2536" y="0"/>
                                </a:lnTo>
                                <a:lnTo>
                                  <a:pt x="0" y="0"/>
                                </a:lnTo>
                                <a:lnTo>
                                  <a:pt x="0" y="106"/>
                                </a:lnTo>
                                <a:lnTo>
                                  <a:pt x="0" y="736"/>
                                </a:lnTo>
                                <a:lnTo>
                                  <a:pt x="0" y="840"/>
                                </a:lnTo>
                                <a:lnTo>
                                  <a:pt x="2640" y="840"/>
                                </a:lnTo>
                                <a:lnTo>
                                  <a:pt x="2640" y="736"/>
                                </a:lnTo>
                                <a:lnTo>
                                  <a:pt x="2640" y="106"/>
                                </a:lnTo>
                                <a:lnTo>
                                  <a:pt x="264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docshape62"/>
                        <wps:cNvSpPr>
                          <a:spLocks/>
                        </wps:cNvSpPr>
                        <wps:spPr bwMode="auto">
                          <a:xfrm>
                            <a:off x="6570" y="175"/>
                            <a:ext cx="2640" cy="840"/>
                          </a:xfrm>
                          <a:custGeom>
                            <a:avLst/>
                            <a:gdLst>
                              <a:gd name="T0" fmla="+- 0 6570 6570"/>
                              <a:gd name="T1" fmla="*/ T0 w 2640"/>
                              <a:gd name="T2" fmla="+- 0 175 175"/>
                              <a:gd name="T3" fmla="*/ 175 h 840"/>
                              <a:gd name="T4" fmla="+- 0 9210 6570"/>
                              <a:gd name="T5" fmla="*/ T4 w 2640"/>
                              <a:gd name="T6" fmla="+- 0 175 175"/>
                              <a:gd name="T7" fmla="*/ 175 h 840"/>
                              <a:gd name="T8" fmla="+- 0 9210 6570"/>
                              <a:gd name="T9" fmla="*/ T8 w 2640"/>
                              <a:gd name="T10" fmla="+- 0 1015 175"/>
                              <a:gd name="T11" fmla="*/ 1015 h 840"/>
                              <a:gd name="T12" fmla="+- 0 6570 6570"/>
                              <a:gd name="T13" fmla="*/ T12 w 2640"/>
                              <a:gd name="T14" fmla="+- 0 1015 175"/>
                              <a:gd name="T15" fmla="*/ 1015 h 840"/>
                              <a:gd name="T16" fmla="+- 0 6570 6570"/>
                              <a:gd name="T17" fmla="*/ T16 w 2640"/>
                              <a:gd name="T18" fmla="+- 0 175 175"/>
                              <a:gd name="T19" fmla="*/ 175 h 840"/>
                              <a:gd name="T20" fmla="+- 0 9106 6570"/>
                              <a:gd name="T21" fmla="*/ T20 w 2640"/>
                              <a:gd name="T22" fmla="+- 0 281 175"/>
                              <a:gd name="T23" fmla="*/ 281 h 840"/>
                              <a:gd name="T24" fmla="+- 0 6676 6570"/>
                              <a:gd name="T25" fmla="*/ T24 w 2640"/>
                              <a:gd name="T26" fmla="+- 0 281 175"/>
                              <a:gd name="T27" fmla="*/ 281 h 840"/>
                              <a:gd name="T28" fmla="+- 0 6676 6570"/>
                              <a:gd name="T29" fmla="*/ T28 w 2640"/>
                              <a:gd name="T30" fmla="+- 0 911 175"/>
                              <a:gd name="T31" fmla="*/ 911 h 840"/>
                              <a:gd name="T32" fmla="+- 0 9106 6570"/>
                              <a:gd name="T33" fmla="*/ T32 w 2640"/>
                              <a:gd name="T34" fmla="+- 0 911 175"/>
                              <a:gd name="T35" fmla="*/ 911 h 840"/>
                              <a:gd name="T36" fmla="+- 0 9106 6570"/>
                              <a:gd name="T37" fmla="*/ T36 w 2640"/>
                              <a:gd name="T38" fmla="+- 0 281 175"/>
                              <a:gd name="T39" fmla="*/ 281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40" h="840">
                                <a:moveTo>
                                  <a:pt x="0" y="0"/>
                                </a:moveTo>
                                <a:lnTo>
                                  <a:pt x="2640" y="0"/>
                                </a:lnTo>
                                <a:lnTo>
                                  <a:pt x="2640" y="840"/>
                                </a:lnTo>
                                <a:lnTo>
                                  <a:pt x="0" y="840"/>
                                </a:lnTo>
                                <a:lnTo>
                                  <a:pt x="0" y="0"/>
                                </a:lnTo>
                                <a:close/>
                                <a:moveTo>
                                  <a:pt x="2536" y="106"/>
                                </a:moveTo>
                                <a:lnTo>
                                  <a:pt x="106" y="106"/>
                                </a:lnTo>
                                <a:lnTo>
                                  <a:pt x="106" y="736"/>
                                </a:lnTo>
                                <a:lnTo>
                                  <a:pt x="2536" y="736"/>
                                </a:lnTo>
                                <a:lnTo>
                                  <a:pt x="2536" y="106"/>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ED4C9" id="docshapegroup59" o:spid="_x0000_s1026" style="position:absolute;margin-left:1in;margin-top:8.25pt;width:468pt;height:104.85pt;z-index:-251658229;mso-wrap-distance-left:0;mso-wrap-distance-right:0;mso-position-horizontal-relative:page" coordorigin="1440,165" coordsize="9360,2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">
                <v:shape id="docshape60" o:spid="_x0000_s1027" type="#_x0000_t75" style="position:absolute;left:1440;top:247;width:9360;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">
                  <v:imagedata r:id="rId37" o:title=""/>
                </v:shape>
                <v:shape id="docshape61" o:spid="_x0000_s1028" style="position:absolute;left:6570;top:175;width:2640;height:840;visibility:visible;mso-wrap-style:square;v-text-anchor:top" coordsize="26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" path="m2640,l2536,r,106l2536,736r-2430,l106,106r2430,l2536,,,,,106,,736,,840r2640,l2640,736r,-630l2640,xe" fillcolor="red" stroked="f">
                  <v:path arrowok="t" o:connecttype="custom" o:connectlocs="2640,175;2536,175;2536,281;2536,911;106,911;106,281;2536,281;2536,175;0,175;0,281;0,911;0,1015;2640,1015;2640,911;2640,281;2640,175" o:connectangles="0,0,0,0,0,0,0,0,0,0,0,0,0,0,0,0"/>
                </v:shape>
                <v:shape id="docshape62" o:spid="_x0000_s1029" style="position:absolute;left:6570;top:175;width:2640;height:840;visibility:visible;mso-wrap-style:square;v-text-anchor:top" coordsize="26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" path="m,l2640,r,840l,840,,xm2536,106r-2430,l106,736r2430,l2536,106xe" filled="f" strokecolor="red" strokeweight="1pt">
                  <v:path arrowok="t" o:connecttype="custom" o:connectlocs="0,175;2640,175;2640,1015;0,1015;0,175;2536,281;106,281;106,911;2536,911;2536,281" o:connectangles="0,0,0,0,0,0,0,0,0,0"/>
                </v:shape>
                <w10:wrap type="topAndBottom" anchorx="page"/>
              </v:group>
            </w:pict>
          </mc:Fallback>
        </mc:AlternateContent>
      </w:r>
    </w:p>
    <w:p w14:paraId="20D56704" w14:textId="77777777" w:rsidR="004A3E7D" w:rsidRDefault="007E2C4E">
      <w:pPr>
        <w:pStyle w:val="ListParagraph"/>
        <w:numPr>
          <w:ilvl w:val="0"/>
          <w:numId w:val="9"/>
        </w:numPr>
        <w:tabs>
          <w:tab w:val="left" w:pos="880"/>
        </w:tabs>
        <w:spacing w:before="181" w:line="259" w:lineRule="auto"/>
        <w:ind w:right="498"/>
      </w:pPr>
      <w:r>
        <w:rPr>
          <w:b/>
        </w:rPr>
        <w:t>Contractor’s</w:t>
      </w:r>
      <w:r>
        <w:rPr>
          <w:b/>
          <w:spacing w:val="-4"/>
        </w:rPr>
        <w:t xml:space="preserve"> </w:t>
      </w:r>
      <w:r>
        <w:rPr>
          <w:b/>
        </w:rPr>
        <w:t>Mitigation</w:t>
      </w:r>
      <w:r>
        <w:rPr>
          <w:b/>
          <w:spacing w:val="-5"/>
        </w:rPr>
        <w:t xml:space="preserve"> </w:t>
      </w:r>
      <w:r>
        <w:rPr>
          <w:b/>
        </w:rPr>
        <w:t>Plan</w:t>
      </w:r>
      <w:r>
        <w:rPr>
          <w:b/>
          <w:spacing w:val="-4"/>
        </w:rPr>
        <w:t xml:space="preserve"> </w:t>
      </w:r>
      <w:r>
        <w:t>–</w:t>
      </w:r>
      <w:r>
        <w:rPr>
          <w:spacing w:val="-4"/>
        </w:rPr>
        <w:t xml:space="preserve"> </w:t>
      </w:r>
      <w:r>
        <w:t>Next</w:t>
      </w:r>
      <w:r>
        <w:rPr>
          <w:spacing w:val="-4"/>
        </w:rPr>
        <w:t xml:space="preserve"> </w:t>
      </w:r>
      <w:r>
        <w:t>to</w:t>
      </w:r>
      <w:r>
        <w:rPr>
          <w:spacing w:val="-4"/>
        </w:rPr>
        <w:t xml:space="preserve"> </w:t>
      </w:r>
      <w:r>
        <w:t>each</w:t>
      </w:r>
      <w:r>
        <w:rPr>
          <w:spacing w:val="-4"/>
        </w:rPr>
        <w:t xml:space="preserve"> </w:t>
      </w:r>
      <w:r>
        <w:t>Hazard</w:t>
      </w:r>
      <w:r>
        <w:rPr>
          <w:spacing w:val="-4"/>
        </w:rPr>
        <w:t xml:space="preserve"> </w:t>
      </w:r>
      <w:r>
        <w:t>Description,</w:t>
      </w:r>
      <w:r>
        <w:rPr>
          <w:spacing w:val="-4"/>
        </w:rPr>
        <w:t xml:space="preserve"> </w:t>
      </w:r>
      <w:r>
        <w:t>describe</w:t>
      </w:r>
      <w:r>
        <w:rPr>
          <w:spacing w:val="-4"/>
        </w:rPr>
        <w:t xml:space="preserve"> </w:t>
      </w:r>
      <w:r>
        <w:t>how</w:t>
      </w:r>
      <w:r>
        <w:rPr>
          <w:spacing w:val="-4"/>
        </w:rPr>
        <w:t xml:space="preserve"> </w:t>
      </w:r>
      <w:r>
        <w:t xml:space="preserve">each hazard will be controlled. </w:t>
      </w:r>
      <w:r>
        <w:rPr>
          <w:color w:val="000000"/>
          <w:shd w:val="clear" w:color="auto" w:fill="FFFF00"/>
        </w:rPr>
        <w:t>**Be Specific**</w:t>
      </w:r>
    </w:p>
    <w:p w14:paraId="20D56705" w14:textId="77777777" w:rsidR="004A3E7D" w:rsidRDefault="007E2C4E">
      <w:pPr>
        <w:pStyle w:val="ListParagraph"/>
        <w:numPr>
          <w:ilvl w:val="1"/>
          <w:numId w:val="9"/>
        </w:numPr>
        <w:tabs>
          <w:tab w:val="left" w:pos="1600"/>
        </w:tabs>
        <w:spacing w:line="253" w:lineRule="exact"/>
        <w:ind w:hanging="361"/>
      </w:pPr>
      <w:r>
        <w:t>Examples</w:t>
      </w:r>
      <w:r>
        <w:rPr>
          <w:spacing w:val="-10"/>
        </w:rPr>
        <w:t xml:space="preserve"> </w:t>
      </w:r>
      <w:proofErr w:type="gramStart"/>
      <w:r>
        <w:rPr>
          <w:spacing w:val="-2"/>
        </w:rPr>
        <w:t>include</w:t>
      </w:r>
      <w:proofErr w:type="gramEnd"/>
    </w:p>
    <w:p w14:paraId="20D56706" w14:textId="77777777" w:rsidR="004A3E7D" w:rsidRDefault="007E2C4E">
      <w:pPr>
        <w:pStyle w:val="ListParagraph"/>
        <w:numPr>
          <w:ilvl w:val="2"/>
          <w:numId w:val="9"/>
        </w:numPr>
        <w:tabs>
          <w:tab w:val="left" w:pos="2320"/>
        </w:tabs>
        <w:spacing w:before="19" w:line="259" w:lineRule="auto"/>
        <w:ind w:left="2319" w:right="254"/>
      </w:pPr>
      <w:r>
        <w:t>While driving, coworkers are required to plan their route ahead of time and</w:t>
      </w:r>
      <w:r>
        <w:rPr>
          <w:spacing w:val="-4"/>
        </w:rPr>
        <w:t xml:space="preserve"> </w:t>
      </w:r>
      <w:r>
        <w:t>refrain</w:t>
      </w:r>
      <w:r>
        <w:rPr>
          <w:spacing w:val="-4"/>
        </w:rPr>
        <w:t xml:space="preserve"> </w:t>
      </w:r>
      <w:r>
        <w:t>from</w:t>
      </w:r>
      <w:r>
        <w:rPr>
          <w:spacing w:val="-4"/>
        </w:rPr>
        <w:t xml:space="preserve"> </w:t>
      </w:r>
      <w:r>
        <w:t>using</w:t>
      </w:r>
      <w:r>
        <w:rPr>
          <w:spacing w:val="-4"/>
        </w:rPr>
        <w:t xml:space="preserve"> </w:t>
      </w:r>
      <w:r>
        <w:t>electronic</w:t>
      </w:r>
      <w:r>
        <w:rPr>
          <w:spacing w:val="-4"/>
        </w:rPr>
        <w:t xml:space="preserve"> </w:t>
      </w:r>
      <w:r>
        <w:t>devices</w:t>
      </w:r>
      <w:r>
        <w:rPr>
          <w:spacing w:val="-4"/>
        </w:rPr>
        <w:t xml:space="preserve"> </w:t>
      </w:r>
      <w:r>
        <w:t>of</w:t>
      </w:r>
      <w:r>
        <w:rPr>
          <w:spacing w:val="-4"/>
        </w:rPr>
        <w:t xml:space="preserve"> </w:t>
      </w:r>
      <w:r>
        <w:t>any</w:t>
      </w:r>
      <w:r>
        <w:rPr>
          <w:spacing w:val="-4"/>
        </w:rPr>
        <w:t xml:space="preserve"> </w:t>
      </w:r>
      <w:r>
        <w:t>kind,</w:t>
      </w:r>
      <w:r>
        <w:rPr>
          <w:spacing w:val="-4"/>
        </w:rPr>
        <w:t xml:space="preserve"> </w:t>
      </w:r>
      <w:r>
        <w:t>except</w:t>
      </w:r>
      <w:r>
        <w:rPr>
          <w:spacing w:val="-4"/>
        </w:rPr>
        <w:t xml:space="preserve"> </w:t>
      </w:r>
      <w:r>
        <w:t>for</w:t>
      </w:r>
      <w:r>
        <w:rPr>
          <w:spacing w:val="-4"/>
        </w:rPr>
        <w:t xml:space="preserve"> </w:t>
      </w:r>
      <w:r>
        <w:t>on-board navigation systems.</w:t>
      </w:r>
    </w:p>
    <w:p w14:paraId="20D56707" w14:textId="01C5507C" w:rsidR="004A3E7D" w:rsidRDefault="007E2C4E">
      <w:pPr>
        <w:pStyle w:val="ListParagraph"/>
        <w:numPr>
          <w:ilvl w:val="2"/>
          <w:numId w:val="9"/>
        </w:numPr>
        <w:tabs>
          <w:tab w:val="left" w:pos="2320"/>
        </w:tabs>
        <w:spacing w:line="259" w:lineRule="auto"/>
        <w:ind w:left="2319" w:right="610" w:hanging="339"/>
        <w:jc w:val="both"/>
      </w:pPr>
      <w:r>
        <w:t>While</w:t>
      </w:r>
      <w:r>
        <w:rPr>
          <w:spacing w:val="-5"/>
        </w:rPr>
        <w:t xml:space="preserve"> </w:t>
      </w:r>
      <w:r>
        <w:t>performing</w:t>
      </w:r>
      <w:r>
        <w:rPr>
          <w:spacing w:val="-5"/>
        </w:rPr>
        <w:t xml:space="preserve"> </w:t>
      </w:r>
      <w:r>
        <w:t>Live</w:t>
      </w:r>
      <w:r>
        <w:rPr>
          <w:spacing w:val="-5"/>
        </w:rPr>
        <w:t xml:space="preserve"> </w:t>
      </w:r>
      <w:r>
        <w:t>Line</w:t>
      </w:r>
      <w:r>
        <w:rPr>
          <w:spacing w:val="-5"/>
        </w:rPr>
        <w:t xml:space="preserve"> </w:t>
      </w:r>
      <w:r>
        <w:t>Electrical</w:t>
      </w:r>
      <w:r>
        <w:rPr>
          <w:spacing w:val="-5"/>
        </w:rPr>
        <w:t xml:space="preserve"> </w:t>
      </w:r>
      <w:r>
        <w:t>Work,</w:t>
      </w:r>
      <w:r>
        <w:rPr>
          <w:spacing w:val="-5"/>
        </w:rPr>
        <w:t xml:space="preserve"> </w:t>
      </w:r>
      <w:r>
        <w:t>coworkers</w:t>
      </w:r>
      <w:r>
        <w:rPr>
          <w:spacing w:val="-5"/>
        </w:rPr>
        <w:t xml:space="preserve"> </w:t>
      </w:r>
      <w:r>
        <w:t>are</w:t>
      </w:r>
      <w:r>
        <w:rPr>
          <w:spacing w:val="-5"/>
        </w:rPr>
        <w:t xml:space="preserve"> </w:t>
      </w:r>
      <w:r>
        <w:t>required</w:t>
      </w:r>
      <w:r>
        <w:rPr>
          <w:spacing w:val="-5"/>
        </w:rPr>
        <w:t xml:space="preserve"> </w:t>
      </w:r>
      <w:r>
        <w:t>to wear</w:t>
      </w:r>
      <w:r>
        <w:rPr>
          <w:spacing w:val="-2"/>
        </w:rPr>
        <w:t xml:space="preserve"> </w:t>
      </w:r>
      <w:r>
        <w:t>rubber</w:t>
      </w:r>
      <w:r>
        <w:rPr>
          <w:spacing w:val="-2"/>
        </w:rPr>
        <w:t xml:space="preserve"> </w:t>
      </w:r>
      <w:r>
        <w:t>protective</w:t>
      </w:r>
      <w:r>
        <w:rPr>
          <w:spacing w:val="-2"/>
        </w:rPr>
        <w:t xml:space="preserve"> </w:t>
      </w:r>
      <w:r>
        <w:t>gloves</w:t>
      </w:r>
      <w:r>
        <w:rPr>
          <w:spacing w:val="-2"/>
        </w:rPr>
        <w:t xml:space="preserve"> </w:t>
      </w:r>
      <w:r>
        <w:t>and</w:t>
      </w:r>
      <w:r>
        <w:rPr>
          <w:spacing w:val="-3"/>
        </w:rPr>
        <w:t xml:space="preserve"> </w:t>
      </w:r>
      <w:r>
        <w:t>sleeves</w:t>
      </w:r>
      <w:r>
        <w:rPr>
          <w:spacing w:val="-2"/>
        </w:rPr>
        <w:t xml:space="preserve"> </w:t>
      </w:r>
      <w:r>
        <w:t>in</w:t>
      </w:r>
      <w:r>
        <w:rPr>
          <w:spacing w:val="-2"/>
        </w:rPr>
        <w:t xml:space="preserve"> </w:t>
      </w:r>
      <w:r>
        <w:t>addition</w:t>
      </w:r>
      <w:r>
        <w:rPr>
          <w:spacing w:val="-2"/>
        </w:rPr>
        <w:t xml:space="preserve"> </w:t>
      </w:r>
      <w:r>
        <w:t>to</w:t>
      </w:r>
      <w:r>
        <w:rPr>
          <w:spacing w:val="-2"/>
        </w:rPr>
        <w:t xml:space="preserve"> </w:t>
      </w:r>
      <w:r>
        <w:t>following</w:t>
      </w:r>
      <w:r>
        <w:rPr>
          <w:spacing w:val="-2"/>
        </w:rPr>
        <w:t xml:space="preserve"> </w:t>
      </w:r>
      <w:r w:rsidR="00772E6A">
        <w:t>a</w:t>
      </w:r>
      <w:r>
        <w:t xml:space="preserve"> company’s Live-Line work.</w:t>
      </w:r>
    </w:p>
    <w:p w14:paraId="20D56708" w14:textId="77777777" w:rsidR="004A3E7D" w:rsidRDefault="007E2C4E">
      <w:pPr>
        <w:pStyle w:val="ListParagraph"/>
        <w:numPr>
          <w:ilvl w:val="2"/>
          <w:numId w:val="9"/>
        </w:numPr>
        <w:tabs>
          <w:tab w:val="left" w:pos="2320"/>
        </w:tabs>
        <w:spacing w:line="259" w:lineRule="auto"/>
        <w:ind w:left="2319" w:right="192" w:hanging="388"/>
        <w:jc w:val="both"/>
      </w:pPr>
      <w:r>
        <w:t>While</w:t>
      </w:r>
      <w:r>
        <w:rPr>
          <w:spacing w:val="-4"/>
        </w:rPr>
        <w:t xml:space="preserve"> </w:t>
      </w:r>
      <w:r>
        <w:t>working</w:t>
      </w:r>
      <w:r>
        <w:rPr>
          <w:spacing w:val="-4"/>
        </w:rPr>
        <w:t xml:space="preserve"> </w:t>
      </w:r>
      <w:r>
        <w:t>at</w:t>
      </w:r>
      <w:r>
        <w:rPr>
          <w:spacing w:val="-4"/>
        </w:rPr>
        <w:t xml:space="preserve"> </w:t>
      </w:r>
      <w:r>
        <w:t>heights,</w:t>
      </w:r>
      <w:r>
        <w:rPr>
          <w:spacing w:val="-4"/>
        </w:rPr>
        <w:t xml:space="preserve"> </w:t>
      </w:r>
      <w:r>
        <w:t>coworkers</w:t>
      </w:r>
      <w:r>
        <w:rPr>
          <w:spacing w:val="-4"/>
        </w:rPr>
        <w:t xml:space="preserve"> </w:t>
      </w:r>
      <w:r>
        <w:t>are</w:t>
      </w:r>
      <w:r>
        <w:rPr>
          <w:spacing w:val="-4"/>
        </w:rPr>
        <w:t xml:space="preserve"> </w:t>
      </w:r>
      <w:r>
        <w:t>required</w:t>
      </w:r>
      <w:r>
        <w:rPr>
          <w:spacing w:val="-4"/>
        </w:rPr>
        <w:t xml:space="preserve"> </w:t>
      </w:r>
      <w:r>
        <w:t>to</w:t>
      </w:r>
      <w:r>
        <w:rPr>
          <w:spacing w:val="-4"/>
        </w:rPr>
        <w:t xml:space="preserve"> </w:t>
      </w:r>
      <w:r>
        <w:t>utilize</w:t>
      </w:r>
      <w:r>
        <w:rPr>
          <w:spacing w:val="-5"/>
        </w:rPr>
        <w:t xml:space="preserve"> </w:t>
      </w:r>
      <w:r>
        <w:t>the</w:t>
      </w:r>
      <w:r>
        <w:rPr>
          <w:spacing w:val="-4"/>
        </w:rPr>
        <w:t xml:space="preserve"> </w:t>
      </w:r>
      <w:r>
        <w:t>appropriate fall protection in accordance with company standards and procedures.</w:t>
      </w:r>
    </w:p>
    <w:p w14:paraId="20D56709" w14:textId="77777777" w:rsidR="004A3E7D" w:rsidRDefault="004A3E7D">
      <w:pPr>
        <w:pStyle w:val="BodyText"/>
        <w:rPr>
          <w:sz w:val="20"/>
        </w:rPr>
      </w:pPr>
    </w:p>
    <w:p w14:paraId="20D5670A" w14:textId="77777777" w:rsidR="004A3E7D" w:rsidRDefault="004A3E7D">
      <w:pPr>
        <w:pStyle w:val="BodyText"/>
        <w:rPr>
          <w:sz w:val="26"/>
        </w:rPr>
      </w:pPr>
    </w:p>
    <w:p w14:paraId="20D5670E" w14:textId="76352326" w:rsidR="004A3E7D" w:rsidRDefault="002B48B1">
      <w:pPr>
        <w:pStyle w:val="BodyText"/>
        <w:ind w:left="160"/>
        <w:rPr>
          <w:rFonts w:ascii="Calibri"/>
          <w:sz w:val="20"/>
        </w:rPr>
      </w:pPr>
      <w:r>
        <w:rPr>
          <w:rFonts w:ascii="Calibri"/>
          <w:noProof/>
          <w:color w:val="2B579A"/>
          <w:sz w:val="20"/>
          <w:shd w:val="clear" w:color="auto" w:fill="E6E6E6"/>
        </w:rPr>
        <mc:AlternateContent>
          <mc:Choice Requires="wpg">
            <w:drawing>
              <wp:inline distT="0" distB="0" distL="0" distR="0" wp14:anchorId="20D56747" wp14:editId="1F2F574F">
                <wp:extent cx="5979160" cy="1330960"/>
                <wp:effectExtent l="0" t="3810" r="2540" b="0"/>
                <wp:docPr id="18"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160" cy="1330960"/>
                          <a:chOff x="0" y="0"/>
                          <a:chExt cx="9416" cy="2096"/>
                        </a:xfrm>
                      </wpg:grpSpPr>
                      <pic:pic xmlns:pic="http://schemas.openxmlformats.org/drawingml/2006/picture">
                        <pic:nvPicPr>
                          <pic:cNvPr id="19" name="docshape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81"/>
                            <a:ext cx="9360"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docshape65"/>
                        <wps:cNvSpPr>
                          <a:spLocks/>
                        </wps:cNvSpPr>
                        <wps:spPr bwMode="auto">
                          <a:xfrm>
                            <a:off x="7575" y="10"/>
                            <a:ext cx="1830" cy="840"/>
                          </a:xfrm>
                          <a:custGeom>
                            <a:avLst/>
                            <a:gdLst>
                              <a:gd name="T0" fmla="+- 0 9406 7576"/>
                              <a:gd name="T1" fmla="*/ T0 w 1830"/>
                              <a:gd name="T2" fmla="+- 0 11 11"/>
                              <a:gd name="T3" fmla="*/ 11 h 840"/>
                              <a:gd name="T4" fmla="+- 0 7576 7576"/>
                              <a:gd name="T5" fmla="*/ T4 w 1830"/>
                              <a:gd name="T6" fmla="+- 0 11 11"/>
                              <a:gd name="T7" fmla="*/ 11 h 840"/>
                              <a:gd name="T8" fmla="+- 0 7576 7576"/>
                              <a:gd name="T9" fmla="*/ T8 w 1830"/>
                              <a:gd name="T10" fmla="+- 0 115 11"/>
                              <a:gd name="T11" fmla="*/ 115 h 840"/>
                              <a:gd name="T12" fmla="+- 0 7576 7576"/>
                              <a:gd name="T13" fmla="*/ T12 w 1830"/>
                              <a:gd name="T14" fmla="+- 0 745 11"/>
                              <a:gd name="T15" fmla="*/ 745 h 840"/>
                              <a:gd name="T16" fmla="+- 0 7576 7576"/>
                              <a:gd name="T17" fmla="*/ T16 w 1830"/>
                              <a:gd name="T18" fmla="+- 0 851 11"/>
                              <a:gd name="T19" fmla="*/ 851 h 840"/>
                              <a:gd name="T20" fmla="+- 0 9406 7576"/>
                              <a:gd name="T21" fmla="*/ T20 w 1830"/>
                              <a:gd name="T22" fmla="+- 0 851 11"/>
                              <a:gd name="T23" fmla="*/ 851 h 840"/>
                              <a:gd name="T24" fmla="+- 0 9406 7576"/>
                              <a:gd name="T25" fmla="*/ T24 w 1830"/>
                              <a:gd name="T26" fmla="+- 0 745 11"/>
                              <a:gd name="T27" fmla="*/ 745 h 840"/>
                              <a:gd name="T28" fmla="+- 0 7680 7576"/>
                              <a:gd name="T29" fmla="*/ T28 w 1830"/>
                              <a:gd name="T30" fmla="+- 0 745 11"/>
                              <a:gd name="T31" fmla="*/ 745 h 840"/>
                              <a:gd name="T32" fmla="+- 0 7680 7576"/>
                              <a:gd name="T33" fmla="*/ T32 w 1830"/>
                              <a:gd name="T34" fmla="+- 0 115 11"/>
                              <a:gd name="T35" fmla="*/ 115 h 840"/>
                              <a:gd name="T36" fmla="+- 0 9300 7576"/>
                              <a:gd name="T37" fmla="*/ T36 w 1830"/>
                              <a:gd name="T38" fmla="+- 0 115 11"/>
                              <a:gd name="T39" fmla="*/ 115 h 840"/>
                              <a:gd name="T40" fmla="+- 0 9300 7576"/>
                              <a:gd name="T41" fmla="*/ T40 w 1830"/>
                              <a:gd name="T42" fmla="+- 0 744 11"/>
                              <a:gd name="T43" fmla="*/ 744 h 840"/>
                              <a:gd name="T44" fmla="+- 0 9406 7576"/>
                              <a:gd name="T45" fmla="*/ T44 w 1830"/>
                              <a:gd name="T46" fmla="+- 0 744 11"/>
                              <a:gd name="T47" fmla="*/ 744 h 840"/>
                              <a:gd name="T48" fmla="+- 0 9406 7576"/>
                              <a:gd name="T49" fmla="*/ T48 w 1830"/>
                              <a:gd name="T50" fmla="+- 0 115 11"/>
                              <a:gd name="T51" fmla="*/ 115 h 840"/>
                              <a:gd name="T52" fmla="+- 0 9406 7576"/>
                              <a:gd name="T53" fmla="*/ T52 w 1830"/>
                              <a:gd name="T54" fmla="+- 0 114 11"/>
                              <a:gd name="T55" fmla="*/ 114 h 840"/>
                              <a:gd name="T56" fmla="+- 0 9406 7576"/>
                              <a:gd name="T57" fmla="*/ T56 w 1830"/>
                              <a:gd name="T58" fmla="+- 0 11 11"/>
                              <a:gd name="T59" fmla="*/ 11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30" h="840">
                                <a:moveTo>
                                  <a:pt x="1830" y="0"/>
                                </a:moveTo>
                                <a:lnTo>
                                  <a:pt x="0" y="0"/>
                                </a:lnTo>
                                <a:lnTo>
                                  <a:pt x="0" y="104"/>
                                </a:lnTo>
                                <a:lnTo>
                                  <a:pt x="0" y="734"/>
                                </a:lnTo>
                                <a:lnTo>
                                  <a:pt x="0" y="840"/>
                                </a:lnTo>
                                <a:lnTo>
                                  <a:pt x="1830" y="840"/>
                                </a:lnTo>
                                <a:lnTo>
                                  <a:pt x="1830" y="734"/>
                                </a:lnTo>
                                <a:lnTo>
                                  <a:pt x="104" y="734"/>
                                </a:lnTo>
                                <a:lnTo>
                                  <a:pt x="104" y="104"/>
                                </a:lnTo>
                                <a:lnTo>
                                  <a:pt x="1724" y="104"/>
                                </a:lnTo>
                                <a:lnTo>
                                  <a:pt x="1724" y="733"/>
                                </a:lnTo>
                                <a:lnTo>
                                  <a:pt x="1830" y="733"/>
                                </a:lnTo>
                                <a:lnTo>
                                  <a:pt x="1830" y="104"/>
                                </a:lnTo>
                                <a:lnTo>
                                  <a:pt x="1830" y="103"/>
                                </a:lnTo>
                                <a:lnTo>
                                  <a:pt x="183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docshape66"/>
                        <wps:cNvSpPr>
                          <a:spLocks/>
                        </wps:cNvSpPr>
                        <wps:spPr bwMode="auto">
                          <a:xfrm>
                            <a:off x="7575" y="10"/>
                            <a:ext cx="1830" cy="840"/>
                          </a:xfrm>
                          <a:custGeom>
                            <a:avLst/>
                            <a:gdLst>
                              <a:gd name="T0" fmla="+- 0 7576 7576"/>
                              <a:gd name="T1" fmla="*/ T0 w 1830"/>
                              <a:gd name="T2" fmla="+- 0 10 10"/>
                              <a:gd name="T3" fmla="*/ 10 h 840"/>
                              <a:gd name="T4" fmla="+- 0 9406 7576"/>
                              <a:gd name="T5" fmla="*/ T4 w 1830"/>
                              <a:gd name="T6" fmla="+- 0 10 10"/>
                              <a:gd name="T7" fmla="*/ 10 h 840"/>
                              <a:gd name="T8" fmla="+- 0 9406 7576"/>
                              <a:gd name="T9" fmla="*/ T8 w 1830"/>
                              <a:gd name="T10" fmla="+- 0 850 10"/>
                              <a:gd name="T11" fmla="*/ 850 h 840"/>
                              <a:gd name="T12" fmla="+- 0 7576 7576"/>
                              <a:gd name="T13" fmla="*/ T12 w 1830"/>
                              <a:gd name="T14" fmla="+- 0 850 10"/>
                              <a:gd name="T15" fmla="*/ 850 h 840"/>
                              <a:gd name="T16" fmla="+- 0 7576 7576"/>
                              <a:gd name="T17" fmla="*/ T16 w 1830"/>
                              <a:gd name="T18" fmla="+- 0 10 10"/>
                              <a:gd name="T19" fmla="*/ 10 h 840"/>
                              <a:gd name="T20" fmla="+- 0 9300 7576"/>
                              <a:gd name="T21" fmla="*/ T20 w 1830"/>
                              <a:gd name="T22" fmla="+- 0 114 10"/>
                              <a:gd name="T23" fmla="*/ 114 h 840"/>
                              <a:gd name="T24" fmla="+- 0 7680 7576"/>
                              <a:gd name="T25" fmla="*/ T24 w 1830"/>
                              <a:gd name="T26" fmla="+- 0 114 10"/>
                              <a:gd name="T27" fmla="*/ 114 h 840"/>
                              <a:gd name="T28" fmla="+- 0 7680 7576"/>
                              <a:gd name="T29" fmla="*/ T28 w 1830"/>
                              <a:gd name="T30" fmla="+- 0 744 10"/>
                              <a:gd name="T31" fmla="*/ 744 h 840"/>
                              <a:gd name="T32" fmla="+- 0 9300 7576"/>
                              <a:gd name="T33" fmla="*/ T32 w 1830"/>
                              <a:gd name="T34" fmla="+- 0 744 10"/>
                              <a:gd name="T35" fmla="*/ 744 h 840"/>
                              <a:gd name="T36" fmla="+- 0 9300 7576"/>
                              <a:gd name="T37" fmla="*/ T36 w 1830"/>
                              <a:gd name="T38" fmla="+- 0 114 10"/>
                              <a:gd name="T39" fmla="*/ 114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30" h="840">
                                <a:moveTo>
                                  <a:pt x="0" y="0"/>
                                </a:moveTo>
                                <a:lnTo>
                                  <a:pt x="1830" y="0"/>
                                </a:lnTo>
                                <a:lnTo>
                                  <a:pt x="1830" y="840"/>
                                </a:lnTo>
                                <a:lnTo>
                                  <a:pt x="0" y="840"/>
                                </a:lnTo>
                                <a:lnTo>
                                  <a:pt x="0" y="0"/>
                                </a:lnTo>
                                <a:close/>
                                <a:moveTo>
                                  <a:pt x="1724" y="104"/>
                                </a:moveTo>
                                <a:lnTo>
                                  <a:pt x="104" y="104"/>
                                </a:lnTo>
                                <a:lnTo>
                                  <a:pt x="104" y="734"/>
                                </a:lnTo>
                                <a:lnTo>
                                  <a:pt x="1724" y="734"/>
                                </a:lnTo>
                                <a:lnTo>
                                  <a:pt x="1724" y="104"/>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A95CA2" id="docshapegroup63" o:spid="_x0000_s1026" style="width:470.8pt;height:104.8pt;mso-position-horizontal-relative:char;mso-position-vertical-relative:line" coordsize="9416,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">
                <v:shape id="docshape64" o:spid="_x0000_s1027" type="#_x0000_t75" style="position:absolute;top:81;width:9360;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">
                  <v:imagedata r:id="rId37" o:title=""/>
                </v:shape>
                <v:shape id="docshape65" o:spid="_x0000_s1028" style="position:absolute;left:7575;top:10;width:1830;height:840;visibility:visible;mso-wrap-style:square;v-text-anchor:top" coordsize="183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" path="m1830,l,,,104,,734,,840r1830,l1830,734r-1726,l104,104r1620,l1724,733r106,l1830,104r,-1l1830,xe" fillcolor="red" stroked="f">
                  <v:path arrowok="t" o:connecttype="custom" o:connectlocs="1830,11;0,11;0,115;0,745;0,851;1830,851;1830,745;104,745;104,115;1724,115;1724,744;1830,744;1830,115;1830,114;1830,11" o:connectangles="0,0,0,0,0,0,0,0,0,0,0,0,0,0,0"/>
                </v:shape>
                <v:shape id="docshape66" o:spid="_x0000_s1029" style="position:absolute;left:7575;top:10;width:1830;height:840;visibility:visible;mso-wrap-style:square;v-text-anchor:top" coordsize="183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" path="m,l1830,r,840l,840,,xm1724,104r-1620,l104,734r1620,l1724,104xe" filled="f" strokecolor="red" strokeweight="1pt">
                  <v:path arrowok="t" o:connecttype="custom" o:connectlocs="0,10;1830,10;1830,850;0,850;0,10;1724,114;104,114;104,744;1724,744;1724,114" o:connectangles="0,0,0,0,0,0,0,0,0,0"/>
                </v:shape>
                <w10:anchorlock/>
              </v:group>
            </w:pict>
          </mc:Fallback>
        </mc:AlternateContent>
      </w:r>
    </w:p>
    <w:p w14:paraId="20D5670F" w14:textId="089447A7" w:rsidR="004A3E7D" w:rsidRPr="001606F5" w:rsidRDefault="007E2C4E">
      <w:pPr>
        <w:pStyle w:val="ListParagraph"/>
        <w:numPr>
          <w:ilvl w:val="0"/>
          <w:numId w:val="9"/>
        </w:numPr>
        <w:tabs>
          <w:tab w:val="left" w:pos="880"/>
        </w:tabs>
        <w:spacing w:before="162" w:line="259" w:lineRule="auto"/>
        <w:ind w:right="533"/>
      </w:pPr>
      <w:r>
        <w:rPr>
          <w:b/>
        </w:rPr>
        <w:t xml:space="preserve">Required Training </w:t>
      </w:r>
      <w:r>
        <w:t>– Next to each Mitigation Plan, list the specific training your company</w:t>
      </w:r>
      <w:r>
        <w:rPr>
          <w:spacing w:val="-4"/>
        </w:rPr>
        <w:t xml:space="preserve"> </w:t>
      </w:r>
      <w:r>
        <w:t>provides</w:t>
      </w:r>
      <w:r>
        <w:rPr>
          <w:spacing w:val="-4"/>
        </w:rPr>
        <w:t xml:space="preserve"> </w:t>
      </w:r>
      <w:r>
        <w:t>or</w:t>
      </w:r>
      <w:r>
        <w:rPr>
          <w:spacing w:val="-4"/>
        </w:rPr>
        <w:t xml:space="preserve"> </w:t>
      </w:r>
      <w:r>
        <w:t>the</w:t>
      </w:r>
      <w:r>
        <w:rPr>
          <w:spacing w:val="-4"/>
        </w:rPr>
        <w:t xml:space="preserve"> </w:t>
      </w:r>
      <w:r>
        <w:t>specific</w:t>
      </w:r>
      <w:r>
        <w:rPr>
          <w:spacing w:val="-4"/>
        </w:rPr>
        <w:t xml:space="preserve"> </w:t>
      </w:r>
      <w:r>
        <w:t>training</w:t>
      </w:r>
      <w:r>
        <w:rPr>
          <w:spacing w:val="-4"/>
        </w:rPr>
        <w:t xml:space="preserve"> </w:t>
      </w:r>
      <w:r>
        <w:t>your</w:t>
      </w:r>
      <w:r>
        <w:rPr>
          <w:spacing w:val="-5"/>
        </w:rPr>
        <w:t xml:space="preserve"> </w:t>
      </w:r>
      <w:r>
        <w:t>company</w:t>
      </w:r>
      <w:r>
        <w:rPr>
          <w:spacing w:val="-4"/>
        </w:rPr>
        <w:t xml:space="preserve"> </w:t>
      </w:r>
      <w:r>
        <w:t>validates</w:t>
      </w:r>
      <w:r>
        <w:rPr>
          <w:spacing w:val="-4"/>
        </w:rPr>
        <w:t xml:space="preserve"> </w:t>
      </w:r>
      <w:r>
        <w:t>each</w:t>
      </w:r>
      <w:r>
        <w:rPr>
          <w:spacing w:val="-5"/>
        </w:rPr>
        <w:t xml:space="preserve"> </w:t>
      </w:r>
      <w:r>
        <w:t>coworker</w:t>
      </w:r>
      <w:r>
        <w:rPr>
          <w:spacing w:val="-4"/>
        </w:rPr>
        <w:t xml:space="preserve"> </w:t>
      </w:r>
      <w:r>
        <w:t xml:space="preserve">has completed to perform each task safely. </w:t>
      </w:r>
      <w:r>
        <w:rPr>
          <w:color w:val="000000"/>
          <w:shd w:val="clear" w:color="auto" w:fill="FFFF00"/>
        </w:rPr>
        <w:t>**Be Specific**</w:t>
      </w:r>
    </w:p>
    <w:p w14:paraId="3B8D8DE9" w14:textId="4533D838" w:rsidR="001606F5" w:rsidRDefault="001606F5" w:rsidP="001606F5">
      <w:pPr>
        <w:pStyle w:val="ListParagraph"/>
        <w:numPr>
          <w:ilvl w:val="1"/>
          <w:numId w:val="9"/>
        </w:numPr>
        <w:tabs>
          <w:tab w:val="left" w:pos="880"/>
        </w:tabs>
        <w:spacing w:before="162" w:line="259" w:lineRule="auto"/>
        <w:ind w:right="533"/>
      </w:pPr>
      <w:r>
        <w:rPr>
          <w:bCs/>
        </w:rPr>
        <w:t xml:space="preserve">Trainings can be </w:t>
      </w:r>
      <w:r w:rsidR="003C010B">
        <w:rPr>
          <w:bCs/>
        </w:rPr>
        <w:t>internal to your company, PG&amp;E specific trainings offered through ISNetworld or other platforms</w:t>
      </w:r>
      <w:r w:rsidR="003772E8">
        <w:rPr>
          <w:bCs/>
        </w:rPr>
        <w:t xml:space="preserve">, or </w:t>
      </w:r>
      <w:r w:rsidR="00A57028">
        <w:rPr>
          <w:bCs/>
        </w:rPr>
        <w:t>third-party</w:t>
      </w:r>
      <w:r w:rsidR="003772E8">
        <w:rPr>
          <w:bCs/>
        </w:rPr>
        <w:t xml:space="preserve"> qualifications and certifications.</w:t>
      </w:r>
    </w:p>
    <w:p w14:paraId="20D56710" w14:textId="2AFAEF47" w:rsidR="004A3E7D" w:rsidRDefault="007E2C4E">
      <w:pPr>
        <w:pStyle w:val="ListParagraph"/>
        <w:numPr>
          <w:ilvl w:val="1"/>
          <w:numId w:val="9"/>
        </w:numPr>
        <w:tabs>
          <w:tab w:val="left" w:pos="1600"/>
        </w:tabs>
        <w:spacing w:line="252" w:lineRule="exact"/>
        <w:ind w:hanging="361"/>
      </w:pPr>
      <w:r>
        <w:t>Examples</w:t>
      </w:r>
      <w:r>
        <w:rPr>
          <w:spacing w:val="-10"/>
        </w:rPr>
        <w:t xml:space="preserve"> </w:t>
      </w:r>
      <w:r>
        <w:rPr>
          <w:spacing w:val="-2"/>
        </w:rPr>
        <w:t>include</w:t>
      </w:r>
      <w:r w:rsidR="00AB656B">
        <w:rPr>
          <w:spacing w:val="-2"/>
        </w:rPr>
        <w:t>:</w:t>
      </w:r>
    </w:p>
    <w:p w14:paraId="20D56711" w14:textId="7899BC95" w:rsidR="004A3E7D" w:rsidRDefault="007E2C4E">
      <w:pPr>
        <w:pStyle w:val="ListParagraph"/>
        <w:numPr>
          <w:ilvl w:val="2"/>
          <w:numId w:val="9"/>
        </w:numPr>
        <w:tabs>
          <w:tab w:val="left" w:pos="2320"/>
        </w:tabs>
        <w:spacing w:before="20" w:line="259" w:lineRule="auto"/>
        <w:ind w:left="2319" w:right="195"/>
        <w:jc w:val="both"/>
      </w:pPr>
      <w:r>
        <w:t>Before</w:t>
      </w:r>
      <w:r>
        <w:rPr>
          <w:spacing w:val="-3"/>
        </w:rPr>
        <w:t xml:space="preserve"> </w:t>
      </w:r>
      <w:r>
        <w:t>any</w:t>
      </w:r>
      <w:r>
        <w:rPr>
          <w:spacing w:val="-3"/>
        </w:rPr>
        <w:t xml:space="preserve"> </w:t>
      </w:r>
      <w:r>
        <w:t>coworker</w:t>
      </w:r>
      <w:r>
        <w:rPr>
          <w:spacing w:val="-3"/>
        </w:rPr>
        <w:t xml:space="preserve"> </w:t>
      </w:r>
      <w:r>
        <w:t>is</w:t>
      </w:r>
      <w:r>
        <w:rPr>
          <w:spacing w:val="-4"/>
        </w:rPr>
        <w:t xml:space="preserve"> </w:t>
      </w:r>
      <w:r>
        <w:t>allowed</w:t>
      </w:r>
      <w:r>
        <w:rPr>
          <w:spacing w:val="-3"/>
        </w:rPr>
        <w:t xml:space="preserve"> </w:t>
      </w:r>
      <w:r>
        <w:t>to</w:t>
      </w:r>
      <w:r>
        <w:rPr>
          <w:spacing w:val="-3"/>
        </w:rPr>
        <w:t xml:space="preserve"> </w:t>
      </w:r>
      <w:r>
        <w:t>operate</w:t>
      </w:r>
      <w:r>
        <w:rPr>
          <w:spacing w:val="-3"/>
        </w:rPr>
        <w:t xml:space="preserve"> </w:t>
      </w:r>
      <w:r>
        <w:t>a</w:t>
      </w:r>
      <w:r>
        <w:rPr>
          <w:spacing w:val="-3"/>
        </w:rPr>
        <w:t xml:space="preserve"> </w:t>
      </w:r>
      <w:r>
        <w:t>vehicle,</w:t>
      </w:r>
      <w:r>
        <w:rPr>
          <w:spacing w:val="-3"/>
        </w:rPr>
        <w:t xml:space="preserve"> </w:t>
      </w:r>
      <w:r>
        <w:t>they</w:t>
      </w:r>
      <w:r>
        <w:rPr>
          <w:spacing w:val="-3"/>
        </w:rPr>
        <w:t xml:space="preserve"> </w:t>
      </w:r>
      <w:r>
        <w:t>must</w:t>
      </w:r>
      <w:r>
        <w:rPr>
          <w:spacing w:val="-3"/>
        </w:rPr>
        <w:t xml:space="preserve"> </w:t>
      </w:r>
      <w:r>
        <w:t>possess</w:t>
      </w:r>
      <w:r>
        <w:rPr>
          <w:spacing w:val="-4"/>
        </w:rPr>
        <w:t xml:space="preserve"> </w:t>
      </w:r>
      <w:r>
        <w:t xml:space="preserve">a </w:t>
      </w:r>
      <w:r>
        <w:lastRenderedPageBreak/>
        <w:t>valid</w:t>
      </w:r>
      <w:r>
        <w:rPr>
          <w:spacing w:val="-4"/>
        </w:rPr>
        <w:t xml:space="preserve"> </w:t>
      </w:r>
      <w:r w:rsidR="000735D5">
        <w:t>driver’s</w:t>
      </w:r>
      <w:r>
        <w:rPr>
          <w:spacing w:val="-4"/>
        </w:rPr>
        <w:t xml:space="preserve"> </w:t>
      </w:r>
      <w:r>
        <w:t>license</w:t>
      </w:r>
      <w:r>
        <w:rPr>
          <w:spacing w:val="-5"/>
        </w:rPr>
        <w:t xml:space="preserve"> </w:t>
      </w:r>
      <w:r>
        <w:t>and</w:t>
      </w:r>
      <w:r>
        <w:rPr>
          <w:spacing w:val="-5"/>
        </w:rPr>
        <w:t xml:space="preserve"> </w:t>
      </w:r>
      <w:r>
        <w:t>pass</w:t>
      </w:r>
      <w:r>
        <w:rPr>
          <w:spacing w:val="-4"/>
        </w:rPr>
        <w:t xml:space="preserve"> </w:t>
      </w:r>
      <w:r>
        <w:t>a</w:t>
      </w:r>
      <w:r>
        <w:rPr>
          <w:spacing w:val="-4"/>
        </w:rPr>
        <w:t xml:space="preserve"> </w:t>
      </w:r>
      <w:r>
        <w:t>new</w:t>
      </w:r>
      <w:r>
        <w:rPr>
          <w:spacing w:val="-6"/>
        </w:rPr>
        <w:t xml:space="preserve"> </w:t>
      </w:r>
      <w:r>
        <w:t>driver</w:t>
      </w:r>
      <w:r>
        <w:rPr>
          <w:spacing w:val="-4"/>
        </w:rPr>
        <w:t xml:space="preserve"> </w:t>
      </w:r>
      <w:r>
        <w:t>assessment</w:t>
      </w:r>
      <w:r>
        <w:rPr>
          <w:spacing w:val="-4"/>
        </w:rPr>
        <w:t xml:space="preserve"> </w:t>
      </w:r>
      <w:r>
        <w:t>administered</w:t>
      </w:r>
      <w:r>
        <w:rPr>
          <w:spacing w:val="-4"/>
        </w:rPr>
        <w:t xml:space="preserve"> </w:t>
      </w:r>
      <w:r>
        <w:t>by</w:t>
      </w:r>
      <w:r>
        <w:rPr>
          <w:spacing w:val="-5"/>
        </w:rPr>
        <w:t xml:space="preserve"> </w:t>
      </w:r>
      <w:r>
        <w:t>a company representative.</w:t>
      </w:r>
    </w:p>
    <w:p w14:paraId="20D56712" w14:textId="77777777" w:rsidR="004A3E7D" w:rsidRPr="00FC67E7" w:rsidRDefault="007E2C4E">
      <w:pPr>
        <w:pStyle w:val="ListParagraph"/>
        <w:numPr>
          <w:ilvl w:val="2"/>
          <w:numId w:val="9"/>
        </w:numPr>
        <w:tabs>
          <w:tab w:val="left" w:pos="2320"/>
        </w:tabs>
        <w:spacing w:line="259" w:lineRule="auto"/>
        <w:ind w:left="2319" w:right="462" w:hanging="339"/>
      </w:pPr>
      <w:r>
        <w:t>Before any coworker is allowed to perform Live-Line work, they must poss</w:t>
      </w:r>
      <w:r w:rsidRPr="00FC67E7">
        <w:t>ess</w:t>
      </w:r>
      <w:r w:rsidRPr="00FC67E7">
        <w:rPr>
          <w:spacing w:val="-4"/>
        </w:rPr>
        <w:t xml:space="preserve"> </w:t>
      </w:r>
      <w:r w:rsidRPr="00FC67E7">
        <w:t>the</w:t>
      </w:r>
      <w:r w:rsidRPr="00FC67E7">
        <w:rPr>
          <w:spacing w:val="-5"/>
        </w:rPr>
        <w:t xml:space="preserve"> </w:t>
      </w:r>
      <w:r w:rsidRPr="00FC67E7">
        <w:t>appropriate</w:t>
      </w:r>
      <w:r w:rsidRPr="00FC67E7">
        <w:rPr>
          <w:spacing w:val="-5"/>
        </w:rPr>
        <w:t xml:space="preserve"> </w:t>
      </w:r>
      <w:r w:rsidRPr="00FC67E7">
        <w:t>qualifications</w:t>
      </w:r>
      <w:r w:rsidRPr="00FC67E7">
        <w:rPr>
          <w:spacing w:val="-4"/>
        </w:rPr>
        <w:t xml:space="preserve"> </w:t>
      </w:r>
      <w:r w:rsidRPr="00FC67E7">
        <w:t>and</w:t>
      </w:r>
      <w:r w:rsidRPr="00FC67E7">
        <w:rPr>
          <w:spacing w:val="-4"/>
        </w:rPr>
        <w:t xml:space="preserve"> </w:t>
      </w:r>
      <w:r w:rsidRPr="00FC67E7">
        <w:t>pass</w:t>
      </w:r>
      <w:r w:rsidRPr="00FC67E7">
        <w:rPr>
          <w:spacing w:val="-5"/>
        </w:rPr>
        <w:t xml:space="preserve"> </w:t>
      </w:r>
      <w:r w:rsidRPr="00FC67E7">
        <w:t>a</w:t>
      </w:r>
      <w:r w:rsidRPr="00FC67E7">
        <w:rPr>
          <w:spacing w:val="-4"/>
        </w:rPr>
        <w:t xml:space="preserve"> </w:t>
      </w:r>
      <w:r w:rsidRPr="00FC67E7">
        <w:t>knowledge</w:t>
      </w:r>
      <w:r w:rsidRPr="00FC67E7">
        <w:rPr>
          <w:spacing w:val="-4"/>
        </w:rPr>
        <w:t xml:space="preserve"> </w:t>
      </w:r>
      <w:r w:rsidRPr="00FC67E7">
        <w:t>and</w:t>
      </w:r>
      <w:r w:rsidRPr="00FC67E7">
        <w:rPr>
          <w:spacing w:val="-4"/>
        </w:rPr>
        <w:t xml:space="preserve"> </w:t>
      </w:r>
      <w:r w:rsidRPr="00FC67E7">
        <w:t>skills assessment administered by a company representative.</w:t>
      </w:r>
    </w:p>
    <w:p w14:paraId="20D56713" w14:textId="0F70E938" w:rsidR="004A3E7D" w:rsidRPr="00FC67E7" w:rsidRDefault="007E2C4E">
      <w:pPr>
        <w:pStyle w:val="ListParagraph"/>
        <w:numPr>
          <w:ilvl w:val="2"/>
          <w:numId w:val="9"/>
        </w:numPr>
        <w:tabs>
          <w:tab w:val="left" w:pos="2320"/>
        </w:tabs>
        <w:spacing w:line="259" w:lineRule="auto"/>
        <w:ind w:left="2319" w:right="351" w:hanging="388"/>
      </w:pPr>
      <w:r w:rsidRPr="00FC67E7">
        <w:t xml:space="preserve">Before working at heights, each coworker must pass </w:t>
      </w:r>
      <w:r w:rsidR="00AC1051" w:rsidRPr="00FC67E7">
        <w:t>the</w:t>
      </w:r>
      <w:r w:rsidRPr="00FC67E7">
        <w:t xml:space="preserve"> company fall protection</w:t>
      </w:r>
      <w:r w:rsidRPr="00FC67E7">
        <w:rPr>
          <w:spacing w:val="-5"/>
        </w:rPr>
        <w:t xml:space="preserve"> </w:t>
      </w:r>
      <w:r w:rsidRPr="00FC67E7">
        <w:t>training</w:t>
      </w:r>
      <w:r w:rsidRPr="00FC67E7">
        <w:rPr>
          <w:spacing w:val="-5"/>
        </w:rPr>
        <w:t xml:space="preserve"> </w:t>
      </w:r>
      <w:r w:rsidRPr="00FC67E7">
        <w:t>course,</w:t>
      </w:r>
      <w:r w:rsidRPr="00FC67E7">
        <w:rPr>
          <w:spacing w:val="-5"/>
        </w:rPr>
        <w:t xml:space="preserve"> </w:t>
      </w:r>
      <w:r w:rsidRPr="00FC67E7">
        <w:t>and</w:t>
      </w:r>
      <w:r w:rsidRPr="00FC67E7">
        <w:rPr>
          <w:spacing w:val="-5"/>
        </w:rPr>
        <w:t xml:space="preserve"> </w:t>
      </w:r>
      <w:r w:rsidRPr="00FC67E7">
        <w:t>demonstrate</w:t>
      </w:r>
      <w:r w:rsidRPr="00FC67E7">
        <w:rPr>
          <w:spacing w:val="-5"/>
        </w:rPr>
        <w:t xml:space="preserve"> </w:t>
      </w:r>
      <w:r w:rsidRPr="00FC67E7">
        <w:t>proficiency</w:t>
      </w:r>
      <w:r w:rsidRPr="00FC67E7">
        <w:rPr>
          <w:spacing w:val="-6"/>
        </w:rPr>
        <w:t xml:space="preserve"> </w:t>
      </w:r>
      <w:r w:rsidRPr="00FC67E7">
        <w:t>in</w:t>
      </w:r>
      <w:r w:rsidRPr="00FC67E7">
        <w:rPr>
          <w:spacing w:val="-5"/>
        </w:rPr>
        <w:t xml:space="preserve"> </w:t>
      </w:r>
      <w:r w:rsidRPr="00FC67E7">
        <w:t>selection,</w:t>
      </w:r>
      <w:r w:rsidRPr="00FC67E7">
        <w:rPr>
          <w:spacing w:val="-5"/>
        </w:rPr>
        <w:t xml:space="preserve"> </w:t>
      </w:r>
      <w:r w:rsidRPr="00FC67E7">
        <w:t>and wearing the appropriate PPE.</w:t>
      </w:r>
    </w:p>
    <w:p w14:paraId="5C1E859B" w14:textId="653C2DAB" w:rsidR="00660BBF" w:rsidRPr="002B67C4" w:rsidRDefault="00C100B8" w:rsidP="00C100B8">
      <w:pPr>
        <w:pStyle w:val="ListParagraph"/>
        <w:numPr>
          <w:ilvl w:val="0"/>
          <w:numId w:val="9"/>
        </w:numPr>
        <w:tabs>
          <w:tab w:val="left" w:pos="2320"/>
        </w:tabs>
        <w:spacing w:line="259" w:lineRule="auto"/>
        <w:ind w:right="351"/>
        <w:rPr>
          <w:b/>
          <w:bCs/>
        </w:rPr>
      </w:pPr>
      <w:r w:rsidRPr="002B67C4">
        <w:rPr>
          <w:b/>
          <w:bCs/>
        </w:rPr>
        <w:t>Required Tasks, Hazards, and Mitigations</w:t>
      </w:r>
    </w:p>
    <w:p w14:paraId="50B0DFFF" w14:textId="6AC4520D" w:rsidR="00C100B8" w:rsidRPr="002B67C4" w:rsidRDefault="00C100B8" w:rsidP="00C100B8">
      <w:pPr>
        <w:pStyle w:val="ListParagraph"/>
        <w:numPr>
          <w:ilvl w:val="1"/>
          <w:numId w:val="9"/>
        </w:numPr>
        <w:tabs>
          <w:tab w:val="left" w:pos="2320"/>
        </w:tabs>
        <w:spacing w:line="259" w:lineRule="auto"/>
        <w:ind w:right="351"/>
        <w:rPr>
          <w:b/>
          <w:bCs/>
        </w:rPr>
      </w:pPr>
      <w:r w:rsidRPr="002B67C4">
        <w:t>All Contractor Safety Plans, including PSPs and PSSPs, must include the following tasks</w:t>
      </w:r>
      <w:r w:rsidR="002E1AF7" w:rsidRPr="002B67C4">
        <w:t xml:space="preserve"> and their associated </w:t>
      </w:r>
      <w:r w:rsidR="00621447" w:rsidRPr="002B67C4">
        <w:t xml:space="preserve">hazards, mitigations, and trainings. Safety Plans without these </w:t>
      </w:r>
      <w:r w:rsidR="008A2DE5" w:rsidRPr="002B67C4">
        <w:t>tasks will be rejected unless validated as non-applicable by the PG&amp;E Program/Project Lead.</w:t>
      </w:r>
    </w:p>
    <w:p w14:paraId="1143A334" w14:textId="406E9C61" w:rsidR="00BD32F2" w:rsidRPr="002B67C4" w:rsidRDefault="00BD32F2" w:rsidP="008A2DE5">
      <w:pPr>
        <w:pStyle w:val="ListParagraph"/>
        <w:numPr>
          <w:ilvl w:val="2"/>
          <w:numId w:val="9"/>
        </w:numPr>
        <w:tabs>
          <w:tab w:val="left" w:pos="2320"/>
        </w:tabs>
        <w:spacing w:line="259" w:lineRule="auto"/>
        <w:ind w:right="351"/>
        <w:rPr>
          <w:b/>
          <w:bCs/>
        </w:rPr>
      </w:pPr>
      <w:r w:rsidRPr="002B67C4">
        <w:rPr>
          <w:b/>
          <w:bCs/>
          <w:u w:val="single"/>
        </w:rPr>
        <w:t xml:space="preserve">General </w:t>
      </w:r>
      <w:r w:rsidR="00DC6216" w:rsidRPr="002B67C4">
        <w:rPr>
          <w:b/>
          <w:bCs/>
          <w:u w:val="single"/>
        </w:rPr>
        <w:t xml:space="preserve">Site </w:t>
      </w:r>
      <w:r w:rsidRPr="002B67C4">
        <w:rPr>
          <w:b/>
          <w:bCs/>
          <w:u w:val="single"/>
        </w:rPr>
        <w:t>Safety</w:t>
      </w:r>
      <w:r w:rsidRPr="002B67C4">
        <w:t xml:space="preserve"> </w:t>
      </w:r>
      <w:r w:rsidR="00DC6216" w:rsidRPr="002B67C4">
        <w:t xml:space="preserve">(such as </w:t>
      </w:r>
      <w:r w:rsidRPr="002B67C4">
        <w:t xml:space="preserve">Slips/Trips/Falls, </w:t>
      </w:r>
      <w:r w:rsidR="00DC6216" w:rsidRPr="002B67C4">
        <w:t>Uneven Ground, etc.)</w:t>
      </w:r>
    </w:p>
    <w:p w14:paraId="19236486" w14:textId="5B6A5B0C" w:rsidR="00C40024" w:rsidRPr="002B67C4" w:rsidRDefault="00FF7F3B" w:rsidP="008A2DE5">
      <w:pPr>
        <w:pStyle w:val="ListParagraph"/>
        <w:numPr>
          <w:ilvl w:val="2"/>
          <w:numId w:val="9"/>
        </w:numPr>
        <w:tabs>
          <w:tab w:val="left" w:pos="2320"/>
        </w:tabs>
        <w:spacing w:line="259" w:lineRule="auto"/>
        <w:ind w:right="351"/>
        <w:rPr>
          <w:b/>
          <w:bCs/>
          <w:u w:val="single"/>
        </w:rPr>
      </w:pPr>
      <w:r w:rsidRPr="002B67C4">
        <w:rPr>
          <w:b/>
          <w:bCs/>
          <w:u w:val="single"/>
        </w:rPr>
        <w:t>Driving Safety</w:t>
      </w:r>
    </w:p>
    <w:p w14:paraId="088CB92F" w14:textId="5E35C3C6" w:rsidR="008A2DE5" w:rsidRPr="002B67C4" w:rsidRDefault="00C40024" w:rsidP="00F83020">
      <w:pPr>
        <w:pStyle w:val="ListParagraph"/>
        <w:numPr>
          <w:ilvl w:val="3"/>
          <w:numId w:val="9"/>
        </w:numPr>
        <w:tabs>
          <w:tab w:val="left" w:pos="2320"/>
        </w:tabs>
        <w:spacing w:line="259" w:lineRule="auto"/>
        <w:ind w:right="351"/>
      </w:pPr>
      <w:r w:rsidRPr="002B67C4">
        <w:rPr>
          <w:b/>
          <w:bCs/>
          <w:u w:val="single"/>
        </w:rPr>
        <w:t>R</w:t>
      </w:r>
      <w:r w:rsidR="00FF7F3B" w:rsidRPr="002B67C4">
        <w:rPr>
          <w:b/>
          <w:bCs/>
          <w:u w:val="single"/>
        </w:rPr>
        <w:t xml:space="preserve">ollover </w:t>
      </w:r>
      <w:r w:rsidRPr="002B67C4">
        <w:rPr>
          <w:b/>
          <w:bCs/>
          <w:u w:val="single"/>
        </w:rPr>
        <w:t>P</w:t>
      </w:r>
      <w:r w:rsidR="00FF7F3B" w:rsidRPr="002B67C4">
        <w:rPr>
          <w:b/>
          <w:bCs/>
          <w:u w:val="single"/>
        </w:rPr>
        <w:t>revention</w:t>
      </w:r>
      <w:r w:rsidR="00FF7F3B" w:rsidRPr="002B67C4">
        <w:t xml:space="preserve"> and </w:t>
      </w:r>
      <w:r w:rsidRPr="002B67C4">
        <w:rPr>
          <w:b/>
          <w:bCs/>
          <w:u w:val="single"/>
        </w:rPr>
        <w:t>J</w:t>
      </w:r>
      <w:r w:rsidR="00FF7F3B" w:rsidRPr="002B67C4">
        <w:rPr>
          <w:b/>
          <w:bCs/>
          <w:u w:val="single"/>
        </w:rPr>
        <w:t xml:space="preserve">ourney </w:t>
      </w:r>
      <w:r w:rsidRPr="002B67C4">
        <w:rPr>
          <w:b/>
          <w:bCs/>
          <w:u w:val="single"/>
        </w:rPr>
        <w:t>M</w:t>
      </w:r>
      <w:r w:rsidR="00FF7F3B" w:rsidRPr="002B67C4">
        <w:rPr>
          <w:b/>
          <w:bCs/>
          <w:u w:val="single"/>
        </w:rPr>
        <w:t>anagement</w:t>
      </w:r>
      <w:r w:rsidR="00FF7F3B" w:rsidRPr="002B67C4">
        <w:t xml:space="preserve"> </w:t>
      </w:r>
      <w:r w:rsidRPr="002B67C4">
        <w:t>must be included in all high-risk safety plans where driving is part of the contractor</w:t>
      </w:r>
      <w:r w:rsidR="00336848" w:rsidRPr="002B67C4">
        <w:t>’s</w:t>
      </w:r>
      <w:r w:rsidRPr="002B67C4">
        <w:t xml:space="preserve"> </w:t>
      </w:r>
      <w:proofErr w:type="gramStart"/>
      <w:r w:rsidRPr="002B67C4">
        <w:t>scope</w:t>
      </w:r>
      <w:proofErr w:type="gramEnd"/>
    </w:p>
    <w:p w14:paraId="72C7F4FB" w14:textId="77777777" w:rsidR="00F83020" w:rsidRPr="002B67C4" w:rsidRDefault="00F83020" w:rsidP="00F83020">
      <w:pPr>
        <w:pStyle w:val="ListParagraph"/>
        <w:numPr>
          <w:ilvl w:val="3"/>
          <w:numId w:val="9"/>
        </w:numPr>
        <w:tabs>
          <w:tab w:val="left" w:pos="2320"/>
        </w:tabs>
        <w:spacing w:line="259" w:lineRule="auto"/>
        <w:ind w:right="351"/>
      </w:pPr>
      <w:r w:rsidRPr="002B67C4">
        <w:t>The goal of Journey Management is to prevent high-risk journeys from ever occurring in the first place. </w:t>
      </w:r>
    </w:p>
    <w:p w14:paraId="7C0E2D74" w14:textId="77777777" w:rsidR="00F83020" w:rsidRPr="002B67C4" w:rsidRDefault="00F83020" w:rsidP="00F83020">
      <w:pPr>
        <w:pStyle w:val="ListParagraph"/>
        <w:numPr>
          <w:ilvl w:val="3"/>
          <w:numId w:val="9"/>
        </w:numPr>
        <w:tabs>
          <w:tab w:val="left" w:pos="2320"/>
        </w:tabs>
        <w:spacing w:line="259" w:lineRule="auto"/>
        <w:ind w:right="351"/>
      </w:pPr>
      <w:r w:rsidRPr="002B67C4">
        <w:t>A required component of Journey Management is Trip Risk Assessments. Trip Risk Assessments are performed on the day of travel. The goal is evaluating the immediate risks: Are the weather and road conditions suitable? Is the driver’s cell phone or satellite device adequately charged? Is the load properly secured? How many hours has the driver been on duty?</w:t>
      </w:r>
    </w:p>
    <w:p w14:paraId="4FA46FBA" w14:textId="6B82FA9D" w:rsidR="00F83020" w:rsidRPr="002B67C4" w:rsidRDefault="00F83020" w:rsidP="002A0EF0">
      <w:pPr>
        <w:pStyle w:val="ListParagraph"/>
        <w:numPr>
          <w:ilvl w:val="3"/>
          <w:numId w:val="9"/>
        </w:numPr>
        <w:tabs>
          <w:tab w:val="left" w:pos="2320"/>
        </w:tabs>
        <w:spacing w:line="259" w:lineRule="auto"/>
        <w:ind w:right="351"/>
      </w:pPr>
      <w:r w:rsidRPr="002B67C4">
        <w:t>If the employees are embarking a high-risk journey, ensure there is a proper approval workflow in place to evaluate the necessity of the trip</w:t>
      </w:r>
      <w:r w:rsidR="0079270A" w:rsidRPr="002B67C4">
        <w:t>.</w:t>
      </w:r>
    </w:p>
    <w:p w14:paraId="55532BAD" w14:textId="21F71DC5" w:rsidR="00393806" w:rsidRPr="002B67C4" w:rsidRDefault="00393806" w:rsidP="002A0EF0">
      <w:pPr>
        <w:pStyle w:val="ListParagraph"/>
        <w:numPr>
          <w:ilvl w:val="3"/>
          <w:numId w:val="9"/>
        </w:numPr>
        <w:tabs>
          <w:tab w:val="left" w:pos="2320"/>
        </w:tabs>
        <w:spacing w:line="259" w:lineRule="auto"/>
        <w:ind w:right="351"/>
      </w:pPr>
      <w:r w:rsidRPr="002B67C4">
        <w:t xml:space="preserve">Journey Management Plans </w:t>
      </w:r>
      <w:r w:rsidR="00A356FC" w:rsidRPr="002B67C4">
        <w:t>for each daily activity</w:t>
      </w:r>
      <w:r w:rsidR="002B3612" w:rsidRPr="002B67C4">
        <w:t xml:space="preserve">/route </w:t>
      </w:r>
      <w:r w:rsidRPr="002B67C4">
        <w:t xml:space="preserve">should be documented and made available to PG&amp;E </w:t>
      </w:r>
      <w:r w:rsidR="007A0329" w:rsidRPr="002B67C4">
        <w:t>upon request.</w:t>
      </w:r>
      <w:r w:rsidR="00B0279C" w:rsidRPr="002B67C4">
        <w:t xml:space="preserve"> These may be integrated into your JSA, Tailboard, or other existing company documents.</w:t>
      </w:r>
    </w:p>
    <w:p w14:paraId="330DFCA1" w14:textId="498F1460" w:rsidR="00311AC9" w:rsidRPr="002B67C4" w:rsidRDefault="00311AC9" w:rsidP="00311AC9">
      <w:pPr>
        <w:pStyle w:val="ListParagraph"/>
        <w:numPr>
          <w:ilvl w:val="3"/>
          <w:numId w:val="9"/>
        </w:numPr>
        <w:tabs>
          <w:tab w:val="left" w:pos="2320"/>
        </w:tabs>
        <w:spacing w:line="259" w:lineRule="auto"/>
        <w:ind w:right="351"/>
      </w:pPr>
      <w:r w:rsidRPr="002B67C4">
        <w:t>Rollover prevention shall be considered: capabilities/experience of operator, appropriate vehicle selection, understanding center of gravity, load balancing, presence of trailer, braking system functionality and operation, and route selection.</w:t>
      </w:r>
    </w:p>
    <w:p w14:paraId="40008686" w14:textId="54649DFE" w:rsidR="00230E1E" w:rsidRPr="002B67C4" w:rsidRDefault="00412A1B" w:rsidP="00311AC9">
      <w:pPr>
        <w:pStyle w:val="ListParagraph"/>
        <w:numPr>
          <w:ilvl w:val="2"/>
          <w:numId w:val="9"/>
        </w:numPr>
        <w:tabs>
          <w:tab w:val="left" w:pos="2320"/>
        </w:tabs>
        <w:spacing w:line="259" w:lineRule="auto"/>
        <w:ind w:right="351"/>
      </w:pPr>
      <w:r w:rsidRPr="002B67C4">
        <w:t xml:space="preserve">For assistance on </w:t>
      </w:r>
      <w:r w:rsidR="00803D7A" w:rsidRPr="002B67C4">
        <w:t xml:space="preserve">completing the hazards, mitigations, or training for the above required tasks, </w:t>
      </w:r>
      <w:r w:rsidR="0084693A" w:rsidRPr="002B67C4">
        <w:t>reach out to your PG&amp;E Program/Project Lead.</w:t>
      </w:r>
    </w:p>
    <w:p w14:paraId="45DF8C0E" w14:textId="77777777" w:rsidR="005F392A" w:rsidRPr="00FC67E7" w:rsidRDefault="005F392A" w:rsidP="00460B11">
      <w:pPr>
        <w:pStyle w:val="ListParagraph"/>
        <w:tabs>
          <w:tab w:val="left" w:pos="2320"/>
        </w:tabs>
        <w:spacing w:line="259" w:lineRule="auto"/>
        <w:ind w:left="1600" w:right="351" w:firstLine="0"/>
        <w:rPr>
          <w:b/>
          <w:bCs/>
        </w:rPr>
      </w:pPr>
    </w:p>
    <w:p w14:paraId="67EF1D10" w14:textId="77777777" w:rsidR="00BD354A" w:rsidRDefault="00BD354A">
      <w:pPr>
        <w:rPr>
          <w:b/>
          <w:bCs/>
          <w:u w:val="single" w:color="000000"/>
        </w:rPr>
      </w:pPr>
      <w:r>
        <w:br w:type="page"/>
      </w:r>
    </w:p>
    <w:p w14:paraId="0063C245" w14:textId="77777777" w:rsidR="00D43356" w:rsidRDefault="00D43356" w:rsidP="0089336F">
      <w:pPr>
        <w:pStyle w:val="Heading3"/>
      </w:pPr>
    </w:p>
    <w:p w14:paraId="6BFB308A" w14:textId="36AF5BDB" w:rsidR="00660BBF" w:rsidRDefault="00660BBF" w:rsidP="0089336F">
      <w:pPr>
        <w:pStyle w:val="Heading3"/>
      </w:pPr>
      <w:bookmarkStart w:id="16" w:name="_Toc128736860"/>
      <w:r w:rsidRPr="008D3B84">
        <w:rPr>
          <w:color w:val="FF0000"/>
        </w:rPr>
        <w:t xml:space="preserve">Examples of Tasks/Hazard/Mitigation/Training for Section </w:t>
      </w:r>
      <w:r w:rsidR="008449C1" w:rsidRPr="008D3B84">
        <w:rPr>
          <w:color w:val="FF0000"/>
        </w:rPr>
        <w:t>2.0</w:t>
      </w:r>
      <w:r>
        <w:t>.</w:t>
      </w:r>
      <w:bookmarkEnd w:id="16"/>
    </w:p>
    <w:p w14:paraId="1E821B57" w14:textId="77777777" w:rsidR="00660BBF" w:rsidRDefault="00660BBF" w:rsidP="00660BBF"/>
    <w:p w14:paraId="005FA02B" w14:textId="5B9E0AEB" w:rsidR="00660BBF" w:rsidRDefault="00660BBF" w:rsidP="00660BBF">
      <w:r w:rsidRPr="00D43356">
        <w:rPr>
          <w:b/>
          <w:bCs/>
          <w:i/>
          <w:iCs/>
          <w:u w:val="single"/>
        </w:rPr>
        <w:t>Note:</w:t>
      </w:r>
      <w:r>
        <w:t xml:space="preserve"> Contractors are responsible for developing their </w:t>
      </w:r>
      <w:r w:rsidR="00D43356">
        <w:t xml:space="preserve">own </w:t>
      </w:r>
      <w:r>
        <w:t xml:space="preserve">mitigation plans for the hazards expected onsite. This example is designed to be </w:t>
      </w:r>
      <w:r w:rsidRPr="007D798A">
        <w:rPr>
          <w:i/>
          <w:iCs/>
          <w:u w:val="single"/>
        </w:rPr>
        <w:t xml:space="preserve">a frame of reference </w:t>
      </w:r>
      <w:r w:rsidR="00365803" w:rsidRPr="007D798A">
        <w:rPr>
          <w:i/>
          <w:iCs/>
          <w:u w:val="single"/>
        </w:rPr>
        <w:t>only</w:t>
      </w:r>
      <w:r w:rsidR="00365803">
        <w:t xml:space="preserve"> </w:t>
      </w:r>
      <w:r>
        <w:t>for the level of detail that PG&amp;E requests when performing Safety Plan Reviews.</w:t>
      </w:r>
    </w:p>
    <w:p w14:paraId="6F9030A4" w14:textId="77777777" w:rsidR="00660BBF" w:rsidRDefault="00660BBF" w:rsidP="00660BBF"/>
    <w:p w14:paraId="7E21883C" w14:textId="214638D5" w:rsidR="00660BBF" w:rsidRDefault="00772203" w:rsidP="00660BBF">
      <w:pPr>
        <w:tabs>
          <w:tab w:val="left" w:pos="2320"/>
        </w:tabs>
        <w:spacing w:line="259" w:lineRule="auto"/>
        <w:ind w:right="351"/>
      </w:pPr>
      <w:r>
        <w:rPr>
          <w:noProof/>
          <w:color w:val="2B579A"/>
          <w:shd w:val="clear" w:color="auto" w:fill="E6E6E6"/>
        </w:rPr>
        <w:drawing>
          <wp:inline distT="0" distB="0" distL="0" distR="0" wp14:anchorId="1163F7E5" wp14:editId="099BEB04">
            <wp:extent cx="6146800" cy="2230755"/>
            <wp:effectExtent l="0" t="0" r="635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38"/>
                    <a:stretch>
                      <a:fillRect/>
                    </a:stretch>
                  </pic:blipFill>
                  <pic:spPr>
                    <a:xfrm>
                      <a:off x="0" y="0"/>
                      <a:ext cx="6154300" cy="2233477"/>
                    </a:xfrm>
                    <a:prstGeom prst="rect">
                      <a:avLst/>
                    </a:prstGeom>
                  </pic:spPr>
                </pic:pic>
              </a:graphicData>
            </a:graphic>
          </wp:inline>
        </w:drawing>
      </w:r>
    </w:p>
    <w:p w14:paraId="1DFEF728" w14:textId="54872067" w:rsidR="00772203" w:rsidRDefault="003804E8" w:rsidP="00660BBF">
      <w:pPr>
        <w:tabs>
          <w:tab w:val="left" w:pos="2320"/>
        </w:tabs>
        <w:spacing w:line="259" w:lineRule="auto"/>
        <w:ind w:right="351"/>
      </w:pPr>
      <w:r>
        <w:rPr>
          <w:noProof/>
          <w:color w:val="2B579A"/>
          <w:shd w:val="clear" w:color="auto" w:fill="E6E6E6"/>
        </w:rPr>
        <w:lastRenderedPageBreak/>
        <w:drawing>
          <wp:inline distT="0" distB="0" distL="0" distR="0" wp14:anchorId="5EF303EE" wp14:editId="59E21423">
            <wp:extent cx="6146800" cy="5299075"/>
            <wp:effectExtent l="0" t="0" r="6350" b="0"/>
            <wp:docPr id="79" name="Picture 7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able&#10;&#10;Description automatically generated"/>
                    <pic:cNvPicPr/>
                  </pic:nvPicPr>
                  <pic:blipFill>
                    <a:blip r:embed="rId39"/>
                    <a:stretch>
                      <a:fillRect/>
                    </a:stretch>
                  </pic:blipFill>
                  <pic:spPr>
                    <a:xfrm>
                      <a:off x="0" y="0"/>
                      <a:ext cx="6146800" cy="5299075"/>
                    </a:xfrm>
                    <a:prstGeom prst="rect">
                      <a:avLst/>
                    </a:prstGeom>
                  </pic:spPr>
                </pic:pic>
              </a:graphicData>
            </a:graphic>
          </wp:inline>
        </w:drawing>
      </w:r>
    </w:p>
    <w:p w14:paraId="089D0086" w14:textId="41988C21" w:rsidR="009B0F72" w:rsidRDefault="009B0F72">
      <w:r>
        <w:br w:type="page"/>
      </w:r>
    </w:p>
    <w:p w14:paraId="144498C5" w14:textId="77777777" w:rsidR="00660BBF" w:rsidRDefault="00660BBF">
      <w:pPr>
        <w:rPr>
          <w:b/>
          <w:bCs/>
          <w:color w:val="365F91" w:themeColor="accent1" w:themeShade="BF"/>
          <w:sz w:val="23"/>
          <w:szCs w:val="23"/>
        </w:rPr>
      </w:pPr>
    </w:p>
    <w:p w14:paraId="7FB41AEA" w14:textId="77777777" w:rsidR="009B0F72" w:rsidRDefault="009B0F72" w:rsidP="001F4CD9">
      <w:pPr>
        <w:pStyle w:val="Heading2"/>
      </w:pPr>
    </w:p>
    <w:p w14:paraId="20D56714" w14:textId="27294F6C" w:rsidR="004A3E7D" w:rsidRDefault="007E2C4E" w:rsidP="001F4CD9">
      <w:pPr>
        <w:pStyle w:val="Heading2"/>
        <w:rPr>
          <w:spacing w:val="-2"/>
        </w:rPr>
      </w:pPr>
      <w:bookmarkStart w:id="17" w:name="_Toc128736861"/>
      <w:r w:rsidRPr="002544CC">
        <w:t>Section</w:t>
      </w:r>
      <w:r w:rsidRPr="002544CC">
        <w:rPr>
          <w:spacing w:val="-7"/>
        </w:rPr>
        <w:t xml:space="preserve"> </w:t>
      </w:r>
      <w:r w:rsidRPr="002544CC">
        <w:t>3.0</w:t>
      </w:r>
      <w:r w:rsidRPr="002544CC">
        <w:rPr>
          <w:spacing w:val="-7"/>
        </w:rPr>
        <w:t xml:space="preserve"> </w:t>
      </w:r>
      <w:r w:rsidR="00B01ECD" w:rsidRPr="002544CC">
        <w:t>Hazard Communication/Right to Know</w:t>
      </w:r>
      <w:bookmarkEnd w:id="17"/>
    </w:p>
    <w:p w14:paraId="42F29B8D" w14:textId="1EC3FF35" w:rsidR="00B01ECD" w:rsidRDefault="00B01ECD" w:rsidP="005A2E03">
      <w:pPr>
        <w:pStyle w:val="BodyText"/>
      </w:pPr>
      <w:r>
        <w:rPr>
          <w:noProof/>
          <w:color w:val="2B579A"/>
          <w:shd w:val="clear" w:color="auto" w:fill="E6E6E6"/>
        </w:rPr>
        <w:drawing>
          <wp:inline distT="0" distB="0" distL="0" distR="0" wp14:anchorId="602268B2" wp14:editId="481960CC">
            <wp:extent cx="6146800" cy="3541395"/>
            <wp:effectExtent l="0" t="0" r="6350" b="1905"/>
            <wp:docPr id="83" name="Picture 8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Table&#10;&#10;Description automatically generated"/>
                    <pic:cNvPicPr/>
                  </pic:nvPicPr>
                  <pic:blipFill>
                    <a:blip r:embed="rId40"/>
                    <a:stretch>
                      <a:fillRect/>
                    </a:stretch>
                  </pic:blipFill>
                  <pic:spPr>
                    <a:xfrm>
                      <a:off x="0" y="0"/>
                      <a:ext cx="6146800" cy="3541395"/>
                    </a:xfrm>
                    <a:prstGeom prst="rect">
                      <a:avLst/>
                    </a:prstGeom>
                  </pic:spPr>
                </pic:pic>
              </a:graphicData>
            </a:graphic>
          </wp:inline>
        </w:drawing>
      </w:r>
    </w:p>
    <w:p w14:paraId="34870C20" w14:textId="515EB33F" w:rsidR="00C456F4" w:rsidRDefault="009F6A79" w:rsidP="00501A14">
      <w:pPr>
        <w:pStyle w:val="ListParagraph"/>
        <w:numPr>
          <w:ilvl w:val="0"/>
          <w:numId w:val="25"/>
        </w:numPr>
        <w:tabs>
          <w:tab w:val="left" w:pos="880"/>
        </w:tabs>
        <w:spacing w:line="259" w:lineRule="auto"/>
        <w:ind w:right="1020"/>
        <w:jc w:val="both"/>
      </w:pPr>
      <w:r>
        <w:t>Th</w:t>
      </w:r>
      <w:r w:rsidR="004B5308">
        <w:t>is section is only required of Project Specific Safety Plans and is not included in Programmatic Safety Plans.</w:t>
      </w:r>
    </w:p>
    <w:p w14:paraId="770B37B5" w14:textId="75551BD4" w:rsidR="004B5308" w:rsidRDefault="004B5308" w:rsidP="00501A14">
      <w:pPr>
        <w:pStyle w:val="ListParagraph"/>
        <w:numPr>
          <w:ilvl w:val="0"/>
          <w:numId w:val="25"/>
        </w:numPr>
        <w:tabs>
          <w:tab w:val="left" w:pos="880"/>
        </w:tabs>
        <w:spacing w:line="259" w:lineRule="auto"/>
        <w:ind w:right="1020"/>
        <w:jc w:val="both"/>
      </w:pPr>
      <w:r>
        <w:t xml:space="preserve">In this section, note all </w:t>
      </w:r>
      <w:r w:rsidR="00CD5D65">
        <w:t>hazardous substances with the potential to be present on the project site, their location, and a brief storage plan.</w:t>
      </w:r>
    </w:p>
    <w:p w14:paraId="5D197798" w14:textId="102FB359" w:rsidR="00CD5D65" w:rsidRDefault="00CD5D65" w:rsidP="00501A14">
      <w:pPr>
        <w:pStyle w:val="ListParagraph"/>
        <w:numPr>
          <w:ilvl w:val="0"/>
          <w:numId w:val="25"/>
        </w:numPr>
        <w:tabs>
          <w:tab w:val="left" w:pos="880"/>
        </w:tabs>
        <w:spacing w:line="259" w:lineRule="auto"/>
        <w:ind w:right="1020"/>
        <w:jc w:val="both"/>
      </w:pPr>
      <w:r>
        <w:t xml:space="preserve">This section should continue to be updated as new materials are purchased or </w:t>
      </w:r>
      <w:r w:rsidR="002544CC">
        <w:t>identified onsite.</w:t>
      </w:r>
    </w:p>
    <w:p w14:paraId="110011DC" w14:textId="0A514489" w:rsidR="00501A14" w:rsidRDefault="00501A14" w:rsidP="00501A14">
      <w:pPr>
        <w:pStyle w:val="ListParagraph"/>
        <w:numPr>
          <w:ilvl w:val="0"/>
          <w:numId w:val="25"/>
        </w:numPr>
        <w:tabs>
          <w:tab w:val="left" w:pos="880"/>
        </w:tabs>
        <w:spacing w:line="259" w:lineRule="auto"/>
        <w:ind w:right="1020"/>
        <w:jc w:val="both"/>
      </w:pPr>
      <w:r>
        <w:t xml:space="preserve">If no hazardous chemicals are </w:t>
      </w:r>
      <w:r w:rsidR="00C45526">
        <w:t>expected to be onsite, enter “No Hazardous Chemicals Onsite."</w:t>
      </w:r>
    </w:p>
    <w:p w14:paraId="20D56716" w14:textId="77777777" w:rsidR="004A3E7D" w:rsidRDefault="004A3E7D" w:rsidP="00501A14">
      <w:pPr>
        <w:pStyle w:val="BodyText"/>
        <w:rPr>
          <w:b/>
          <w:sz w:val="13"/>
        </w:rPr>
      </w:pPr>
    </w:p>
    <w:p w14:paraId="20D56719" w14:textId="77777777" w:rsidR="004A3E7D" w:rsidRDefault="004A3E7D">
      <w:pPr>
        <w:pStyle w:val="BodyText"/>
        <w:rPr>
          <w:sz w:val="20"/>
        </w:rPr>
      </w:pPr>
    </w:p>
    <w:p w14:paraId="20D5671A" w14:textId="77777777" w:rsidR="004A3E7D" w:rsidRDefault="004A3E7D">
      <w:pPr>
        <w:pStyle w:val="BodyText"/>
        <w:rPr>
          <w:sz w:val="20"/>
        </w:rPr>
      </w:pPr>
    </w:p>
    <w:p w14:paraId="20D5671B" w14:textId="77777777" w:rsidR="004A3E7D" w:rsidRDefault="004A3E7D">
      <w:pPr>
        <w:pStyle w:val="BodyText"/>
        <w:rPr>
          <w:sz w:val="20"/>
        </w:rPr>
      </w:pPr>
    </w:p>
    <w:p w14:paraId="20D5671C" w14:textId="77777777" w:rsidR="004A3E7D" w:rsidRDefault="004A3E7D">
      <w:pPr>
        <w:pStyle w:val="BodyText"/>
        <w:rPr>
          <w:sz w:val="20"/>
        </w:rPr>
      </w:pPr>
    </w:p>
    <w:p w14:paraId="20D5671D" w14:textId="77777777" w:rsidR="004A3E7D" w:rsidRDefault="004A3E7D">
      <w:pPr>
        <w:pStyle w:val="BodyText"/>
        <w:rPr>
          <w:sz w:val="20"/>
        </w:rPr>
      </w:pPr>
    </w:p>
    <w:p w14:paraId="20D5671F" w14:textId="77777777" w:rsidR="004A3E7D" w:rsidRDefault="004A3E7D">
      <w:pPr>
        <w:jc w:val="right"/>
        <w:rPr>
          <w:rFonts w:ascii="Calibri"/>
        </w:rPr>
        <w:sectPr w:rsidR="004A3E7D" w:rsidSect="0060653F">
          <w:pgSz w:w="12240" w:h="15840"/>
          <w:pgMar w:top="2160" w:right="1280" w:bottom="560" w:left="1280" w:header="730" w:footer="374" w:gutter="0"/>
          <w:cols w:space="720"/>
        </w:sectPr>
      </w:pPr>
    </w:p>
    <w:p w14:paraId="20D56720" w14:textId="77777777" w:rsidR="004A3E7D" w:rsidRDefault="004A3E7D">
      <w:pPr>
        <w:pStyle w:val="BodyText"/>
        <w:spacing w:before="4"/>
        <w:rPr>
          <w:rFonts w:ascii="Calibri"/>
          <w:sz w:val="14"/>
        </w:rPr>
      </w:pPr>
    </w:p>
    <w:p w14:paraId="7C087F4A" w14:textId="76D8A465" w:rsidR="00FD2E93" w:rsidRDefault="00A646F9" w:rsidP="001F4CD9">
      <w:pPr>
        <w:pStyle w:val="Heading2"/>
      </w:pPr>
      <w:bookmarkStart w:id="18" w:name="_Toc128736862"/>
      <w:r w:rsidRPr="00A91FEF">
        <w:t>Section 4.0 Emergency Action Plan</w:t>
      </w:r>
      <w:bookmarkEnd w:id="18"/>
    </w:p>
    <w:p w14:paraId="6870F96F" w14:textId="7B10FB31" w:rsidR="00A646F9" w:rsidRDefault="00295E93" w:rsidP="005A2E03">
      <w:pPr>
        <w:pStyle w:val="BodyText"/>
      </w:pPr>
      <w:r>
        <w:rPr>
          <w:noProof/>
          <w:color w:val="2B579A"/>
          <w:shd w:val="clear" w:color="auto" w:fill="E6E6E6"/>
        </w:rPr>
        <w:drawing>
          <wp:inline distT="0" distB="0" distL="0" distR="0" wp14:anchorId="416416CB" wp14:editId="712666E9">
            <wp:extent cx="6146800" cy="3664585"/>
            <wp:effectExtent l="0" t="0" r="6350" b="0"/>
            <wp:docPr id="80" name="Picture 8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table&#10;&#10;Description automatically generated"/>
                    <pic:cNvPicPr/>
                  </pic:nvPicPr>
                  <pic:blipFill>
                    <a:blip r:embed="rId41"/>
                    <a:stretch>
                      <a:fillRect/>
                    </a:stretch>
                  </pic:blipFill>
                  <pic:spPr>
                    <a:xfrm>
                      <a:off x="0" y="0"/>
                      <a:ext cx="6146800" cy="3664585"/>
                    </a:xfrm>
                    <a:prstGeom prst="rect">
                      <a:avLst/>
                    </a:prstGeom>
                  </pic:spPr>
                </pic:pic>
              </a:graphicData>
            </a:graphic>
          </wp:inline>
        </w:drawing>
      </w:r>
    </w:p>
    <w:p w14:paraId="55818AC0" w14:textId="4C2F365B" w:rsidR="00031DC6" w:rsidRDefault="00031DC6" w:rsidP="005A2E03">
      <w:pPr>
        <w:pStyle w:val="BodyText"/>
      </w:pPr>
      <w:r>
        <w:rPr>
          <w:noProof/>
          <w:color w:val="2B579A"/>
          <w:shd w:val="clear" w:color="auto" w:fill="E6E6E6"/>
        </w:rPr>
        <w:drawing>
          <wp:inline distT="0" distB="0" distL="0" distR="0" wp14:anchorId="0D64CC08" wp14:editId="78B73CBE">
            <wp:extent cx="6019800" cy="1091400"/>
            <wp:effectExtent l="0" t="0" r="0" b="0"/>
            <wp:docPr id="81" name="Picture 81"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icture containing application&#10;&#10;Description automatically generated"/>
                    <pic:cNvPicPr/>
                  </pic:nvPicPr>
                  <pic:blipFill>
                    <a:blip r:embed="rId42"/>
                    <a:stretch>
                      <a:fillRect/>
                    </a:stretch>
                  </pic:blipFill>
                  <pic:spPr>
                    <a:xfrm>
                      <a:off x="0" y="0"/>
                      <a:ext cx="6036724" cy="1094468"/>
                    </a:xfrm>
                    <a:prstGeom prst="rect">
                      <a:avLst/>
                    </a:prstGeom>
                  </pic:spPr>
                </pic:pic>
              </a:graphicData>
            </a:graphic>
          </wp:inline>
        </w:drawing>
      </w:r>
    </w:p>
    <w:p w14:paraId="57AFE087" w14:textId="41A45384" w:rsidR="002544CC" w:rsidRDefault="002544CC" w:rsidP="00C143D9">
      <w:pPr>
        <w:pStyle w:val="ListParagraph"/>
        <w:numPr>
          <w:ilvl w:val="0"/>
          <w:numId w:val="26"/>
        </w:numPr>
        <w:tabs>
          <w:tab w:val="left" w:pos="880"/>
        </w:tabs>
        <w:spacing w:line="259" w:lineRule="auto"/>
        <w:ind w:right="1020"/>
        <w:jc w:val="both"/>
      </w:pPr>
      <w:r>
        <w:t>This section is only required of Project Specific Safety Plans and is not included in Programmatic Safety Plans.</w:t>
      </w:r>
    </w:p>
    <w:p w14:paraId="114583F2" w14:textId="4BD93F71" w:rsidR="002544CC" w:rsidRDefault="002544CC" w:rsidP="00C143D9">
      <w:pPr>
        <w:pStyle w:val="ListParagraph"/>
        <w:numPr>
          <w:ilvl w:val="0"/>
          <w:numId w:val="26"/>
        </w:numPr>
        <w:tabs>
          <w:tab w:val="left" w:pos="880"/>
        </w:tabs>
        <w:spacing w:line="259" w:lineRule="auto"/>
        <w:ind w:right="1020"/>
        <w:jc w:val="both"/>
      </w:pPr>
      <w:r>
        <w:t xml:space="preserve">In this section, </w:t>
      </w:r>
      <w:r w:rsidR="00B572D5">
        <w:t xml:space="preserve">complete all fields with a </w:t>
      </w:r>
      <w:r w:rsidR="00B572D5" w:rsidRPr="006F1491">
        <w:rPr>
          <w:color w:val="FF0000"/>
        </w:rPr>
        <w:t>red *</w:t>
      </w:r>
    </w:p>
    <w:p w14:paraId="6863B3E8" w14:textId="47741B0C" w:rsidR="00A264BE" w:rsidRDefault="005B42B7" w:rsidP="00C143D9">
      <w:pPr>
        <w:pStyle w:val="ListParagraph"/>
        <w:numPr>
          <w:ilvl w:val="0"/>
          <w:numId w:val="26"/>
        </w:numPr>
        <w:tabs>
          <w:tab w:val="left" w:pos="880"/>
        </w:tabs>
        <w:spacing w:line="259" w:lineRule="auto"/>
        <w:ind w:right="1020"/>
        <w:jc w:val="both"/>
      </w:pPr>
      <w:r>
        <w:t>Confirm</w:t>
      </w:r>
      <w:r w:rsidR="009E323D">
        <w:t xml:space="preserve"> that the listed resources provide the appropriate services for the hazards that may be onsite. </w:t>
      </w:r>
    </w:p>
    <w:p w14:paraId="6866ACB6" w14:textId="77777777" w:rsidR="00A13FDC" w:rsidRDefault="009E323D" w:rsidP="00C143D9">
      <w:pPr>
        <w:pStyle w:val="ListParagraph"/>
        <w:numPr>
          <w:ilvl w:val="1"/>
          <w:numId w:val="26"/>
        </w:numPr>
        <w:tabs>
          <w:tab w:val="left" w:pos="880"/>
        </w:tabs>
        <w:spacing w:line="259" w:lineRule="auto"/>
        <w:ind w:right="1020"/>
        <w:jc w:val="both"/>
      </w:pPr>
      <w:r>
        <w:t>Example: The nearest hospital should have an emergency center</w:t>
      </w:r>
      <w:r w:rsidR="00A13FDC">
        <w:t xml:space="preserve">, not just a medical center where patients make appointments. </w:t>
      </w:r>
    </w:p>
    <w:p w14:paraId="5DD0AAA5" w14:textId="5E0EE722" w:rsidR="009E323D" w:rsidRDefault="00F34863" w:rsidP="00C143D9">
      <w:pPr>
        <w:pStyle w:val="ListParagraph"/>
        <w:numPr>
          <w:ilvl w:val="1"/>
          <w:numId w:val="26"/>
        </w:numPr>
        <w:tabs>
          <w:tab w:val="left" w:pos="880"/>
        </w:tabs>
        <w:spacing w:line="259" w:lineRule="auto"/>
        <w:ind w:right="1020"/>
        <w:jc w:val="both"/>
      </w:pPr>
      <w:r>
        <w:t xml:space="preserve">Example: </w:t>
      </w:r>
      <w:r w:rsidR="00A13FDC">
        <w:t xml:space="preserve">If performing excavations, </w:t>
      </w:r>
      <w:r w:rsidR="001B031E">
        <w:t>contact local fire departments to determine what resources are available for cave-ins or excavation failures.</w:t>
      </w:r>
    </w:p>
    <w:p w14:paraId="78C95FCF" w14:textId="2630EF5C" w:rsidR="00BB6D8B" w:rsidRDefault="00BB6D8B" w:rsidP="00C143D9">
      <w:pPr>
        <w:pStyle w:val="ListParagraph"/>
        <w:numPr>
          <w:ilvl w:val="0"/>
          <w:numId w:val="26"/>
        </w:numPr>
        <w:tabs>
          <w:tab w:val="left" w:pos="880"/>
        </w:tabs>
        <w:spacing w:line="259" w:lineRule="auto"/>
        <w:ind w:right="1020"/>
        <w:jc w:val="both"/>
      </w:pPr>
      <w:r>
        <w:t>This section should continue to be updated if the project location changes.</w:t>
      </w:r>
    </w:p>
    <w:p w14:paraId="3E5B5A50" w14:textId="4E540EC2" w:rsidR="00BB6D8B" w:rsidRDefault="00B80E5B" w:rsidP="00C143D9">
      <w:pPr>
        <w:pStyle w:val="ListParagraph"/>
        <w:numPr>
          <w:ilvl w:val="0"/>
          <w:numId w:val="26"/>
        </w:numPr>
        <w:tabs>
          <w:tab w:val="left" w:pos="880"/>
        </w:tabs>
        <w:spacing w:line="259" w:lineRule="auto"/>
        <w:ind w:right="1020"/>
        <w:jc w:val="both"/>
      </w:pPr>
      <w:r>
        <w:t xml:space="preserve">Note: Some projects may require more robust Emergency Action Plans due to the scope of work, remote locations, or risk associated with the project (such as </w:t>
      </w:r>
      <w:r w:rsidR="00807B94">
        <w:t xml:space="preserve">gas storage facilities, hydro and generation facilities, etc.) Work with your Line </w:t>
      </w:r>
      <w:r w:rsidR="00F34863">
        <w:t>of</w:t>
      </w:r>
      <w:r w:rsidR="00807B94">
        <w:t xml:space="preserve"> Business/Functional Area </w:t>
      </w:r>
      <w:r w:rsidR="00E262FB">
        <w:t xml:space="preserve">Contractor Safety Specialists and your Project </w:t>
      </w:r>
      <w:r w:rsidR="00F26BA5">
        <w:t>Leads</w:t>
      </w:r>
      <w:r w:rsidR="00E262FB">
        <w:t xml:space="preserve"> to determine the correct level of detail to include in Emergency Action Plans if </w:t>
      </w:r>
      <w:r w:rsidR="00053529">
        <w:t>requested.</w:t>
      </w:r>
    </w:p>
    <w:p w14:paraId="4A4517D3" w14:textId="77777777" w:rsidR="002544CC" w:rsidRDefault="002544CC" w:rsidP="00C143D9">
      <w:pPr>
        <w:pStyle w:val="Heading2"/>
      </w:pPr>
    </w:p>
    <w:p w14:paraId="5F22187B" w14:textId="77777777" w:rsidR="00295E93" w:rsidRDefault="00295E93" w:rsidP="00C143D9">
      <w:pPr>
        <w:rPr>
          <w:b/>
          <w:bCs/>
          <w:color w:val="365F91" w:themeColor="accent1" w:themeShade="BF"/>
          <w:sz w:val="23"/>
          <w:szCs w:val="23"/>
        </w:rPr>
      </w:pPr>
      <w:r>
        <w:br w:type="page"/>
      </w:r>
    </w:p>
    <w:p w14:paraId="070FFC83" w14:textId="70279F70" w:rsidR="00031DC6" w:rsidRDefault="00E06F47" w:rsidP="001F4CD9">
      <w:pPr>
        <w:pStyle w:val="Heading2"/>
      </w:pPr>
      <w:bookmarkStart w:id="19" w:name="_Toc128736863"/>
      <w:r>
        <w:lastRenderedPageBreak/>
        <w:t>Section</w:t>
      </w:r>
      <w:r w:rsidR="00295E93">
        <w:t xml:space="preserve"> 5.0 </w:t>
      </w:r>
      <w:r w:rsidR="00031DC6">
        <w:t>Certifications and Licens</w:t>
      </w:r>
      <w:r>
        <w:t>es</w:t>
      </w:r>
      <w:bookmarkEnd w:id="19"/>
    </w:p>
    <w:p w14:paraId="796F80D9" w14:textId="7BD1B3AC" w:rsidR="00A907C4" w:rsidRDefault="00A907C4" w:rsidP="005A2E03">
      <w:pPr>
        <w:pStyle w:val="BodyText"/>
      </w:pPr>
      <w:r>
        <w:rPr>
          <w:noProof/>
          <w:color w:val="2B579A"/>
          <w:shd w:val="clear" w:color="auto" w:fill="E6E6E6"/>
        </w:rPr>
        <w:drawing>
          <wp:inline distT="0" distB="0" distL="0" distR="0" wp14:anchorId="39171BEC" wp14:editId="2AE3F871">
            <wp:extent cx="6146800" cy="1767205"/>
            <wp:effectExtent l="0" t="0" r="6350" b="4445"/>
            <wp:docPr id="82" name="Picture 8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able&#10;&#10;Description automatically generated"/>
                    <pic:cNvPicPr/>
                  </pic:nvPicPr>
                  <pic:blipFill>
                    <a:blip r:embed="rId43"/>
                    <a:stretch>
                      <a:fillRect/>
                    </a:stretch>
                  </pic:blipFill>
                  <pic:spPr>
                    <a:xfrm>
                      <a:off x="0" y="0"/>
                      <a:ext cx="6146800" cy="1767205"/>
                    </a:xfrm>
                    <a:prstGeom prst="rect">
                      <a:avLst/>
                    </a:prstGeom>
                  </pic:spPr>
                </pic:pic>
              </a:graphicData>
            </a:graphic>
          </wp:inline>
        </w:drawing>
      </w:r>
    </w:p>
    <w:p w14:paraId="4E3CF864" w14:textId="5C95607B" w:rsidR="00B01ECD" w:rsidRDefault="00B01ECD" w:rsidP="00B01ECD">
      <w:pPr>
        <w:pStyle w:val="ListParagraph"/>
        <w:numPr>
          <w:ilvl w:val="0"/>
          <w:numId w:val="4"/>
        </w:numPr>
        <w:tabs>
          <w:tab w:val="left" w:pos="880"/>
        </w:tabs>
        <w:spacing w:before="93" w:line="259" w:lineRule="auto"/>
        <w:ind w:left="879" w:right="618"/>
      </w:pPr>
      <w:r>
        <w:t>In</w:t>
      </w:r>
      <w:r>
        <w:rPr>
          <w:spacing w:val="-3"/>
        </w:rPr>
        <w:t xml:space="preserve"> </w:t>
      </w:r>
      <w:r>
        <w:t>this</w:t>
      </w:r>
      <w:r>
        <w:rPr>
          <w:spacing w:val="-3"/>
        </w:rPr>
        <w:t xml:space="preserve"> </w:t>
      </w:r>
      <w:r>
        <w:t>section</w:t>
      </w:r>
      <w:r>
        <w:rPr>
          <w:spacing w:val="-3"/>
        </w:rPr>
        <w:t xml:space="preserve"> </w:t>
      </w:r>
      <w:r>
        <w:t>you</w:t>
      </w:r>
      <w:r>
        <w:rPr>
          <w:spacing w:val="-3"/>
        </w:rPr>
        <w:t xml:space="preserve"> </w:t>
      </w:r>
      <w:r>
        <w:t>must</w:t>
      </w:r>
      <w:r>
        <w:rPr>
          <w:spacing w:val="-3"/>
        </w:rPr>
        <w:t xml:space="preserve"> </w:t>
      </w:r>
      <w:r>
        <w:t>validate</w:t>
      </w:r>
      <w:r>
        <w:rPr>
          <w:spacing w:val="-3"/>
        </w:rPr>
        <w:t xml:space="preserve"> </w:t>
      </w:r>
      <w:r>
        <w:t>(by</w:t>
      </w:r>
      <w:r>
        <w:rPr>
          <w:spacing w:val="-4"/>
        </w:rPr>
        <w:t xml:space="preserve"> </w:t>
      </w:r>
      <w:r>
        <w:t>checking</w:t>
      </w:r>
      <w:r>
        <w:rPr>
          <w:spacing w:val="-4"/>
        </w:rPr>
        <w:t xml:space="preserve"> </w:t>
      </w:r>
      <w:r>
        <w:t>each</w:t>
      </w:r>
      <w:r>
        <w:rPr>
          <w:spacing w:val="-3"/>
        </w:rPr>
        <w:t xml:space="preserve"> </w:t>
      </w:r>
      <w:r>
        <w:t>box)</w:t>
      </w:r>
      <w:r>
        <w:rPr>
          <w:spacing w:val="-3"/>
        </w:rPr>
        <w:t xml:space="preserve"> </w:t>
      </w:r>
      <w:r>
        <w:t>that</w:t>
      </w:r>
      <w:r>
        <w:rPr>
          <w:spacing w:val="-4"/>
        </w:rPr>
        <w:t xml:space="preserve"> </w:t>
      </w:r>
      <w:r>
        <w:t>all</w:t>
      </w:r>
      <w:r>
        <w:rPr>
          <w:spacing w:val="-3"/>
        </w:rPr>
        <w:t xml:space="preserve"> </w:t>
      </w:r>
      <w:r>
        <w:t>contract</w:t>
      </w:r>
      <w:r>
        <w:rPr>
          <w:spacing w:val="-4"/>
        </w:rPr>
        <w:t xml:space="preserve"> </w:t>
      </w:r>
      <w:r>
        <w:t xml:space="preserve">employees, including subcontractors, are covered under this Safety </w:t>
      </w:r>
      <w:r w:rsidR="00881CD3">
        <w:t>Plan,</w:t>
      </w:r>
      <w:r>
        <w:t xml:space="preserve"> and are trained and qualified to perform the task(s) assigned to them.</w:t>
      </w:r>
    </w:p>
    <w:p w14:paraId="14120386" w14:textId="77777777" w:rsidR="00B01ECD" w:rsidRPr="00B15B12" w:rsidRDefault="00B01ECD" w:rsidP="00B01ECD">
      <w:pPr>
        <w:pStyle w:val="ListParagraph"/>
        <w:numPr>
          <w:ilvl w:val="0"/>
          <w:numId w:val="4"/>
        </w:numPr>
        <w:tabs>
          <w:tab w:val="left" w:pos="880"/>
        </w:tabs>
        <w:spacing w:line="259" w:lineRule="auto"/>
        <w:ind w:left="879" w:right="629"/>
      </w:pPr>
      <w:r>
        <w:t>Each</w:t>
      </w:r>
      <w:r>
        <w:rPr>
          <w:spacing w:val="-4"/>
        </w:rPr>
        <w:t xml:space="preserve"> </w:t>
      </w:r>
      <w:r>
        <w:t>box</w:t>
      </w:r>
      <w:r>
        <w:rPr>
          <w:spacing w:val="-4"/>
        </w:rPr>
        <w:t xml:space="preserve"> </w:t>
      </w:r>
      <w:r>
        <w:t>must</w:t>
      </w:r>
      <w:r>
        <w:rPr>
          <w:spacing w:val="-4"/>
        </w:rPr>
        <w:t xml:space="preserve"> </w:t>
      </w:r>
      <w:r>
        <w:t>be</w:t>
      </w:r>
      <w:r>
        <w:rPr>
          <w:spacing w:val="-4"/>
        </w:rPr>
        <w:t xml:space="preserve"> </w:t>
      </w:r>
      <w:r>
        <w:t>checked</w:t>
      </w:r>
      <w:r>
        <w:rPr>
          <w:spacing w:val="-4"/>
        </w:rPr>
        <w:t xml:space="preserve"> </w:t>
      </w:r>
      <w:r>
        <w:t>otherwise</w:t>
      </w:r>
      <w:r>
        <w:rPr>
          <w:spacing w:val="-4"/>
        </w:rPr>
        <w:t xml:space="preserve"> </w:t>
      </w:r>
      <w:r>
        <w:t>this</w:t>
      </w:r>
      <w:r>
        <w:rPr>
          <w:spacing w:val="-4"/>
        </w:rPr>
        <w:t xml:space="preserve"> </w:t>
      </w:r>
      <w:r>
        <w:t>section</w:t>
      </w:r>
      <w:r>
        <w:rPr>
          <w:spacing w:val="-4"/>
        </w:rPr>
        <w:t xml:space="preserve"> </w:t>
      </w:r>
      <w:r>
        <w:t>will</w:t>
      </w:r>
      <w:r>
        <w:rPr>
          <w:spacing w:val="-4"/>
        </w:rPr>
        <w:t xml:space="preserve"> </w:t>
      </w:r>
      <w:r>
        <w:t>be</w:t>
      </w:r>
      <w:r>
        <w:rPr>
          <w:spacing w:val="-4"/>
        </w:rPr>
        <w:t xml:space="preserve"> </w:t>
      </w:r>
      <w:r>
        <w:t>considered</w:t>
      </w:r>
      <w:r>
        <w:rPr>
          <w:spacing w:val="-4"/>
        </w:rPr>
        <w:t xml:space="preserve"> </w:t>
      </w:r>
      <w:r>
        <w:t>incomplete</w:t>
      </w:r>
      <w:r>
        <w:rPr>
          <w:spacing w:val="-4"/>
        </w:rPr>
        <w:t xml:space="preserve"> </w:t>
      </w:r>
      <w:r>
        <w:t xml:space="preserve">and </w:t>
      </w:r>
      <w:r w:rsidRPr="00B15B12">
        <w:t>resubmission will be required.</w:t>
      </w:r>
    </w:p>
    <w:p w14:paraId="36E6C5BF" w14:textId="77777777" w:rsidR="00B01ECD" w:rsidRPr="00B15B12" w:rsidRDefault="00B01ECD" w:rsidP="001F4CD9">
      <w:pPr>
        <w:pStyle w:val="Heading2"/>
      </w:pPr>
    </w:p>
    <w:p w14:paraId="4A612CA6" w14:textId="77777777" w:rsidR="00E74355" w:rsidRDefault="00E74355">
      <w:pPr>
        <w:rPr>
          <w:b/>
          <w:bCs/>
          <w:color w:val="365F91" w:themeColor="accent1" w:themeShade="BF"/>
          <w:sz w:val="23"/>
          <w:szCs w:val="23"/>
          <w:highlight w:val="yellow"/>
        </w:rPr>
      </w:pPr>
      <w:r w:rsidRPr="00B15B12">
        <w:br w:type="page"/>
      </w:r>
    </w:p>
    <w:p w14:paraId="5CD75A42" w14:textId="77777777" w:rsidR="008875C5" w:rsidRDefault="008875C5" w:rsidP="001F4CD9">
      <w:pPr>
        <w:pStyle w:val="Heading2"/>
      </w:pPr>
    </w:p>
    <w:p w14:paraId="04CFE591" w14:textId="50D37FB6" w:rsidR="00E06F47" w:rsidRDefault="00E06F47" w:rsidP="001F4CD9">
      <w:pPr>
        <w:pStyle w:val="Heading2"/>
      </w:pPr>
      <w:bookmarkStart w:id="20" w:name="_Toc128736864"/>
      <w:r w:rsidRPr="00E30CC0">
        <w:t>Section 6.0 Managing Subcontractors</w:t>
      </w:r>
      <w:bookmarkEnd w:id="20"/>
    </w:p>
    <w:p w14:paraId="20E2AC27" w14:textId="0EFB136D" w:rsidR="00BD54D4" w:rsidRDefault="00BD54D4" w:rsidP="005A2E03">
      <w:pPr>
        <w:pStyle w:val="BodyText"/>
      </w:pPr>
      <w:r>
        <w:rPr>
          <w:noProof/>
          <w:color w:val="2B579A"/>
          <w:shd w:val="clear" w:color="auto" w:fill="E6E6E6"/>
        </w:rPr>
        <w:drawing>
          <wp:inline distT="0" distB="0" distL="0" distR="0" wp14:anchorId="0EE55943" wp14:editId="02C30748">
            <wp:extent cx="6146800" cy="1750060"/>
            <wp:effectExtent l="0" t="0" r="6350" b="2540"/>
            <wp:docPr id="86" name="Picture 8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able&#10;&#10;Description automatically generated"/>
                    <pic:cNvPicPr/>
                  </pic:nvPicPr>
                  <pic:blipFill>
                    <a:blip r:embed="rId44"/>
                    <a:stretch>
                      <a:fillRect/>
                    </a:stretch>
                  </pic:blipFill>
                  <pic:spPr>
                    <a:xfrm>
                      <a:off x="0" y="0"/>
                      <a:ext cx="6146800" cy="1750060"/>
                    </a:xfrm>
                    <a:prstGeom prst="rect">
                      <a:avLst/>
                    </a:prstGeom>
                  </pic:spPr>
                </pic:pic>
              </a:graphicData>
            </a:graphic>
          </wp:inline>
        </w:drawing>
      </w:r>
    </w:p>
    <w:p w14:paraId="0B7298C4" w14:textId="202011B9" w:rsidR="00BD54D4" w:rsidRDefault="002335EF" w:rsidP="004C370A">
      <w:pPr>
        <w:pStyle w:val="ListParagraph"/>
        <w:numPr>
          <w:ilvl w:val="0"/>
          <w:numId w:val="22"/>
        </w:numPr>
        <w:tabs>
          <w:tab w:val="left" w:pos="880"/>
        </w:tabs>
        <w:spacing w:line="259" w:lineRule="auto"/>
        <w:ind w:right="618"/>
      </w:pPr>
      <w:r>
        <w:t xml:space="preserve">This section is required of all Project Specific Safety </w:t>
      </w:r>
      <w:r w:rsidR="005310C3">
        <w:t>Plans but</w:t>
      </w:r>
      <w:r>
        <w:t xml:space="preserve"> is not required for Programmatic Safety Plans</w:t>
      </w:r>
      <w:r w:rsidR="00BD54D4">
        <w:t>.</w:t>
      </w:r>
    </w:p>
    <w:p w14:paraId="0A0031E2" w14:textId="035498A4" w:rsidR="002335EF" w:rsidRDefault="002335EF" w:rsidP="004C370A">
      <w:pPr>
        <w:pStyle w:val="ListParagraph"/>
        <w:numPr>
          <w:ilvl w:val="0"/>
          <w:numId w:val="22"/>
        </w:numPr>
        <w:tabs>
          <w:tab w:val="left" w:pos="880"/>
        </w:tabs>
        <w:spacing w:line="259" w:lineRule="auto"/>
        <w:ind w:right="618"/>
      </w:pPr>
      <w:r>
        <w:t xml:space="preserve">If no subcontractor work is anticipated, </w:t>
      </w:r>
      <w:r w:rsidR="00283620">
        <w:t>the check mark at the title should be selected.</w:t>
      </w:r>
    </w:p>
    <w:p w14:paraId="5F707D2E" w14:textId="58D1C4C9" w:rsidR="00283620" w:rsidRDefault="00283620" w:rsidP="004C370A">
      <w:pPr>
        <w:pStyle w:val="ListParagraph"/>
        <w:numPr>
          <w:ilvl w:val="0"/>
          <w:numId w:val="22"/>
        </w:numPr>
        <w:tabs>
          <w:tab w:val="left" w:pos="880"/>
        </w:tabs>
        <w:spacing w:line="259" w:lineRule="auto"/>
        <w:ind w:right="618"/>
      </w:pPr>
      <w:r>
        <w:t>Include subcontractors of all risk level and tier</w:t>
      </w:r>
      <w:r w:rsidR="00443468">
        <w:t xml:space="preserve"> here, adding rows if needed. The Exhibit 1A form attached to your contractor should be referenced</w:t>
      </w:r>
      <w:r w:rsidR="008D00F0">
        <w:t>.</w:t>
      </w:r>
    </w:p>
    <w:p w14:paraId="02773A6D" w14:textId="65CABF40" w:rsidR="008D00F0" w:rsidRDefault="008D00F0" w:rsidP="004C370A">
      <w:pPr>
        <w:pStyle w:val="ListParagraph"/>
        <w:numPr>
          <w:ilvl w:val="1"/>
          <w:numId w:val="22"/>
        </w:numPr>
        <w:tabs>
          <w:tab w:val="left" w:pos="880"/>
        </w:tabs>
        <w:spacing w:line="259" w:lineRule="auto"/>
        <w:ind w:right="618"/>
      </w:pPr>
      <w:r>
        <w:t xml:space="preserve">If there are changes to the </w:t>
      </w:r>
      <w:r w:rsidR="005733C6">
        <w:t>use of any subcontractor at any tier, this section should be updated, reflected in the Change Log, and an updated Exhibit 1A should be submitted to the PG&amp;E Contracts Management owner of the project.</w:t>
      </w:r>
    </w:p>
    <w:p w14:paraId="17548C25" w14:textId="66E9E8E0" w:rsidR="001569E0" w:rsidRPr="00D128CA" w:rsidRDefault="001569E0" w:rsidP="001569E0">
      <w:pPr>
        <w:pStyle w:val="ListParagraph"/>
        <w:numPr>
          <w:ilvl w:val="0"/>
          <w:numId w:val="22"/>
        </w:numPr>
        <w:tabs>
          <w:tab w:val="left" w:pos="880"/>
        </w:tabs>
        <w:spacing w:line="259" w:lineRule="auto"/>
        <w:ind w:right="1020"/>
        <w:jc w:val="both"/>
      </w:pPr>
      <w:r>
        <w:t>If no subcontractors are expected to be onsite, enter “No Subcontractors Utilized</w:t>
      </w:r>
      <w:r w:rsidR="00F8727E">
        <w:t>” and check the box</w:t>
      </w:r>
      <w:r w:rsidR="00D21972">
        <w:t xml:space="preserve"> next to the sub header.</w:t>
      </w:r>
    </w:p>
    <w:p w14:paraId="5124EDE7" w14:textId="77777777" w:rsidR="00BD54D4" w:rsidRDefault="00BD54D4" w:rsidP="004C370A">
      <w:pPr>
        <w:pStyle w:val="Heading2"/>
      </w:pPr>
    </w:p>
    <w:p w14:paraId="0C049A45" w14:textId="77777777" w:rsidR="00E74355" w:rsidRDefault="00E74355" w:rsidP="004C370A">
      <w:pPr>
        <w:rPr>
          <w:b/>
          <w:bCs/>
          <w:color w:val="365F91" w:themeColor="accent1" w:themeShade="BF"/>
          <w:sz w:val="23"/>
          <w:szCs w:val="23"/>
        </w:rPr>
      </w:pPr>
      <w:r>
        <w:br w:type="page"/>
      </w:r>
    </w:p>
    <w:p w14:paraId="00556173" w14:textId="77777777" w:rsidR="008875C5" w:rsidRDefault="008875C5" w:rsidP="001F4CD9">
      <w:pPr>
        <w:pStyle w:val="Heading2"/>
      </w:pPr>
    </w:p>
    <w:p w14:paraId="20D56721" w14:textId="5C9CA43B" w:rsidR="004A3E7D" w:rsidRDefault="007E2C4E" w:rsidP="001F4CD9">
      <w:pPr>
        <w:pStyle w:val="Heading2"/>
      </w:pPr>
      <w:bookmarkStart w:id="21" w:name="_Toc128736865"/>
      <w:r>
        <w:t>Section</w:t>
      </w:r>
      <w:r>
        <w:rPr>
          <w:spacing w:val="-5"/>
        </w:rPr>
        <w:t xml:space="preserve"> </w:t>
      </w:r>
      <w:r w:rsidR="00E74355">
        <w:t>7</w:t>
      </w:r>
      <w:r>
        <w:t>.0</w:t>
      </w:r>
      <w:r>
        <w:rPr>
          <w:spacing w:val="-5"/>
        </w:rPr>
        <w:t xml:space="preserve"> </w:t>
      </w:r>
      <w:r>
        <w:t>Site</w:t>
      </w:r>
      <w:r>
        <w:rPr>
          <w:spacing w:val="-5"/>
        </w:rPr>
        <w:t xml:space="preserve"> </w:t>
      </w:r>
      <w:r>
        <w:rPr>
          <w:spacing w:val="-2"/>
        </w:rPr>
        <w:t>Orientation</w:t>
      </w:r>
      <w:bookmarkEnd w:id="21"/>
    </w:p>
    <w:p w14:paraId="20D56722" w14:textId="19EC410F" w:rsidR="004A3E7D" w:rsidRDefault="00695DCD">
      <w:pPr>
        <w:pStyle w:val="BodyText"/>
        <w:spacing w:before="9"/>
        <w:rPr>
          <w:b/>
          <w:sz w:val="23"/>
        </w:rPr>
      </w:pPr>
      <w:r>
        <w:rPr>
          <w:noProof/>
          <w:color w:val="2B579A"/>
          <w:shd w:val="clear" w:color="auto" w:fill="E6E6E6"/>
        </w:rPr>
        <w:drawing>
          <wp:inline distT="0" distB="0" distL="0" distR="0" wp14:anchorId="17889014" wp14:editId="131E96D5">
            <wp:extent cx="6146800" cy="835660"/>
            <wp:effectExtent l="0" t="0" r="7620" b="0"/>
            <wp:docPr id="84" name="Picture 8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ext&#10;&#10;Description automatically generated"/>
                    <pic:cNvPicPr/>
                  </pic:nvPicPr>
                  <pic:blipFill rotWithShape="1">
                    <a:blip r:embed="rId45"/>
                    <a:srcRect/>
                    <a:stretch/>
                  </pic:blipFill>
                  <pic:spPr bwMode="auto">
                    <a:xfrm>
                      <a:off x="0" y="0"/>
                      <a:ext cx="6146800" cy="835660"/>
                    </a:xfrm>
                    <a:prstGeom prst="rect">
                      <a:avLst/>
                    </a:prstGeom>
                    <a:ln>
                      <a:noFill/>
                    </a:ln>
                    <a:extLst>
                      <a:ext uri="{53640926-AAD7-44D8-BBD7-CCE9431645EC}">
                        <a14:shadowObscured xmlns:a14="http://schemas.microsoft.com/office/drawing/2010/main"/>
                      </a:ext>
                    </a:extLst>
                  </pic:spPr>
                </pic:pic>
              </a:graphicData>
            </a:graphic>
          </wp:inline>
        </w:drawing>
      </w:r>
    </w:p>
    <w:p w14:paraId="20D56723" w14:textId="77777777" w:rsidR="004A3E7D" w:rsidRDefault="004A3E7D">
      <w:pPr>
        <w:pStyle w:val="BodyText"/>
        <w:spacing w:before="3"/>
        <w:rPr>
          <w:b/>
          <w:sz w:val="25"/>
        </w:rPr>
      </w:pPr>
    </w:p>
    <w:p w14:paraId="504E03C7" w14:textId="3361B4BD" w:rsidR="005860AF" w:rsidRDefault="005860AF" w:rsidP="005860AF">
      <w:pPr>
        <w:pStyle w:val="ListParagraph"/>
        <w:numPr>
          <w:ilvl w:val="0"/>
          <w:numId w:val="3"/>
        </w:numPr>
        <w:tabs>
          <w:tab w:val="left" w:pos="880"/>
        </w:tabs>
        <w:spacing w:before="93" w:line="259" w:lineRule="auto"/>
        <w:ind w:right="618"/>
      </w:pPr>
      <w:r>
        <w:t xml:space="preserve">This section is required of all Project Specific Safety </w:t>
      </w:r>
      <w:r w:rsidR="00D01706">
        <w:t>Plans but</w:t>
      </w:r>
      <w:r>
        <w:t xml:space="preserve"> is not required for Programmatic Safety Plans.</w:t>
      </w:r>
    </w:p>
    <w:p w14:paraId="20D56725" w14:textId="61FEE44F" w:rsidR="004A3E7D" w:rsidRDefault="007E2C4E">
      <w:pPr>
        <w:pStyle w:val="ListParagraph"/>
        <w:numPr>
          <w:ilvl w:val="0"/>
          <w:numId w:val="3"/>
        </w:numPr>
        <w:tabs>
          <w:tab w:val="left" w:pos="880"/>
        </w:tabs>
        <w:spacing w:before="19" w:line="259" w:lineRule="auto"/>
        <w:ind w:right="275"/>
      </w:pPr>
      <w:r>
        <w:t>Documentation</w:t>
      </w:r>
      <w:r>
        <w:rPr>
          <w:spacing w:val="-3"/>
        </w:rPr>
        <w:t xml:space="preserve"> </w:t>
      </w:r>
      <w:r>
        <w:t>can</w:t>
      </w:r>
      <w:r>
        <w:rPr>
          <w:spacing w:val="-3"/>
        </w:rPr>
        <w:t xml:space="preserve"> </w:t>
      </w:r>
      <w:r>
        <w:t>be</w:t>
      </w:r>
      <w:r>
        <w:rPr>
          <w:spacing w:val="-3"/>
        </w:rPr>
        <w:t xml:space="preserve"> </w:t>
      </w:r>
      <w:r>
        <w:t>done</w:t>
      </w:r>
      <w:r>
        <w:rPr>
          <w:spacing w:val="-3"/>
        </w:rPr>
        <w:t xml:space="preserve"> </w:t>
      </w:r>
      <w:r>
        <w:t>using</w:t>
      </w:r>
      <w:r>
        <w:rPr>
          <w:spacing w:val="-3"/>
        </w:rPr>
        <w:t xml:space="preserve"> </w:t>
      </w:r>
      <w:r>
        <w:t>a</w:t>
      </w:r>
      <w:r>
        <w:rPr>
          <w:spacing w:val="-4"/>
        </w:rPr>
        <w:t xml:space="preserve"> </w:t>
      </w:r>
      <w:r>
        <w:t>sign-in</w:t>
      </w:r>
      <w:r>
        <w:rPr>
          <w:spacing w:val="-3"/>
        </w:rPr>
        <w:t xml:space="preserve"> </w:t>
      </w:r>
      <w:r>
        <w:t>sheet</w:t>
      </w:r>
      <w:r>
        <w:rPr>
          <w:spacing w:val="-3"/>
        </w:rPr>
        <w:t xml:space="preserve"> </w:t>
      </w:r>
      <w:r w:rsidR="007C2892">
        <w:t>onsite</w:t>
      </w:r>
      <w:r w:rsidR="005860AF">
        <w:t xml:space="preserve"> and should include all personnel including subcontractors.</w:t>
      </w:r>
    </w:p>
    <w:p w14:paraId="402B8FE8" w14:textId="77777777" w:rsidR="007C2892" w:rsidRDefault="007C2892" w:rsidP="005860AF">
      <w:pPr>
        <w:tabs>
          <w:tab w:val="left" w:pos="880"/>
        </w:tabs>
        <w:spacing w:before="19" w:line="259" w:lineRule="auto"/>
        <w:ind w:left="519" w:right="275"/>
      </w:pPr>
    </w:p>
    <w:p w14:paraId="5ED71336" w14:textId="5C42485A" w:rsidR="00FD2E93" w:rsidRDefault="00FD2E93">
      <w:r>
        <w:br w:type="page"/>
      </w:r>
    </w:p>
    <w:p w14:paraId="75DE8965" w14:textId="77777777" w:rsidR="00BF0649" w:rsidRDefault="00BF0649">
      <w:pPr>
        <w:rPr>
          <w:b/>
          <w:bCs/>
          <w:color w:val="365F91" w:themeColor="accent1" w:themeShade="BF"/>
          <w:sz w:val="23"/>
          <w:szCs w:val="23"/>
        </w:rPr>
      </w:pPr>
    </w:p>
    <w:p w14:paraId="71699B90" w14:textId="77777777" w:rsidR="00FD2E93" w:rsidRDefault="00FD2E93" w:rsidP="0006258F">
      <w:pPr>
        <w:pStyle w:val="Heading2"/>
      </w:pPr>
    </w:p>
    <w:p w14:paraId="20D56726" w14:textId="66882F79" w:rsidR="004A3E7D" w:rsidRDefault="007E2C4E" w:rsidP="0006258F">
      <w:pPr>
        <w:pStyle w:val="Heading2"/>
      </w:pPr>
      <w:bookmarkStart w:id="22" w:name="_Toc128736866"/>
      <w:r>
        <w:t>Section</w:t>
      </w:r>
      <w:r>
        <w:rPr>
          <w:spacing w:val="-6"/>
        </w:rPr>
        <w:t xml:space="preserve"> </w:t>
      </w:r>
      <w:r w:rsidR="00BF0649">
        <w:t>8</w:t>
      </w:r>
      <w:r>
        <w:t>.0</w:t>
      </w:r>
      <w:r>
        <w:rPr>
          <w:spacing w:val="-6"/>
        </w:rPr>
        <w:t xml:space="preserve"> </w:t>
      </w:r>
      <w:r>
        <w:t>Change</w:t>
      </w:r>
      <w:r>
        <w:rPr>
          <w:spacing w:val="-6"/>
        </w:rPr>
        <w:t xml:space="preserve"> </w:t>
      </w:r>
      <w:r>
        <w:rPr>
          <w:spacing w:val="-5"/>
        </w:rPr>
        <w:t>Log</w:t>
      </w:r>
      <w:bookmarkEnd w:id="22"/>
    </w:p>
    <w:p w14:paraId="20D56727" w14:textId="77777777" w:rsidR="004A3E7D" w:rsidRDefault="007E2C4E">
      <w:pPr>
        <w:pStyle w:val="BodyText"/>
        <w:spacing w:before="6"/>
        <w:rPr>
          <w:b/>
          <w:sz w:val="15"/>
        </w:rPr>
      </w:pPr>
      <w:r>
        <w:rPr>
          <w:noProof/>
          <w:color w:val="2B579A"/>
          <w:shd w:val="clear" w:color="auto" w:fill="E6E6E6"/>
        </w:rPr>
        <w:drawing>
          <wp:anchor distT="0" distB="0" distL="0" distR="0" simplePos="0" relativeHeight="251658242" behindDoc="0" locked="0" layoutInCell="1" allowOverlap="1" wp14:anchorId="20D5674C" wp14:editId="20D5674D">
            <wp:simplePos x="0" y="0"/>
            <wp:positionH relativeFrom="page">
              <wp:posOffset>928158</wp:posOffset>
            </wp:positionH>
            <wp:positionV relativeFrom="paragraph">
              <wp:posOffset>128813</wp:posOffset>
            </wp:positionV>
            <wp:extent cx="5892670" cy="1330452"/>
            <wp:effectExtent l="0" t="0" r="0" b="0"/>
            <wp:wrapTopAndBottom/>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46" cstate="print"/>
                    <a:stretch>
                      <a:fillRect/>
                    </a:stretch>
                  </pic:blipFill>
                  <pic:spPr>
                    <a:xfrm>
                      <a:off x="0" y="0"/>
                      <a:ext cx="5892670" cy="1330452"/>
                    </a:xfrm>
                    <a:prstGeom prst="rect">
                      <a:avLst/>
                    </a:prstGeom>
                  </pic:spPr>
                </pic:pic>
              </a:graphicData>
            </a:graphic>
          </wp:anchor>
        </w:drawing>
      </w:r>
    </w:p>
    <w:p w14:paraId="20D56728" w14:textId="77777777" w:rsidR="004A3E7D" w:rsidRDefault="004A3E7D">
      <w:pPr>
        <w:pStyle w:val="BodyText"/>
        <w:spacing w:before="4"/>
        <w:rPr>
          <w:b/>
          <w:sz w:val="19"/>
        </w:rPr>
      </w:pPr>
    </w:p>
    <w:p w14:paraId="1713B752" w14:textId="3E68173A" w:rsidR="00FE0841" w:rsidRPr="00FE0841" w:rsidRDefault="007E2C4E" w:rsidP="00FE0841">
      <w:pPr>
        <w:pStyle w:val="ListParagraph"/>
        <w:numPr>
          <w:ilvl w:val="0"/>
          <w:numId w:val="2"/>
        </w:numPr>
        <w:tabs>
          <w:tab w:val="left" w:pos="880"/>
        </w:tabs>
        <w:spacing w:line="259" w:lineRule="auto"/>
        <w:ind w:right="727"/>
      </w:pPr>
      <w:r>
        <w:t xml:space="preserve">Change log is for </w:t>
      </w:r>
      <w:r>
        <w:rPr>
          <w:b/>
          <w:u w:val="thick"/>
        </w:rPr>
        <w:t>all</w:t>
      </w:r>
      <w:r>
        <w:rPr>
          <w:b/>
        </w:rPr>
        <w:t xml:space="preserve"> </w:t>
      </w:r>
      <w:r>
        <w:t xml:space="preserve">changes between </w:t>
      </w:r>
      <w:r w:rsidR="00491711">
        <w:t>Safety Plan Reviews</w:t>
      </w:r>
      <w:r>
        <w:t xml:space="preserve">. Once the </w:t>
      </w:r>
      <w:r w:rsidR="00491711">
        <w:t xml:space="preserve">Safety Plan is approved (annual for Programmatic Plans or </w:t>
      </w:r>
      <w:r w:rsidR="00EB49DA">
        <w:t>before work commences for Project Specific Plan),</w:t>
      </w:r>
      <w:r>
        <w:t xml:space="preserve"> </w:t>
      </w:r>
      <w:r w:rsidR="00EB49DA">
        <w:t>this section should be used to track</w:t>
      </w:r>
      <w:r>
        <w:rPr>
          <w:spacing w:val="-3"/>
        </w:rPr>
        <w:t xml:space="preserve"> </w:t>
      </w:r>
      <w:r>
        <w:t>any</w:t>
      </w:r>
      <w:r>
        <w:rPr>
          <w:spacing w:val="-4"/>
        </w:rPr>
        <w:t xml:space="preserve"> </w:t>
      </w:r>
      <w:r>
        <w:t>changes</w:t>
      </w:r>
      <w:r>
        <w:rPr>
          <w:spacing w:val="-3"/>
        </w:rPr>
        <w:t xml:space="preserve"> </w:t>
      </w:r>
      <w:r>
        <w:t>to</w:t>
      </w:r>
      <w:r>
        <w:rPr>
          <w:spacing w:val="-4"/>
        </w:rPr>
        <w:t xml:space="preserve"> </w:t>
      </w:r>
      <w:r w:rsidR="00AC5C41">
        <w:t>onsite</w:t>
      </w:r>
      <w:r>
        <w:rPr>
          <w:spacing w:val="-3"/>
        </w:rPr>
        <w:t xml:space="preserve"> </w:t>
      </w:r>
      <w:r>
        <w:t>details</w:t>
      </w:r>
      <w:r w:rsidR="00AC5C41">
        <w:rPr>
          <w:spacing w:val="-3"/>
        </w:rPr>
        <w:t>.</w:t>
      </w:r>
    </w:p>
    <w:p w14:paraId="18C8ED67" w14:textId="5D7AABFA" w:rsidR="00FE0841" w:rsidRPr="00193CBD" w:rsidRDefault="00FE0841" w:rsidP="00FE0841">
      <w:pPr>
        <w:pStyle w:val="ListParagraph"/>
        <w:numPr>
          <w:ilvl w:val="1"/>
          <w:numId w:val="2"/>
        </w:numPr>
        <w:tabs>
          <w:tab w:val="left" w:pos="880"/>
        </w:tabs>
        <w:spacing w:line="259" w:lineRule="auto"/>
        <w:ind w:right="727"/>
      </w:pPr>
      <w:r>
        <w:rPr>
          <w:spacing w:val="-3"/>
        </w:rPr>
        <w:t xml:space="preserve">Examples include changes to </w:t>
      </w:r>
      <w:r w:rsidR="00193CBD">
        <w:rPr>
          <w:spacing w:val="-3"/>
        </w:rPr>
        <w:t>PG&amp;E or contractor contacts, additional tasks or hazards identified onsite and their new mitigations, or changes to the overall scope of work.</w:t>
      </w:r>
    </w:p>
    <w:p w14:paraId="46248A8F" w14:textId="1E377B3C" w:rsidR="00193CBD" w:rsidRPr="00FE0841" w:rsidRDefault="00193CBD" w:rsidP="00FE0841">
      <w:pPr>
        <w:pStyle w:val="ListParagraph"/>
        <w:numPr>
          <w:ilvl w:val="1"/>
          <w:numId w:val="2"/>
        </w:numPr>
        <w:tabs>
          <w:tab w:val="left" w:pos="880"/>
        </w:tabs>
        <w:spacing w:line="259" w:lineRule="auto"/>
        <w:ind w:right="727"/>
      </w:pPr>
      <w:r>
        <w:rPr>
          <w:spacing w:val="-3"/>
        </w:rPr>
        <w:t xml:space="preserve">This is a living document for </w:t>
      </w:r>
      <w:r>
        <w:rPr>
          <w:b/>
          <w:bCs/>
          <w:spacing w:val="-3"/>
          <w:u w:val="single"/>
        </w:rPr>
        <w:t>all changes.</w:t>
      </w:r>
      <w:r>
        <w:rPr>
          <w:spacing w:val="-3"/>
        </w:rPr>
        <w:t xml:space="preserve"> </w:t>
      </w:r>
      <w:r w:rsidR="000178E0">
        <w:rPr>
          <w:spacing w:val="-3"/>
        </w:rPr>
        <w:t>Changes should also be reflected in the Daily Tailboard and any applicable JHAs covering the daily work.</w:t>
      </w:r>
    </w:p>
    <w:p w14:paraId="20D56729" w14:textId="5B436209" w:rsidR="000178E0" w:rsidRDefault="000178E0">
      <w:r>
        <w:br w:type="page"/>
      </w:r>
    </w:p>
    <w:p w14:paraId="4314D6C6" w14:textId="77777777" w:rsidR="004A3E7D" w:rsidRDefault="004A3E7D" w:rsidP="000178E0">
      <w:pPr>
        <w:pStyle w:val="ListParagraph"/>
        <w:tabs>
          <w:tab w:val="left" w:pos="880"/>
        </w:tabs>
        <w:spacing w:line="259" w:lineRule="auto"/>
        <w:ind w:left="1760" w:right="727" w:firstLine="0"/>
      </w:pPr>
    </w:p>
    <w:p w14:paraId="6B628D28" w14:textId="77777777" w:rsidR="000178E0" w:rsidRDefault="000178E0" w:rsidP="001F4CD9">
      <w:pPr>
        <w:pStyle w:val="Heading2"/>
      </w:pPr>
    </w:p>
    <w:p w14:paraId="20D5672A" w14:textId="119225BB" w:rsidR="004A3E7D" w:rsidRDefault="007E2C4E" w:rsidP="001F4CD9">
      <w:pPr>
        <w:pStyle w:val="Heading2"/>
      </w:pPr>
      <w:bookmarkStart w:id="23" w:name="_Toc128736867"/>
      <w:r>
        <w:t>Section</w:t>
      </w:r>
      <w:r>
        <w:rPr>
          <w:spacing w:val="-7"/>
        </w:rPr>
        <w:t xml:space="preserve"> </w:t>
      </w:r>
      <w:r w:rsidR="00F53174">
        <w:rPr>
          <w:spacing w:val="-5"/>
        </w:rPr>
        <w:t>9</w:t>
      </w:r>
      <w:r>
        <w:rPr>
          <w:spacing w:val="-5"/>
        </w:rPr>
        <w:t>.0</w:t>
      </w:r>
      <w:r w:rsidR="000178E0">
        <w:rPr>
          <w:spacing w:val="-5"/>
        </w:rPr>
        <w:t xml:space="preserve"> Attachments</w:t>
      </w:r>
      <w:bookmarkEnd w:id="23"/>
    </w:p>
    <w:p w14:paraId="20D5672B" w14:textId="700C854C" w:rsidR="004A3E7D" w:rsidRDefault="0026530C">
      <w:pPr>
        <w:pStyle w:val="BodyText"/>
        <w:spacing w:before="7"/>
        <w:rPr>
          <w:b/>
          <w:sz w:val="13"/>
        </w:rPr>
      </w:pPr>
      <w:r>
        <w:rPr>
          <w:noProof/>
          <w:color w:val="2B579A"/>
          <w:shd w:val="clear" w:color="auto" w:fill="E6E6E6"/>
        </w:rPr>
        <w:drawing>
          <wp:inline distT="0" distB="0" distL="0" distR="0" wp14:anchorId="2B62B6C3" wp14:editId="26015D68">
            <wp:extent cx="6146800" cy="1979295"/>
            <wp:effectExtent l="0" t="0" r="6350" b="1905"/>
            <wp:docPr id="85" name="Picture 85"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able&#10;&#10;Description automatically generated with low confidence"/>
                    <pic:cNvPicPr/>
                  </pic:nvPicPr>
                  <pic:blipFill>
                    <a:blip r:embed="rId47"/>
                    <a:stretch>
                      <a:fillRect/>
                    </a:stretch>
                  </pic:blipFill>
                  <pic:spPr>
                    <a:xfrm>
                      <a:off x="0" y="0"/>
                      <a:ext cx="6146800" cy="1979295"/>
                    </a:xfrm>
                    <a:prstGeom prst="rect">
                      <a:avLst/>
                    </a:prstGeom>
                  </pic:spPr>
                </pic:pic>
              </a:graphicData>
            </a:graphic>
          </wp:inline>
        </w:drawing>
      </w:r>
    </w:p>
    <w:p w14:paraId="6F7C4E21" w14:textId="77777777" w:rsidR="00BD1A9A" w:rsidRPr="00BD1A9A" w:rsidRDefault="007E2C4E">
      <w:pPr>
        <w:pStyle w:val="ListParagraph"/>
        <w:numPr>
          <w:ilvl w:val="0"/>
          <w:numId w:val="1"/>
        </w:numPr>
        <w:tabs>
          <w:tab w:val="left" w:pos="880"/>
        </w:tabs>
        <w:spacing w:before="177" w:line="259" w:lineRule="auto"/>
        <w:ind w:right="296"/>
        <w:rPr>
          <w:b/>
          <w:sz w:val="23"/>
        </w:rPr>
      </w:pPr>
      <w:r>
        <w:rPr>
          <w:sz w:val="23"/>
        </w:rPr>
        <w:t>Table</w:t>
      </w:r>
      <w:r>
        <w:rPr>
          <w:spacing w:val="-4"/>
          <w:sz w:val="23"/>
        </w:rPr>
        <w:t xml:space="preserve"> </w:t>
      </w:r>
      <w:r>
        <w:rPr>
          <w:sz w:val="23"/>
        </w:rPr>
        <w:t>shown</w:t>
      </w:r>
      <w:r>
        <w:rPr>
          <w:spacing w:val="-4"/>
          <w:sz w:val="23"/>
        </w:rPr>
        <w:t xml:space="preserve"> </w:t>
      </w:r>
      <w:r>
        <w:rPr>
          <w:sz w:val="23"/>
        </w:rPr>
        <w:t>above</w:t>
      </w:r>
      <w:r>
        <w:rPr>
          <w:spacing w:val="-4"/>
          <w:sz w:val="23"/>
        </w:rPr>
        <w:t xml:space="preserve"> </w:t>
      </w:r>
      <w:r>
        <w:rPr>
          <w:sz w:val="23"/>
        </w:rPr>
        <w:t>is</w:t>
      </w:r>
      <w:r>
        <w:rPr>
          <w:spacing w:val="-4"/>
          <w:sz w:val="23"/>
        </w:rPr>
        <w:t xml:space="preserve"> </w:t>
      </w:r>
      <w:r>
        <w:rPr>
          <w:sz w:val="23"/>
        </w:rPr>
        <w:t>just</w:t>
      </w:r>
      <w:r>
        <w:rPr>
          <w:spacing w:val="-4"/>
          <w:sz w:val="23"/>
        </w:rPr>
        <w:t xml:space="preserve"> </w:t>
      </w:r>
      <w:r>
        <w:rPr>
          <w:sz w:val="23"/>
        </w:rPr>
        <w:t>an</w:t>
      </w:r>
      <w:r>
        <w:rPr>
          <w:spacing w:val="-4"/>
          <w:sz w:val="23"/>
        </w:rPr>
        <w:t xml:space="preserve"> </w:t>
      </w:r>
      <w:r>
        <w:rPr>
          <w:sz w:val="23"/>
        </w:rPr>
        <w:t>example.</w:t>
      </w:r>
      <w:r>
        <w:rPr>
          <w:spacing w:val="-4"/>
          <w:sz w:val="23"/>
        </w:rPr>
        <w:t xml:space="preserve"> </w:t>
      </w:r>
      <w:r w:rsidR="0026530C">
        <w:rPr>
          <w:sz w:val="23"/>
        </w:rPr>
        <w:t xml:space="preserve">Each PG&amp;E Line of Business/Functional Area may have specific requirements for attachments based on their </w:t>
      </w:r>
      <w:r w:rsidR="00BD1A9A">
        <w:rPr>
          <w:sz w:val="23"/>
        </w:rPr>
        <w:t>scope of work.</w:t>
      </w:r>
    </w:p>
    <w:p w14:paraId="20D5672C" w14:textId="1B5A3A53" w:rsidR="004A3E7D" w:rsidRDefault="007E2C4E" w:rsidP="00BD1A9A">
      <w:pPr>
        <w:pStyle w:val="ListParagraph"/>
        <w:numPr>
          <w:ilvl w:val="1"/>
          <w:numId w:val="1"/>
        </w:numPr>
        <w:tabs>
          <w:tab w:val="left" w:pos="880"/>
        </w:tabs>
        <w:spacing w:before="177" w:line="259" w:lineRule="auto"/>
        <w:ind w:right="296"/>
        <w:rPr>
          <w:b/>
          <w:sz w:val="23"/>
        </w:rPr>
      </w:pPr>
      <w:r>
        <w:rPr>
          <w:sz w:val="23"/>
        </w:rPr>
        <w:t xml:space="preserve"> This section should include names of additional documentation</w:t>
      </w:r>
      <w:r>
        <w:rPr>
          <w:spacing w:val="-2"/>
          <w:sz w:val="23"/>
        </w:rPr>
        <w:t xml:space="preserve"> </w:t>
      </w:r>
      <w:r>
        <w:rPr>
          <w:sz w:val="23"/>
        </w:rPr>
        <w:t>that</w:t>
      </w:r>
      <w:r>
        <w:rPr>
          <w:spacing w:val="-2"/>
          <w:sz w:val="23"/>
        </w:rPr>
        <w:t xml:space="preserve"> </w:t>
      </w:r>
      <w:r>
        <w:rPr>
          <w:sz w:val="23"/>
        </w:rPr>
        <w:t>is</w:t>
      </w:r>
      <w:r>
        <w:rPr>
          <w:spacing w:val="-2"/>
          <w:sz w:val="23"/>
        </w:rPr>
        <w:t xml:space="preserve"> </w:t>
      </w:r>
      <w:r>
        <w:rPr>
          <w:sz w:val="23"/>
        </w:rPr>
        <w:t>applicable</w:t>
      </w:r>
      <w:r>
        <w:rPr>
          <w:spacing w:val="-2"/>
          <w:sz w:val="23"/>
        </w:rPr>
        <w:t xml:space="preserve"> </w:t>
      </w:r>
      <w:r>
        <w:rPr>
          <w:sz w:val="23"/>
        </w:rPr>
        <w:t>to</w:t>
      </w:r>
      <w:r>
        <w:rPr>
          <w:spacing w:val="-3"/>
          <w:sz w:val="23"/>
        </w:rPr>
        <w:t xml:space="preserve"> </w:t>
      </w:r>
      <w:r>
        <w:rPr>
          <w:sz w:val="23"/>
        </w:rPr>
        <w:t>the</w:t>
      </w:r>
      <w:r>
        <w:rPr>
          <w:spacing w:val="-2"/>
          <w:sz w:val="23"/>
        </w:rPr>
        <w:t xml:space="preserve"> </w:t>
      </w:r>
      <w:r>
        <w:rPr>
          <w:sz w:val="23"/>
        </w:rPr>
        <w:t>jobs</w:t>
      </w:r>
      <w:r>
        <w:rPr>
          <w:spacing w:val="-2"/>
          <w:sz w:val="23"/>
        </w:rPr>
        <w:t xml:space="preserve"> </w:t>
      </w:r>
      <w:r>
        <w:rPr>
          <w:sz w:val="23"/>
        </w:rPr>
        <w:t>being</w:t>
      </w:r>
      <w:r>
        <w:rPr>
          <w:spacing w:val="-2"/>
          <w:sz w:val="23"/>
        </w:rPr>
        <w:t xml:space="preserve"> </w:t>
      </w:r>
      <w:r>
        <w:rPr>
          <w:sz w:val="23"/>
        </w:rPr>
        <w:t>conducted.</w:t>
      </w:r>
      <w:r>
        <w:rPr>
          <w:spacing w:val="-2"/>
          <w:sz w:val="23"/>
        </w:rPr>
        <w:t xml:space="preserve"> </w:t>
      </w:r>
      <w:r>
        <w:rPr>
          <w:sz w:val="23"/>
        </w:rPr>
        <w:t>Any</w:t>
      </w:r>
      <w:r>
        <w:rPr>
          <w:spacing w:val="-2"/>
          <w:sz w:val="23"/>
        </w:rPr>
        <w:t xml:space="preserve"> </w:t>
      </w:r>
      <w:r>
        <w:rPr>
          <w:sz w:val="23"/>
        </w:rPr>
        <w:t>documents</w:t>
      </w:r>
      <w:r>
        <w:rPr>
          <w:spacing w:val="-2"/>
          <w:sz w:val="23"/>
        </w:rPr>
        <w:t xml:space="preserve"> </w:t>
      </w:r>
      <w:r>
        <w:rPr>
          <w:sz w:val="23"/>
        </w:rPr>
        <w:t xml:space="preserve">listed in this section must also be included to the end of this document along with a checkmark next to each attachment name. </w:t>
      </w:r>
      <w:r>
        <w:rPr>
          <w:b/>
          <w:color w:val="FF0000"/>
          <w:sz w:val="23"/>
        </w:rPr>
        <w:t>Failure to do so will result in delays and/or resubmission.</w:t>
      </w:r>
    </w:p>
    <w:p w14:paraId="20D5672D" w14:textId="70E35642" w:rsidR="004A3E7D" w:rsidRDefault="007E2C4E">
      <w:pPr>
        <w:pStyle w:val="ListParagraph"/>
        <w:numPr>
          <w:ilvl w:val="1"/>
          <w:numId w:val="1"/>
        </w:numPr>
        <w:tabs>
          <w:tab w:val="left" w:pos="1600"/>
        </w:tabs>
        <w:spacing w:line="259" w:lineRule="auto"/>
        <w:ind w:right="538"/>
        <w:rPr>
          <w:sz w:val="23"/>
        </w:rPr>
      </w:pPr>
      <w:r>
        <w:rPr>
          <w:sz w:val="23"/>
        </w:rPr>
        <w:t>Examples</w:t>
      </w:r>
      <w:r>
        <w:rPr>
          <w:spacing w:val="-6"/>
          <w:sz w:val="23"/>
        </w:rPr>
        <w:t xml:space="preserve"> </w:t>
      </w:r>
      <w:r>
        <w:rPr>
          <w:sz w:val="23"/>
        </w:rPr>
        <w:t>include:</w:t>
      </w:r>
      <w:r>
        <w:rPr>
          <w:spacing w:val="-5"/>
          <w:sz w:val="23"/>
        </w:rPr>
        <w:t xml:space="preserve"> </w:t>
      </w:r>
      <w:r>
        <w:rPr>
          <w:sz w:val="23"/>
        </w:rPr>
        <w:t>IIPP,</w:t>
      </w:r>
      <w:r>
        <w:rPr>
          <w:spacing w:val="-5"/>
          <w:sz w:val="23"/>
        </w:rPr>
        <w:t xml:space="preserve"> </w:t>
      </w:r>
      <w:r>
        <w:rPr>
          <w:sz w:val="23"/>
        </w:rPr>
        <w:t>HIPP,</w:t>
      </w:r>
      <w:r>
        <w:rPr>
          <w:spacing w:val="-5"/>
          <w:sz w:val="23"/>
        </w:rPr>
        <w:t xml:space="preserve"> </w:t>
      </w:r>
      <w:r>
        <w:rPr>
          <w:sz w:val="23"/>
        </w:rPr>
        <w:t>Remote</w:t>
      </w:r>
      <w:r>
        <w:rPr>
          <w:spacing w:val="-5"/>
          <w:sz w:val="23"/>
        </w:rPr>
        <w:t xml:space="preserve"> </w:t>
      </w:r>
      <w:r>
        <w:rPr>
          <w:sz w:val="23"/>
        </w:rPr>
        <w:t>Work</w:t>
      </w:r>
      <w:r>
        <w:rPr>
          <w:spacing w:val="-5"/>
          <w:sz w:val="23"/>
        </w:rPr>
        <w:t xml:space="preserve"> </w:t>
      </w:r>
      <w:r>
        <w:rPr>
          <w:sz w:val="23"/>
        </w:rPr>
        <w:t>Policy,</w:t>
      </w:r>
      <w:r>
        <w:rPr>
          <w:spacing w:val="-5"/>
          <w:sz w:val="23"/>
        </w:rPr>
        <w:t xml:space="preserve"> </w:t>
      </w:r>
      <w:r>
        <w:rPr>
          <w:sz w:val="23"/>
        </w:rPr>
        <w:t>Fatigue</w:t>
      </w:r>
      <w:r>
        <w:rPr>
          <w:spacing w:val="-5"/>
          <w:sz w:val="23"/>
        </w:rPr>
        <w:t xml:space="preserve"> </w:t>
      </w:r>
      <w:r>
        <w:rPr>
          <w:sz w:val="23"/>
        </w:rPr>
        <w:t xml:space="preserve">Management Plans, </w:t>
      </w:r>
      <w:r w:rsidR="00BD1A9A">
        <w:rPr>
          <w:sz w:val="23"/>
        </w:rPr>
        <w:t>etc.</w:t>
      </w:r>
      <w:r>
        <w:rPr>
          <w:sz w:val="23"/>
        </w:rPr>
        <w:t>…</w:t>
      </w:r>
    </w:p>
    <w:p w14:paraId="024AD281" w14:textId="77777777" w:rsidR="00F666B2" w:rsidRPr="009958C9" w:rsidRDefault="00F666B2" w:rsidP="00F666B2">
      <w:pPr>
        <w:pStyle w:val="ListParagraph"/>
        <w:numPr>
          <w:ilvl w:val="1"/>
          <w:numId w:val="1"/>
        </w:numPr>
        <w:tabs>
          <w:tab w:val="left" w:pos="1600"/>
        </w:tabs>
        <w:spacing w:line="259" w:lineRule="auto"/>
        <w:ind w:right="538"/>
        <w:rPr>
          <w:sz w:val="23"/>
        </w:rPr>
      </w:pPr>
      <w:r>
        <w:rPr>
          <w:sz w:val="23"/>
        </w:rPr>
        <w:t>The above documentation may not be applicable to Programmatic Safety Plans.</w:t>
      </w:r>
    </w:p>
    <w:p w14:paraId="5C710315" w14:textId="77777777" w:rsidR="00F666B2" w:rsidRPr="00F666B2" w:rsidRDefault="00F666B2" w:rsidP="00F666B2">
      <w:pPr>
        <w:tabs>
          <w:tab w:val="left" w:pos="1600"/>
        </w:tabs>
        <w:spacing w:line="259" w:lineRule="auto"/>
        <w:ind w:left="1240" w:right="538"/>
        <w:rPr>
          <w:sz w:val="23"/>
        </w:rPr>
      </w:pPr>
    </w:p>
    <w:p w14:paraId="20D5672E" w14:textId="77777777" w:rsidR="004A3E7D" w:rsidRDefault="004A3E7D">
      <w:pPr>
        <w:pStyle w:val="BodyText"/>
        <w:spacing w:before="1"/>
        <w:rPr>
          <w:sz w:val="23"/>
        </w:rPr>
      </w:pPr>
    </w:p>
    <w:p w14:paraId="20D5672F" w14:textId="485B8CFE" w:rsidR="004A3E7D" w:rsidRDefault="004A3E7D">
      <w:pPr>
        <w:pStyle w:val="BodyText"/>
        <w:spacing w:before="56"/>
        <w:ind w:right="157"/>
        <w:jc w:val="right"/>
        <w:rPr>
          <w:rFonts w:ascii="Calibri"/>
          <w:spacing w:val="-5"/>
        </w:rPr>
      </w:pPr>
    </w:p>
    <w:p w14:paraId="628237FA" w14:textId="77777777" w:rsidR="00F53174" w:rsidRDefault="00F53174">
      <w:pPr>
        <w:rPr>
          <w:b/>
          <w:bCs/>
          <w:color w:val="365F91" w:themeColor="accent1" w:themeShade="BF"/>
          <w:sz w:val="23"/>
          <w:szCs w:val="23"/>
        </w:rPr>
      </w:pPr>
      <w:r>
        <w:br w:type="page"/>
      </w:r>
    </w:p>
    <w:p w14:paraId="7B3CB64D" w14:textId="38AA5C5E" w:rsidR="00E30CC0" w:rsidRDefault="00E30CC0" w:rsidP="00E30CC0">
      <w:pPr>
        <w:pStyle w:val="Heading2"/>
      </w:pPr>
      <w:bookmarkStart w:id="24" w:name="_Toc128736868"/>
      <w:r>
        <w:lastRenderedPageBreak/>
        <w:t>Environmental Remediation and Environmental Management Safety Plans</w:t>
      </w:r>
      <w:bookmarkEnd w:id="24"/>
    </w:p>
    <w:p w14:paraId="0C115C8A" w14:textId="3FF11044" w:rsidR="00434EB9" w:rsidRDefault="00A704FE" w:rsidP="003743A6">
      <w:pPr>
        <w:pStyle w:val="ListParagraph"/>
        <w:numPr>
          <w:ilvl w:val="0"/>
          <w:numId w:val="23"/>
        </w:numPr>
        <w:tabs>
          <w:tab w:val="left" w:pos="880"/>
        </w:tabs>
        <w:spacing w:line="259" w:lineRule="auto"/>
        <w:ind w:right="296"/>
        <w:rPr>
          <w:sz w:val="23"/>
        </w:rPr>
      </w:pPr>
      <w:r w:rsidRPr="00A704FE">
        <w:rPr>
          <w:sz w:val="23"/>
        </w:rPr>
        <w:t>PG&amp;E Environmental Remediation (ER)</w:t>
      </w:r>
      <w:r>
        <w:rPr>
          <w:sz w:val="23"/>
        </w:rPr>
        <w:t xml:space="preserve"> and Environmental Management</w:t>
      </w:r>
      <w:r w:rsidR="00591AE0">
        <w:rPr>
          <w:sz w:val="23"/>
        </w:rPr>
        <w:t xml:space="preserve"> (EM)</w:t>
      </w:r>
      <w:r w:rsidRPr="00A704FE">
        <w:rPr>
          <w:sz w:val="23"/>
        </w:rPr>
        <w:t xml:space="preserve"> </w:t>
      </w:r>
      <w:r w:rsidR="00434EB9">
        <w:rPr>
          <w:sz w:val="23"/>
        </w:rPr>
        <w:t>have additional compliance requirements to comply with the California Code of Regulations</w:t>
      </w:r>
      <w:r w:rsidR="003743A6">
        <w:rPr>
          <w:sz w:val="23"/>
        </w:rPr>
        <w:t xml:space="preserve"> and internal PG&amp;E </w:t>
      </w:r>
      <w:r w:rsidR="009266ED">
        <w:rPr>
          <w:sz w:val="23"/>
        </w:rPr>
        <w:t>standards</w:t>
      </w:r>
      <w:r w:rsidR="003743A6">
        <w:rPr>
          <w:sz w:val="23"/>
        </w:rPr>
        <w:t>.</w:t>
      </w:r>
    </w:p>
    <w:p w14:paraId="5A06E808" w14:textId="68E3C627" w:rsidR="003743A6" w:rsidRDefault="00985596" w:rsidP="003743A6">
      <w:pPr>
        <w:pStyle w:val="ListParagraph"/>
        <w:numPr>
          <w:ilvl w:val="0"/>
          <w:numId w:val="23"/>
        </w:numPr>
        <w:tabs>
          <w:tab w:val="left" w:pos="880"/>
        </w:tabs>
        <w:spacing w:line="259" w:lineRule="auto"/>
        <w:ind w:right="296"/>
        <w:rPr>
          <w:sz w:val="23"/>
        </w:rPr>
      </w:pPr>
      <w:r w:rsidRPr="00434EB9">
        <w:rPr>
          <w:sz w:val="23"/>
        </w:rPr>
        <w:t xml:space="preserve">Environmental Remediation (ER) </w:t>
      </w:r>
      <w:r w:rsidR="00046478" w:rsidRPr="00434EB9">
        <w:rPr>
          <w:sz w:val="23"/>
        </w:rPr>
        <w:t>requires HASPs</w:t>
      </w:r>
      <w:r w:rsidR="003743A6">
        <w:rPr>
          <w:sz w:val="23"/>
        </w:rPr>
        <w:t xml:space="preserve"> (Health and Safety Plans)</w:t>
      </w:r>
      <w:r w:rsidR="00046478" w:rsidRPr="00434EB9">
        <w:rPr>
          <w:sz w:val="23"/>
        </w:rPr>
        <w:t xml:space="preserve"> for all medium and </w:t>
      </w:r>
      <w:r w:rsidR="003743A6" w:rsidRPr="00434EB9">
        <w:rPr>
          <w:sz w:val="23"/>
        </w:rPr>
        <w:t>high-risk</w:t>
      </w:r>
      <w:r w:rsidR="00046478" w:rsidRPr="00434EB9">
        <w:rPr>
          <w:sz w:val="23"/>
        </w:rPr>
        <w:t xml:space="preserve"> work</w:t>
      </w:r>
      <w:r w:rsidR="00977816">
        <w:rPr>
          <w:sz w:val="23"/>
        </w:rPr>
        <w:t>.</w:t>
      </w:r>
    </w:p>
    <w:p w14:paraId="383B76CA" w14:textId="20FB0BF8" w:rsidR="00046478" w:rsidRPr="003743A6" w:rsidRDefault="00046478" w:rsidP="003743A6">
      <w:pPr>
        <w:pStyle w:val="ListParagraph"/>
        <w:numPr>
          <w:ilvl w:val="0"/>
          <w:numId w:val="23"/>
        </w:numPr>
        <w:tabs>
          <w:tab w:val="left" w:pos="880"/>
        </w:tabs>
        <w:spacing w:line="259" w:lineRule="auto"/>
        <w:ind w:right="296"/>
        <w:rPr>
          <w:sz w:val="23"/>
        </w:rPr>
      </w:pPr>
      <w:r w:rsidRPr="003743A6">
        <w:rPr>
          <w:sz w:val="23"/>
        </w:rPr>
        <w:t xml:space="preserve">Environmental Management (EM) requires HASPs </w:t>
      </w:r>
      <w:r w:rsidR="003A7DAA" w:rsidRPr="003743A6">
        <w:rPr>
          <w:sz w:val="23"/>
        </w:rPr>
        <w:t xml:space="preserve">for </w:t>
      </w:r>
      <w:r w:rsidR="003A7DAA" w:rsidRPr="003743A6">
        <w:rPr>
          <w:rFonts w:eastAsia="Times New Roman"/>
          <w:sz w:val="23"/>
          <w:szCs w:val="23"/>
        </w:rPr>
        <w:t>all high-risk work.</w:t>
      </w:r>
      <w:r w:rsidR="003A7DAA" w:rsidRPr="003743A6">
        <w:rPr>
          <w:rFonts w:eastAsia="Times New Roman"/>
        </w:rPr>
        <w:t xml:space="preserve"> Approval of HASPs for medium-risk work is not required, but medium-risk HASPs shall be submitted for documentation purposes.</w:t>
      </w:r>
      <w:r w:rsidR="003A7DAA" w:rsidRPr="003743A6">
        <w:rPr>
          <w:sz w:val="23"/>
        </w:rPr>
        <w:t xml:space="preserve"> </w:t>
      </w:r>
    </w:p>
    <w:p w14:paraId="7A8FB926" w14:textId="7F1AE4CF" w:rsidR="00EE291C" w:rsidRDefault="00EE291C" w:rsidP="00EE291C">
      <w:pPr>
        <w:numPr>
          <w:ilvl w:val="0"/>
          <w:numId w:val="23"/>
        </w:numPr>
        <w:spacing w:line="252" w:lineRule="auto"/>
        <w:ind w:right="296"/>
        <w:contextualSpacing/>
        <w:rPr>
          <w:rFonts w:ascii="Calibri" w:eastAsia="Times New Roman" w:hAnsi="Calibri" w:cs="Calibri"/>
        </w:rPr>
      </w:pPr>
      <w:r>
        <w:rPr>
          <w:rFonts w:eastAsia="Times New Roman"/>
          <w:sz w:val="23"/>
          <w:szCs w:val="23"/>
        </w:rPr>
        <w:t xml:space="preserve">Project work subject to California Code of </w:t>
      </w:r>
      <w:r>
        <w:rPr>
          <w:rFonts w:eastAsia="Times New Roman"/>
        </w:rPr>
        <w:t>Regulations Title 8 § 5192 Hazardous Waste Operations and Emergency Response is high-risk per SAFE-3001P-17 (and SAFE-3001S) and, therefore, requires a PG&amp;E approved HASP for both PG&amp;E ER and EM</w:t>
      </w:r>
      <w:r w:rsidR="00977816">
        <w:rPr>
          <w:rFonts w:eastAsia="Times New Roman"/>
        </w:rPr>
        <w:t xml:space="preserve"> projects.</w:t>
      </w:r>
    </w:p>
    <w:p w14:paraId="4478D543" w14:textId="61E30747" w:rsidR="0009520A" w:rsidRDefault="00E337EA" w:rsidP="007147D8">
      <w:pPr>
        <w:pStyle w:val="ListParagraph"/>
        <w:numPr>
          <w:ilvl w:val="0"/>
          <w:numId w:val="23"/>
        </w:numPr>
        <w:tabs>
          <w:tab w:val="left" w:pos="880"/>
        </w:tabs>
        <w:spacing w:line="259" w:lineRule="auto"/>
        <w:ind w:right="296"/>
        <w:rPr>
          <w:sz w:val="23"/>
        </w:rPr>
      </w:pPr>
      <w:r>
        <w:rPr>
          <w:sz w:val="23"/>
        </w:rPr>
        <w:t xml:space="preserve">For work identified above that requires a HASP, contractors </w:t>
      </w:r>
      <w:r w:rsidR="00F01566">
        <w:rPr>
          <w:sz w:val="23"/>
        </w:rPr>
        <w:t>are required to</w:t>
      </w:r>
      <w:r>
        <w:rPr>
          <w:sz w:val="23"/>
        </w:rPr>
        <w:t xml:space="preserve"> complete </w:t>
      </w:r>
      <w:r w:rsidR="00F01566">
        <w:rPr>
          <w:sz w:val="23"/>
        </w:rPr>
        <w:t>PG&amp;E’s</w:t>
      </w:r>
      <w:r>
        <w:rPr>
          <w:sz w:val="23"/>
        </w:rPr>
        <w:t xml:space="preserve"> Safety Plan</w:t>
      </w:r>
      <w:r w:rsidR="00F01566">
        <w:rPr>
          <w:sz w:val="23"/>
        </w:rPr>
        <w:t xml:space="preserve"> template</w:t>
      </w:r>
      <w:r>
        <w:rPr>
          <w:sz w:val="23"/>
        </w:rPr>
        <w:t xml:space="preserve"> as a “Bridging Docu</w:t>
      </w:r>
      <w:r w:rsidRPr="00BC53A9">
        <w:rPr>
          <w:sz w:val="23"/>
        </w:rPr>
        <w:t xml:space="preserve">ment.” </w:t>
      </w:r>
      <w:r w:rsidR="00BC53A9" w:rsidRPr="00BC53A9">
        <w:rPr>
          <w:rFonts w:eastAsia="Times New Roman"/>
          <w:sz w:val="23"/>
          <w:szCs w:val="23"/>
        </w:rPr>
        <w:t>The</w:t>
      </w:r>
      <w:r w:rsidR="00BC53A9" w:rsidRPr="00BC53A9">
        <w:rPr>
          <w:rFonts w:eastAsia="Times New Roman"/>
        </w:rPr>
        <w:t xml:space="preserve"> bridging document </w:t>
      </w:r>
      <w:r w:rsidR="002E450E">
        <w:rPr>
          <w:rFonts w:eastAsia="Times New Roman"/>
        </w:rPr>
        <w:t>c</w:t>
      </w:r>
      <w:r w:rsidR="00BC53A9" w:rsidRPr="00BC53A9">
        <w:rPr>
          <w:rFonts w:eastAsia="Times New Roman"/>
        </w:rPr>
        <w:t>atalogue</w:t>
      </w:r>
      <w:r w:rsidR="002E450E">
        <w:rPr>
          <w:rFonts w:eastAsia="Times New Roman"/>
        </w:rPr>
        <w:t>s</w:t>
      </w:r>
      <w:r w:rsidR="00BC53A9" w:rsidRPr="00BC53A9">
        <w:rPr>
          <w:rFonts w:eastAsia="Times New Roman"/>
        </w:rPr>
        <w:t xml:space="preserve"> where key safety sections can be found in the contractor’s HASP</w:t>
      </w:r>
      <w:r w:rsidR="009A60FD">
        <w:rPr>
          <w:rFonts w:eastAsia="Times New Roman"/>
        </w:rPr>
        <w:t xml:space="preserve"> (i.e., where this information may be found)</w:t>
      </w:r>
      <w:r w:rsidR="00BC53A9" w:rsidRPr="00BC53A9">
        <w:rPr>
          <w:rFonts w:eastAsia="Times New Roman"/>
        </w:rPr>
        <w:t xml:space="preserve">.  </w:t>
      </w:r>
      <w:r w:rsidR="00BC53A9" w:rsidRPr="00BC53A9">
        <w:rPr>
          <w:rFonts w:eastAsia="Times New Roman"/>
          <w:sz w:val="23"/>
          <w:szCs w:val="23"/>
        </w:rPr>
        <w:t xml:space="preserve">This process </w:t>
      </w:r>
      <w:r w:rsidR="005B42B7">
        <w:rPr>
          <w:rFonts w:eastAsia="Times New Roman"/>
          <w:sz w:val="23"/>
          <w:szCs w:val="23"/>
        </w:rPr>
        <w:t>promotes</w:t>
      </w:r>
      <w:r w:rsidR="00BC53A9" w:rsidRPr="00BC53A9">
        <w:rPr>
          <w:rFonts w:eastAsia="Times New Roman"/>
          <w:sz w:val="23"/>
          <w:szCs w:val="23"/>
        </w:rPr>
        <w:t xml:space="preserve"> consistency across the enterprise and</w:t>
      </w:r>
      <w:r w:rsidR="00FA7200">
        <w:rPr>
          <w:rFonts w:eastAsia="Times New Roman"/>
          <w:sz w:val="23"/>
          <w:szCs w:val="23"/>
        </w:rPr>
        <w:t xml:space="preserve"> aligns</w:t>
      </w:r>
      <w:r w:rsidR="00BC53A9" w:rsidRPr="00BC53A9">
        <w:rPr>
          <w:rFonts w:eastAsia="Times New Roman"/>
          <w:sz w:val="23"/>
          <w:szCs w:val="23"/>
        </w:rPr>
        <w:t xml:space="preserve"> safety plans </w:t>
      </w:r>
      <w:r w:rsidR="00FA7200">
        <w:rPr>
          <w:rFonts w:eastAsia="Times New Roman"/>
          <w:sz w:val="23"/>
          <w:szCs w:val="23"/>
        </w:rPr>
        <w:t xml:space="preserve">to </w:t>
      </w:r>
      <w:r w:rsidR="00BC53A9" w:rsidRPr="00BC53A9">
        <w:rPr>
          <w:rFonts w:eastAsia="Times New Roman"/>
          <w:sz w:val="23"/>
          <w:szCs w:val="23"/>
        </w:rPr>
        <w:t>house the minimum required information.  </w:t>
      </w:r>
    </w:p>
    <w:p w14:paraId="233B5A40" w14:textId="488FD50D" w:rsidR="007147D8" w:rsidRDefault="007961CF" w:rsidP="007147D8">
      <w:pPr>
        <w:pStyle w:val="ListParagraph"/>
        <w:numPr>
          <w:ilvl w:val="0"/>
          <w:numId w:val="23"/>
        </w:numPr>
        <w:tabs>
          <w:tab w:val="left" w:pos="880"/>
        </w:tabs>
        <w:spacing w:line="259" w:lineRule="auto"/>
        <w:ind w:right="296"/>
        <w:rPr>
          <w:sz w:val="23"/>
        </w:rPr>
      </w:pPr>
      <w:r>
        <w:rPr>
          <w:sz w:val="23"/>
        </w:rPr>
        <w:t xml:space="preserve">Specific questions regarding </w:t>
      </w:r>
      <w:r w:rsidR="00A64C3A">
        <w:rPr>
          <w:sz w:val="23"/>
        </w:rPr>
        <w:t xml:space="preserve">the use of the Safety Plan as a “Bridging Document” should be directed to </w:t>
      </w:r>
      <w:hyperlink r:id="rId48" w:history="1">
        <w:r w:rsidR="00A64C3A" w:rsidRPr="002E7FBA">
          <w:rPr>
            <w:rStyle w:val="Hyperlink"/>
            <w:sz w:val="23"/>
          </w:rPr>
          <w:t>ERSafetyCompliance@pge.com</w:t>
        </w:r>
      </w:hyperlink>
      <w:r w:rsidR="00A64C3A">
        <w:rPr>
          <w:sz w:val="23"/>
        </w:rPr>
        <w:t xml:space="preserve"> </w:t>
      </w:r>
      <w:r w:rsidR="000712F9">
        <w:rPr>
          <w:sz w:val="23"/>
        </w:rPr>
        <w:t xml:space="preserve">for ER projects or </w:t>
      </w:r>
      <w:hyperlink r:id="rId49" w:history="1">
        <w:r w:rsidR="000712F9" w:rsidRPr="002E7FBA">
          <w:rPr>
            <w:rStyle w:val="Hyperlink"/>
            <w:sz w:val="23"/>
          </w:rPr>
          <w:t>LEMContractorSafety@pge.com</w:t>
        </w:r>
      </w:hyperlink>
      <w:r w:rsidR="000712F9">
        <w:rPr>
          <w:sz w:val="23"/>
        </w:rPr>
        <w:t xml:space="preserve"> for EM projects</w:t>
      </w:r>
    </w:p>
    <w:p w14:paraId="40CC5820" w14:textId="74413251" w:rsidR="0044190F" w:rsidRDefault="00853301" w:rsidP="007147D8">
      <w:pPr>
        <w:pStyle w:val="ListParagraph"/>
        <w:numPr>
          <w:ilvl w:val="0"/>
          <w:numId w:val="23"/>
        </w:numPr>
        <w:tabs>
          <w:tab w:val="left" w:pos="880"/>
        </w:tabs>
        <w:spacing w:line="259" w:lineRule="auto"/>
        <w:ind w:right="296"/>
        <w:rPr>
          <w:sz w:val="23"/>
        </w:rPr>
      </w:pPr>
      <w:r>
        <w:rPr>
          <w:sz w:val="23"/>
        </w:rPr>
        <w:t>Guidance for Bridging HASP information to PG&amp;E Contractor Safety Plans</w:t>
      </w:r>
      <w:r w:rsidR="009A60FD">
        <w:rPr>
          <w:sz w:val="23"/>
        </w:rPr>
        <w:t xml:space="preserve"> is below</w:t>
      </w:r>
      <w:r w:rsidR="001C152A">
        <w:rPr>
          <w:sz w:val="23"/>
        </w:rPr>
        <w:t xml:space="preserve">. Additional information, including the submittal process, can be found in the </w:t>
      </w:r>
      <w:r w:rsidR="00977816">
        <w:rPr>
          <w:sz w:val="23"/>
        </w:rPr>
        <w:t>Environmental Remediation Health and Safety Plan Submittal: Guidance Update and Best Practices (</w:t>
      </w:r>
      <w:r w:rsidR="00037282">
        <w:rPr>
          <w:sz w:val="23"/>
        </w:rPr>
        <w:t>available via email from ER or EM Teams</w:t>
      </w:r>
      <w:r w:rsidR="00977816">
        <w:rPr>
          <w:sz w:val="23"/>
        </w:rPr>
        <w:t>).</w:t>
      </w:r>
    </w:p>
    <w:p w14:paraId="5AF65A4D" w14:textId="77777777" w:rsidR="00853301" w:rsidRDefault="00853301" w:rsidP="00853301">
      <w:pPr>
        <w:pStyle w:val="ListParagraph"/>
        <w:tabs>
          <w:tab w:val="left" w:pos="880"/>
        </w:tabs>
        <w:spacing w:line="259" w:lineRule="auto"/>
        <w:ind w:left="880" w:right="296" w:firstLine="0"/>
        <w:rPr>
          <w:sz w:val="23"/>
        </w:rPr>
      </w:pPr>
    </w:p>
    <w:tbl>
      <w:tblPr>
        <w:tblW w:w="9839" w:type="dxa"/>
        <w:tblLook w:val="04A0" w:firstRow="1" w:lastRow="0" w:firstColumn="1" w:lastColumn="0" w:noHBand="0" w:noVBand="1"/>
      </w:tblPr>
      <w:tblGrid>
        <w:gridCol w:w="2238"/>
        <w:gridCol w:w="7912"/>
      </w:tblGrid>
      <w:tr w:rsidR="00DF6437" w:rsidRPr="00DF6437" w14:paraId="248CACCD" w14:textId="77777777" w:rsidTr="004E3128">
        <w:trPr>
          <w:trHeight w:val="600"/>
        </w:trPr>
        <w:tc>
          <w:tcPr>
            <w:tcW w:w="2160"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57086729" w14:textId="77777777" w:rsidR="00DF6437" w:rsidRPr="00DF6437" w:rsidRDefault="00DF6437" w:rsidP="00DF6437">
            <w:pPr>
              <w:widowControl/>
              <w:autoSpaceDE/>
              <w:autoSpaceDN/>
              <w:jc w:val="center"/>
              <w:rPr>
                <w:rFonts w:ascii="Calibri" w:eastAsia="Times New Roman" w:hAnsi="Calibri" w:cs="Calibri"/>
                <w:b/>
                <w:bCs/>
                <w:color w:val="000000"/>
              </w:rPr>
            </w:pPr>
            <w:r w:rsidRPr="00DF6437">
              <w:rPr>
                <w:rFonts w:ascii="Calibri" w:eastAsia="Times New Roman" w:hAnsi="Calibri" w:cs="Calibri"/>
                <w:b/>
                <w:bCs/>
                <w:color w:val="000000"/>
              </w:rPr>
              <w:t>Section</w:t>
            </w:r>
          </w:p>
        </w:tc>
        <w:tc>
          <w:tcPr>
            <w:tcW w:w="7679" w:type="dxa"/>
            <w:tcBorders>
              <w:top w:val="single" w:sz="4" w:space="0" w:color="auto"/>
              <w:left w:val="nil"/>
              <w:bottom w:val="single" w:sz="4" w:space="0" w:color="auto"/>
              <w:right w:val="single" w:sz="4" w:space="0" w:color="auto"/>
            </w:tcBorders>
            <w:shd w:val="clear" w:color="000000" w:fill="DBDBDB"/>
            <w:vAlign w:val="center"/>
            <w:hideMark/>
          </w:tcPr>
          <w:p w14:paraId="786A6409" w14:textId="77777777" w:rsidR="00DF6437" w:rsidRPr="00DF6437" w:rsidRDefault="00DF6437" w:rsidP="00DF6437">
            <w:pPr>
              <w:widowControl/>
              <w:autoSpaceDE/>
              <w:autoSpaceDN/>
              <w:jc w:val="center"/>
              <w:rPr>
                <w:rFonts w:ascii="Calibri" w:eastAsia="Times New Roman" w:hAnsi="Calibri" w:cs="Calibri"/>
                <w:b/>
                <w:bCs/>
                <w:color w:val="000000"/>
              </w:rPr>
            </w:pPr>
            <w:r w:rsidRPr="00DF6437">
              <w:rPr>
                <w:rFonts w:ascii="Calibri" w:eastAsia="Times New Roman" w:hAnsi="Calibri" w:cs="Calibri"/>
                <w:b/>
                <w:bCs/>
                <w:color w:val="000000"/>
              </w:rPr>
              <w:t>Guidance</w:t>
            </w:r>
          </w:p>
        </w:tc>
      </w:tr>
      <w:tr w:rsidR="00DF6437" w:rsidRPr="00DF6437" w14:paraId="5A0C28EB" w14:textId="77777777" w:rsidTr="004E3128">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43CDEDF1" w14:textId="77777777" w:rsidR="00DF6437" w:rsidRPr="00DF6437" w:rsidRDefault="00DF6437" w:rsidP="00DF6437">
            <w:pPr>
              <w:widowControl/>
              <w:autoSpaceDE/>
              <w:autoSpaceDN/>
              <w:jc w:val="center"/>
              <w:rPr>
                <w:rFonts w:ascii="Calibri" w:eastAsia="Times New Roman" w:hAnsi="Calibri" w:cs="Calibri"/>
                <w:b/>
                <w:bCs/>
                <w:color w:val="000000"/>
              </w:rPr>
            </w:pPr>
            <w:r w:rsidRPr="00DF6437">
              <w:rPr>
                <w:rFonts w:ascii="Calibri" w:eastAsia="Times New Roman" w:hAnsi="Calibri" w:cs="Calibri"/>
                <w:b/>
                <w:bCs/>
                <w:color w:val="000000"/>
              </w:rPr>
              <w:t>General Information</w:t>
            </w:r>
          </w:p>
        </w:tc>
        <w:tc>
          <w:tcPr>
            <w:tcW w:w="7679" w:type="dxa"/>
            <w:tcBorders>
              <w:top w:val="nil"/>
              <w:left w:val="nil"/>
              <w:bottom w:val="single" w:sz="4" w:space="0" w:color="auto"/>
              <w:right w:val="single" w:sz="4" w:space="0" w:color="auto"/>
            </w:tcBorders>
            <w:shd w:val="clear" w:color="auto" w:fill="auto"/>
            <w:noWrap/>
            <w:vAlign w:val="center"/>
            <w:hideMark/>
          </w:tcPr>
          <w:p w14:paraId="4E2E1C9A" w14:textId="50ED3E92" w:rsidR="00DF6437" w:rsidRPr="00DF6437" w:rsidRDefault="00DF6437" w:rsidP="00DF6437">
            <w:pPr>
              <w:widowControl/>
              <w:autoSpaceDE/>
              <w:autoSpaceDN/>
              <w:jc w:val="center"/>
              <w:rPr>
                <w:rFonts w:ascii="Calibri" w:eastAsia="Times New Roman" w:hAnsi="Calibri" w:cs="Calibri"/>
                <w:color w:val="000000"/>
              </w:rPr>
            </w:pPr>
            <w:r w:rsidRPr="00DF6437">
              <w:rPr>
                <w:rFonts w:ascii="Calibri" w:eastAsia="Times New Roman" w:hAnsi="Calibri" w:cs="Calibri"/>
                <w:color w:val="000000"/>
              </w:rPr>
              <w:t>Follow all steps listed above to include project details</w:t>
            </w:r>
            <w:r w:rsidR="00853301">
              <w:rPr>
                <w:rFonts w:ascii="Calibri" w:eastAsia="Times New Roman" w:hAnsi="Calibri" w:cs="Calibri"/>
                <w:color w:val="000000"/>
              </w:rPr>
              <w:t>.</w:t>
            </w:r>
          </w:p>
        </w:tc>
      </w:tr>
      <w:tr w:rsidR="00DF6437" w:rsidRPr="00DF6437" w14:paraId="53710D7C" w14:textId="77777777" w:rsidTr="004E3128">
        <w:trPr>
          <w:trHeight w:val="18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F8AAB92" w14:textId="77777777" w:rsidR="00DF6437" w:rsidRPr="00DF6437" w:rsidRDefault="00DF6437" w:rsidP="00DF6437">
            <w:pPr>
              <w:widowControl/>
              <w:autoSpaceDE/>
              <w:autoSpaceDN/>
              <w:jc w:val="center"/>
              <w:rPr>
                <w:rFonts w:ascii="Calibri" w:eastAsia="Times New Roman" w:hAnsi="Calibri" w:cs="Calibri"/>
                <w:b/>
                <w:bCs/>
                <w:color w:val="000000"/>
              </w:rPr>
            </w:pPr>
            <w:r w:rsidRPr="00DF6437">
              <w:rPr>
                <w:rFonts w:ascii="Calibri" w:eastAsia="Times New Roman" w:hAnsi="Calibri" w:cs="Calibri"/>
                <w:b/>
                <w:bCs/>
                <w:color w:val="000000"/>
              </w:rPr>
              <w:t>Section 1.0 General Information</w:t>
            </w:r>
          </w:p>
        </w:tc>
        <w:tc>
          <w:tcPr>
            <w:tcW w:w="7679" w:type="dxa"/>
            <w:tcBorders>
              <w:top w:val="nil"/>
              <w:left w:val="nil"/>
              <w:bottom w:val="single" w:sz="4" w:space="0" w:color="auto"/>
              <w:right w:val="single" w:sz="4" w:space="0" w:color="auto"/>
            </w:tcBorders>
            <w:shd w:val="clear" w:color="auto" w:fill="auto"/>
            <w:vAlign w:val="center"/>
            <w:hideMark/>
          </w:tcPr>
          <w:p w14:paraId="25E4BE9B" w14:textId="388641A1" w:rsidR="00DF6437" w:rsidRPr="00DF6437" w:rsidRDefault="00DF6437" w:rsidP="00DF6437">
            <w:pPr>
              <w:widowControl/>
              <w:autoSpaceDE/>
              <w:autoSpaceDN/>
              <w:jc w:val="center"/>
              <w:rPr>
                <w:rFonts w:ascii="Calibri" w:eastAsia="Times New Roman" w:hAnsi="Calibri" w:cs="Calibri"/>
                <w:color w:val="000000"/>
              </w:rPr>
            </w:pPr>
            <w:r w:rsidRPr="00DF6437">
              <w:rPr>
                <w:rFonts w:ascii="Calibri" w:eastAsia="Times New Roman" w:hAnsi="Calibri" w:cs="Calibri"/>
                <w:color w:val="000000"/>
              </w:rPr>
              <w:t>Contractors may elect to copy the scope of work from their HASP, or directly reference the applicable sections of the HASP.</w:t>
            </w:r>
            <w:r w:rsidRPr="00DF6437">
              <w:rPr>
                <w:rFonts w:ascii="Calibri" w:eastAsia="Times New Roman" w:hAnsi="Calibri" w:cs="Calibri"/>
                <w:color w:val="000000"/>
              </w:rPr>
              <w:br/>
            </w:r>
            <w:r w:rsidRPr="00DF6437">
              <w:rPr>
                <w:rFonts w:ascii="Calibri" w:eastAsia="Times New Roman" w:hAnsi="Calibri" w:cs="Calibri"/>
                <w:color w:val="000000"/>
              </w:rPr>
              <w:br/>
            </w:r>
            <w:r w:rsidRPr="00DF6437">
              <w:rPr>
                <w:rFonts w:ascii="Calibri" w:eastAsia="Times New Roman" w:hAnsi="Calibri" w:cs="Calibri"/>
                <w:i/>
                <w:iCs/>
                <w:color w:val="000000"/>
              </w:rPr>
              <w:t>Example</w:t>
            </w:r>
            <w:r w:rsidRPr="00DF6437">
              <w:rPr>
                <w:rFonts w:ascii="Calibri" w:eastAsia="Times New Roman" w:hAnsi="Calibri" w:cs="Calibri"/>
                <w:color w:val="000000"/>
              </w:rPr>
              <w:t xml:space="preserve">: See Pages 12 and 13 of 760 of the </w:t>
            </w:r>
            <w:proofErr w:type="gramStart"/>
            <w:r w:rsidRPr="00DF6437">
              <w:rPr>
                <w:rFonts w:ascii="Calibri" w:eastAsia="Times New Roman" w:hAnsi="Calibri" w:cs="Calibri"/>
                <w:color w:val="000000"/>
              </w:rPr>
              <w:t>HASP</w:t>
            </w:r>
            <w:proofErr w:type="gramEnd"/>
            <w:r w:rsidRPr="00DF6437">
              <w:rPr>
                <w:rFonts w:ascii="Calibri" w:eastAsia="Times New Roman" w:hAnsi="Calibri" w:cs="Calibri"/>
                <w:color w:val="000000"/>
              </w:rPr>
              <w:br/>
            </w:r>
            <w:r w:rsidRPr="00DF6437">
              <w:rPr>
                <w:rFonts w:ascii="Calibri" w:eastAsia="Times New Roman" w:hAnsi="Calibri" w:cs="Calibri"/>
                <w:color w:val="000000"/>
              </w:rPr>
              <w:br/>
              <w:t>Follow all steps listed above to include PG&amp;E and Contractor contacts.</w:t>
            </w:r>
            <w:r w:rsidR="00853301">
              <w:rPr>
                <w:rFonts w:ascii="Calibri" w:eastAsia="Times New Roman" w:hAnsi="Calibri" w:cs="Calibri"/>
                <w:color w:val="000000"/>
              </w:rPr>
              <w:t xml:space="preserve"> </w:t>
            </w:r>
          </w:p>
        </w:tc>
      </w:tr>
      <w:tr w:rsidR="00DF6437" w:rsidRPr="00DF6437" w14:paraId="7BC17C12" w14:textId="77777777" w:rsidTr="004E3128">
        <w:trPr>
          <w:trHeight w:val="18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331F2B55" w14:textId="77777777" w:rsidR="00DF6437" w:rsidRPr="00DF6437" w:rsidRDefault="00DF6437" w:rsidP="00DF6437">
            <w:pPr>
              <w:widowControl/>
              <w:autoSpaceDE/>
              <w:autoSpaceDN/>
              <w:jc w:val="center"/>
              <w:rPr>
                <w:rFonts w:ascii="Calibri" w:eastAsia="Times New Roman" w:hAnsi="Calibri" w:cs="Calibri"/>
                <w:b/>
                <w:bCs/>
                <w:color w:val="000000"/>
              </w:rPr>
            </w:pPr>
            <w:r w:rsidRPr="00DF6437">
              <w:rPr>
                <w:rFonts w:ascii="Calibri" w:eastAsia="Times New Roman" w:hAnsi="Calibri" w:cs="Calibri"/>
                <w:b/>
                <w:bCs/>
                <w:color w:val="000000"/>
              </w:rPr>
              <w:t>Section 1.1 Field Leadership and Safety Oversight Plan</w:t>
            </w:r>
          </w:p>
        </w:tc>
        <w:tc>
          <w:tcPr>
            <w:tcW w:w="7679" w:type="dxa"/>
            <w:tcBorders>
              <w:top w:val="nil"/>
              <w:left w:val="nil"/>
              <w:bottom w:val="single" w:sz="4" w:space="0" w:color="auto"/>
              <w:right w:val="single" w:sz="4" w:space="0" w:color="auto"/>
            </w:tcBorders>
            <w:shd w:val="clear" w:color="auto" w:fill="auto"/>
            <w:vAlign w:val="center"/>
            <w:hideMark/>
          </w:tcPr>
          <w:p w14:paraId="4226CC64" w14:textId="77777777" w:rsidR="00DF6437" w:rsidRDefault="00DF6437" w:rsidP="00DF6437">
            <w:pPr>
              <w:widowControl/>
              <w:autoSpaceDE/>
              <w:autoSpaceDN/>
              <w:jc w:val="center"/>
              <w:rPr>
                <w:rFonts w:ascii="Calibri" w:eastAsia="Times New Roman" w:hAnsi="Calibri" w:cs="Calibri"/>
                <w:color w:val="000000"/>
              </w:rPr>
            </w:pPr>
            <w:r w:rsidRPr="00DF6437">
              <w:rPr>
                <w:rFonts w:ascii="Calibri" w:eastAsia="Times New Roman" w:hAnsi="Calibri" w:cs="Calibri"/>
                <w:color w:val="000000"/>
              </w:rPr>
              <w:t>Contractors may elect to copy this section from their HASP, or directly reference the applicable sections of the HASP.</w:t>
            </w:r>
            <w:r w:rsidRPr="00DF6437">
              <w:rPr>
                <w:rFonts w:ascii="Calibri" w:eastAsia="Times New Roman" w:hAnsi="Calibri" w:cs="Calibri"/>
                <w:color w:val="000000"/>
              </w:rPr>
              <w:br/>
            </w:r>
            <w:r w:rsidRPr="00DF6437">
              <w:rPr>
                <w:rFonts w:ascii="Calibri" w:eastAsia="Times New Roman" w:hAnsi="Calibri" w:cs="Calibri"/>
                <w:color w:val="000000"/>
              </w:rPr>
              <w:br/>
            </w:r>
            <w:r w:rsidRPr="00DF6437">
              <w:rPr>
                <w:rFonts w:ascii="Calibri" w:eastAsia="Times New Roman" w:hAnsi="Calibri" w:cs="Calibri"/>
                <w:i/>
                <w:iCs/>
                <w:color w:val="000000"/>
              </w:rPr>
              <w:t>Example:</w:t>
            </w:r>
            <w:r w:rsidRPr="00DF6437">
              <w:rPr>
                <w:rFonts w:ascii="Calibri" w:eastAsia="Times New Roman" w:hAnsi="Calibri" w:cs="Calibri"/>
                <w:color w:val="000000"/>
              </w:rPr>
              <w:t xml:space="preserve"> </w:t>
            </w:r>
          </w:p>
          <w:p w14:paraId="4DCE3B30" w14:textId="22E873AC" w:rsidR="004E3128" w:rsidRPr="00DF6437" w:rsidRDefault="004E3128" w:rsidP="00DF6437">
            <w:pPr>
              <w:widowControl/>
              <w:autoSpaceDE/>
              <w:autoSpaceDN/>
              <w:jc w:val="center"/>
              <w:rPr>
                <w:rFonts w:ascii="Calibri" w:eastAsia="Times New Roman" w:hAnsi="Calibri" w:cs="Calibri"/>
                <w:color w:val="000000"/>
              </w:rPr>
            </w:pPr>
            <w:r>
              <w:rPr>
                <w:noProof/>
                <w:color w:val="2B579A"/>
                <w:shd w:val="clear" w:color="auto" w:fill="E6E6E6"/>
              </w:rPr>
              <w:drawing>
                <wp:inline distT="0" distB="0" distL="0" distR="0" wp14:anchorId="4AAA4F32" wp14:editId="63463EC1">
                  <wp:extent cx="4887378" cy="57683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268"/>
                          <a:stretch/>
                        </pic:blipFill>
                        <pic:spPr bwMode="auto">
                          <a:xfrm>
                            <a:off x="0" y="0"/>
                            <a:ext cx="5024646" cy="593032"/>
                          </a:xfrm>
                          <a:prstGeom prst="rect">
                            <a:avLst/>
                          </a:prstGeom>
                          <a:ln>
                            <a:noFill/>
                          </a:ln>
                          <a:extLst>
                            <a:ext uri="{53640926-AAD7-44D8-BBD7-CCE9431645EC}">
                              <a14:shadowObscured xmlns:a14="http://schemas.microsoft.com/office/drawing/2010/main"/>
                            </a:ext>
                          </a:extLst>
                        </pic:spPr>
                      </pic:pic>
                    </a:graphicData>
                  </a:graphic>
                </wp:inline>
              </w:drawing>
            </w:r>
          </w:p>
        </w:tc>
      </w:tr>
      <w:tr w:rsidR="00DF6437" w:rsidRPr="00DF6437" w14:paraId="542E5B98" w14:textId="77777777" w:rsidTr="004E3128">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48C1C45C" w14:textId="77777777" w:rsidR="00DF6437" w:rsidRPr="00DF6437" w:rsidRDefault="00DF6437" w:rsidP="00DF6437">
            <w:pPr>
              <w:widowControl/>
              <w:autoSpaceDE/>
              <w:autoSpaceDN/>
              <w:jc w:val="center"/>
              <w:rPr>
                <w:rFonts w:ascii="Calibri" w:eastAsia="Times New Roman" w:hAnsi="Calibri" w:cs="Calibri"/>
                <w:b/>
                <w:bCs/>
                <w:color w:val="000000"/>
              </w:rPr>
            </w:pPr>
            <w:r w:rsidRPr="00DF6437">
              <w:rPr>
                <w:rFonts w:ascii="Calibri" w:eastAsia="Times New Roman" w:hAnsi="Calibri" w:cs="Calibri"/>
                <w:b/>
                <w:bCs/>
                <w:color w:val="000000"/>
              </w:rPr>
              <w:t xml:space="preserve">Section 1.2 General Personal Protective </w:t>
            </w:r>
            <w:r w:rsidRPr="00DF6437">
              <w:rPr>
                <w:rFonts w:ascii="Calibri" w:eastAsia="Times New Roman" w:hAnsi="Calibri" w:cs="Calibri"/>
                <w:b/>
                <w:bCs/>
                <w:color w:val="000000"/>
              </w:rPr>
              <w:lastRenderedPageBreak/>
              <w:t>Equipment (PPE) Requirements</w:t>
            </w:r>
          </w:p>
        </w:tc>
        <w:tc>
          <w:tcPr>
            <w:tcW w:w="7679" w:type="dxa"/>
            <w:tcBorders>
              <w:top w:val="nil"/>
              <w:left w:val="nil"/>
              <w:bottom w:val="single" w:sz="4" w:space="0" w:color="auto"/>
              <w:right w:val="single" w:sz="4" w:space="0" w:color="auto"/>
            </w:tcBorders>
            <w:shd w:val="clear" w:color="auto" w:fill="auto"/>
            <w:noWrap/>
            <w:vAlign w:val="center"/>
            <w:hideMark/>
          </w:tcPr>
          <w:p w14:paraId="4C96E725" w14:textId="77777777" w:rsidR="00DF6437" w:rsidRPr="00DF6437" w:rsidRDefault="00DF6437" w:rsidP="00DF6437">
            <w:pPr>
              <w:widowControl/>
              <w:autoSpaceDE/>
              <w:autoSpaceDN/>
              <w:jc w:val="center"/>
              <w:rPr>
                <w:rFonts w:ascii="Calibri" w:eastAsia="Times New Roman" w:hAnsi="Calibri" w:cs="Calibri"/>
                <w:color w:val="000000"/>
              </w:rPr>
            </w:pPr>
            <w:r w:rsidRPr="00DF6437">
              <w:rPr>
                <w:rFonts w:ascii="Calibri" w:eastAsia="Times New Roman" w:hAnsi="Calibri" w:cs="Calibri"/>
                <w:color w:val="000000"/>
              </w:rPr>
              <w:lastRenderedPageBreak/>
              <w:t>No contractor additions required.</w:t>
            </w:r>
          </w:p>
        </w:tc>
      </w:tr>
      <w:tr w:rsidR="00DF6437" w:rsidRPr="00DF6437" w14:paraId="27285BA0" w14:textId="77777777" w:rsidTr="004E3128">
        <w:trPr>
          <w:trHeight w:val="30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17CB84E" w14:textId="77777777" w:rsidR="00DF6437" w:rsidRPr="00DF6437" w:rsidRDefault="00DF6437" w:rsidP="00DF6437">
            <w:pPr>
              <w:widowControl/>
              <w:autoSpaceDE/>
              <w:autoSpaceDN/>
              <w:jc w:val="center"/>
              <w:rPr>
                <w:rFonts w:ascii="Calibri" w:eastAsia="Times New Roman" w:hAnsi="Calibri" w:cs="Calibri"/>
                <w:b/>
                <w:bCs/>
                <w:color w:val="000000"/>
              </w:rPr>
            </w:pPr>
            <w:r w:rsidRPr="00DF6437">
              <w:rPr>
                <w:rFonts w:ascii="Calibri" w:eastAsia="Times New Roman" w:hAnsi="Calibri" w:cs="Calibri"/>
                <w:b/>
                <w:bCs/>
                <w:color w:val="000000"/>
              </w:rPr>
              <w:t>Section 2.0 Risk Assessment and Hazard Identification</w:t>
            </w:r>
          </w:p>
        </w:tc>
        <w:tc>
          <w:tcPr>
            <w:tcW w:w="7679" w:type="dxa"/>
            <w:tcBorders>
              <w:top w:val="nil"/>
              <w:left w:val="nil"/>
              <w:bottom w:val="single" w:sz="4" w:space="0" w:color="auto"/>
              <w:right w:val="single" w:sz="4" w:space="0" w:color="auto"/>
            </w:tcBorders>
            <w:shd w:val="clear" w:color="auto" w:fill="auto"/>
            <w:vAlign w:val="center"/>
            <w:hideMark/>
          </w:tcPr>
          <w:p w14:paraId="1AC87CDC" w14:textId="77777777" w:rsidR="00D87A53" w:rsidRDefault="00DF6437" w:rsidP="00D87A53">
            <w:pPr>
              <w:widowControl/>
              <w:autoSpaceDE/>
              <w:autoSpaceDN/>
              <w:jc w:val="center"/>
              <w:rPr>
                <w:rFonts w:ascii="Calibri" w:eastAsia="Times New Roman" w:hAnsi="Calibri" w:cs="Calibri"/>
                <w:color w:val="000000"/>
              </w:rPr>
            </w:pPr>
            <w:r w:rsidRPr="00DF6437">
              <w:rPr>
                <w:rFonts w:ascii="Calibri" w:eastAsia="Times New Roman" w:hAnsi="Calibri" w:cs="Calibri"/>
                <w:color w:val="000000"/>
              </w:rPr>
              <w:t>Contractors may elect to copy this section from their HASP, or directly reference the applicable sections of the HASP.</w:t>
            </w:r>
            <w:r w:rsidRPr="00DF6437">
              <w:rPr>
                <w:rFonts w:ascii="Calibri" w:eastAsia="Times New Roman" w:hAnsi="Calibri" w:cs="Calibri"/>
                <w:color w:val="000000"/>
              </w:rPr>
              <w:br/>
            </w:r>
            <w:r w:rsidRPr="00DF6437">
              <w:rPr>
                <w:rFonts w:ascii="Calibri" w:eastAsia="Times New Roman" w:hAnsi="Calibri" w:cs="Calibri"/>
                <w:i/>
                <w:iCs/>
                <w:color w:val="000000"/>
              </w:rPr>
              <w:br/>
              <w:t>Example:</w:t>
            </w:r>
            <w:r w:rsidRPr="00DF6437">
              <w:rPr>
                <w:rFonts w:ascii="Calibri" w:eastAsia="Times New Roman" w:hAnsi="Calibri" w:cs="Calibri"/>
                <w:color w:val="000000"/>
              </w:rPr>
              <w:t xml:space="preserve"> </w:t>
            </w:r>
          </w:p>
          <w:p w14:paraId="78B732E4" w14:textId="7ABC0994" w:rsidR="00DF6437" w:rsidRPr="00DF6437" w:rsidRDefault="00D87A53" w:rsidP="00D87A53">
            <w:pPr>
              <w:widowControl/>
              <w:autoSpaceDE/>
              <w:autoSpaceDN/>
              <w:jc w:val="center"/>
              <w:rPr>
                <w:rFonts w:ascii="Calibri" w:eastAsia="Times New Roman" w:hAnsi="Calibri" w:cs="Calibri"/>
                <w:color w:val="000000"/>
              </w:rPr>
            </w:pPr>
            <w:r>
              <w:rPr>
                <w:noProof/>
                <w:color w:val="2B579A"/>
                <w:shd w:val="clear" w:color="auto" w:fill="E6E6E6"/>
              </w:rPr>
              <w:drawing>
                <wp:inline distT="0" distB="0" distL="0" distR="0" wp14:anchorId="70042D2F" wp14:editId="795987CF">
                  <wp:extent cx="1704975" cy="11049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04975" cy="1104900"/>
                          </a:xfrm>
                          <a:prstGeom prst="rect">
                            <a:avLst/>
                          </a:prstGeom>
                        </pic:spPr>
                      </pic:pic>
                    </a:graphicData>
                  </a:graphic>
                </wp:inline>
              </w:drawing>
            </w:r>
            <w:r w:rsidR="00DF6437" w:rsidRPr="00DF6437">
              <w:rPr>
                <w:rFonts w:ascii="Calibri" w:eastAsia="Times New Roman" w:hAnsi="Calibri" w:cs="Calibri"/>
                <w:color w:val="000000"/>
              </w:rPr>
              <w:br/>
            </w:r>
            <w:r w:rsidR="00DF6437" w:rsidRPr="00DF6437">
              <w:rPr>
                <w:rFonts w:ascii="Calibri" w:eastAsia="Times New Roman" w:hAnsi="Calibri" w:cs="Calibri"/>
                <w:color w:val="000000"/>
              </w:rPr>
              <w:br/>
              <w:t>NOTE: The Risk Assessment Section must meet the minimum quality requirements outlined in the above Job Aid. See above sections for hazard analysis and mitigation examples.</w:t>
            </w:r>
          </w:p>
        </w:tc>
      </w:tr>
      <w:tr w:rsidR="00DF6437" w:rsidRPr="00DF6437" w14:paraId="227F207E" w14:textId="77777777" w:rsidTr="004E3128">
        <w:trPr>
          <w:trHeight w:val="18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524FDA46" w14:textId="77777777" w:rsidR="00DF6437" w:rsidRPr="00DF6437" w:rsidRDefault="00DF6437" w:rsidP="00DF6437">
            <w:pPr>
              <w:widowControl/>
              <w:autoSpaceDE/>
              <w:autoSpaceDN/>
              <w:jc w:val="center"/>
              <w:rPr>
                <w:rFonts w:ascii="Calibri" w:eastAsia="Times New Roman" w:hAnsi="Calibri" w:cs="Calibri"/>
                <w:b/>
                <w:bCs/>
                <w:color w:val="000000"/>
              </w:rPr>
            </w:pPr>
            <w:r w:rsidRPr="00DF6437">
              <w:rPr>
                <w:rFonts w:ascii="Calibri" w:eastAsia="Times New Roman" w:hAnsi="Calibri" w:cs="Calibri"/>
                <w:b/>
                <w:bCs/>
                <w:color w:val="000000"/>
              </w:rPr>
              <w:t>Section 3.0 Hazard Communication/Right to Know</w:t>
            </w:r>
          </w:p>
        </w:tc>
        <w:tc>
          <w:tcPr>
            <w:tcW w:w="7679" w:type="dxa"/>
            <w:tcBorders>
              <w:top w:val="nil"/>
              <w:left w:val="nil"/>
              <w:bottom w:val="single" w:sz="4" w:space="0" w:color="auto"/>
              <w:right w:val="single" w:sz="4" w:space="0" w:color="auto"/>
            </w:tcBorders>
            <w:shd w:val="clear" w:color="auto" w:fill="auto"/>
            <w:vAlign w:val="center"/>
            <w:hideMark/>
          </w:tcPr>
          <w:p w14:paraId="257334ED" w14:textId="77777777" w:rsidR="00DF6437" w:rsidRDefault="00DF6437" w:rsidP="00DF6437">
            <w:pPr>
              <w:widowControl/>
              <w:autoSpaceDE/>
              <w:autoSpaceDN/>
              <w:jc w:val="center"/>
              <w:rPr>
                <w:rFonts w:ascii="Calibri" w:eastAsia="Times New Roman" w:hAnsi="Calibri" w:cs="Calibri"/>
                <w:color w:val="000000"/>
              </w:rPr>
            </w:pPr>
            <w:r w:rsidRPr="00DF6437">
              <w:rPr>
                <w:rFonts w:ascii="Calibri" w:eastAsia="Times New Roman" w:hAnsi="Calibri" w:cs="Calibri"/>
                <w:color w:val="000000"/>
              </w:rPr>
              <w:t>Contractors may elect to copy this section from their HASP, or directly reference the applicable sections of the HASP.</w:t>
            </w:r>
            <w:r w:rsidRPr="00DF6437">
              <w:rPr>
                <w:rFonts w:ascii="Calibri" w:eastAsia="Times New Roman" w:hAnsi="Calibri" w:cs="Calibri"/>
                <w:color w:val="000000"/>
              </w:rPr>
              <w:br/>
            </w:r>
            <w:r w:rsidRPr="00DF6437">
              <w:rPr>
                <w:rFonts w:ascii="Calibri" w:eastAsia="Times New Roman" w:hAnsi="Calibri" w:cs="Calibri"/>
                <w:color w:val="000000"/>
              </w:rPr>
              <w:br/>
            </w:r>
            <w:r w:rsidRPr="00DF6437">
              <w:rPr>
                <w:rFonts w:ascii="Calibri" w:eastAsia="Times New Roman" w:hAnsi="Calibri" w:cs="Calibri"/>
                <w:i/>
                <w:iCs/>
                <w:color w:val="000000"/>
              </w:rPr>
              <w:t>Example:</w:t>
            </w:r>
            <w:r w:rsidRPr="00DF6437">
              <w:rPr>
                <w:rFonts w:ascii="Calibri" w:eastAsia="Times New Roman" w:hAnsi="Calibri" w:cs="Calibri"/>
                <w:color w:val="000000"/>
              </w:rPr>
              <w:t xml:space="preserve"> </w:t>
            </w:r>
          </w:p>
          <w:p w14:paraId="5C757E67" w14:textId="17A04D62" w:rsidR="00F471A3" w:rsidRPr="00DF6437" w:rsidRDefault="00F471A3" w:rsidP="00DF6437">
            <w:pPr>
              <w:widowControl/>
              <w:autoSpaceDE/>
              <w:autoSpaceDN/>
              <w:jc w:val="center"/>
              <w:rPr>
                <w:rFonts w:ascii="Calibri" w:eastAsia="Times New Roman" w:hAnsi="Calibri" w:cs="Calibri"/>
                <w:color w:val="000000"/>
              </w:rPr>
            </w:pPr>
            <w:r>
              <w:rPr>
                <w:noProof/>
                <w:color w:val="2B579A"/>
                <w:shd w:val="clear" w:color="auto" w:fill="E6E6E6"/>
              </w:rPr>
              <w:drawing>
                <wp:inline distT="0" distB="0" distL="0" distR="0" wp14:anchorId="7BC5691D" wp14:editId="5F5E666F">
                  <wp:extent cx="2219325" cy="12573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19325" cy="1257300"/>
                          </a:xfrm>
                          <a:prstGeom prst="rect">
                            <a:avLst/>
                          </a:prstGeom>
                        </pic:spPr>
                      </pic:pic>
                    </a:graphicData>
                  </a:graphic>
                </wp:inline>
              </w:drawing>
            </w:r>
          </w:p>
        </w:tc>
      </w:tr>
      <w:tr w:rsidR="00DF6437" w:rsidRPr="00DF6437" w14:paraId="688A2687" w14:textId="77777777" w:rsidTr="004E3128">
        <w:trPr>
          <w:trHeight w:val="6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020E4AE8" w14:textId="77777777" w:rsidR="00DF6437" w:rsidRPr="00DF6437" w:rsidRDefault="00DF6437" w:rsidP="00DF6437">
            <w:pPr>
              <w:widowControl/>
              <w:autoSpaceDE/>
              <w:autoSpaceDN/>
              <w:jc w:val="center"/>
              <w:rPr>
                <w:rFonts w:ascii="Calibri" w:eastAsia="Times New Roman" w:hAnsi="Calibri" w:cs="Calibri"/>
                <w:b/>
                <w:bCs/>
                <w:color w:val="000000"/>
              </w:rPr>
            </w:pPr>
            <w:r w:rsidRPr="00DF6437">
              <w:rPr>
                <w:rFonts w:ascii="Calibri" w:eastAsia="Times New Roman" w:hAnsi="Calibri" w:cs="Calibri"/>
                <w:b/>
                <w:bCs/>
                <w:color w:val="000000"/>
              </w:rPr>
              <w:t>Sections 4.0 - 9.0</w:t>
            </w:r>
          </w:p>
        </w:tc>
        <w:tc>
          <w:tcPr>
            <w:tcW w:w="7679" w:type="dxa"/>
            <w:tcBorders>
              <w:top w:val="nil"/>
              <w:left w:val="nil"/>
              <w:bottom w:val="single" w:sz="4" w:space="0" w:color="auto"/>
              <w:right w:val="single" w:sz="4" w:space="0" w:color="auto"/>
            </w:tcBorders>
            <w:shd w:val="clear" w:color="auto" w:fill="auto"/>
            <w:vAlign w:val="center"/>
            <w:hideMark/>
          </w:tcPr>
          <w:p w14:paraId="795C648B" w14:textId="77777777" w:rsidR="00DF6437" w:rsidRPr="00DF6437" w:rsidRDefault="00DF6437" w:rsidP="00DF6437">
            <w:pPr>
              <w:widowControl/>
              <w:autoSpaceDE/>
              <w:autoSpaceDN/>
              <w:jc w:val="center"/>
              <w:rPr>
                <w:rFonts w:ascii="Calibri" w:eastAsia="Times New Roman" w:hAnsi="Calibri" w:cs="Calibri"/>
                <w:color w:val="000000"/>
              </w:rPr>
            </w:pPr>
            <w:r w:rsidRPr="00DF6437">
              <w:rPr>
                <w:rFonts w:ascii="Calibri" w:eastAsia="Times New Roman" w:hAnsi="Calibri" w:cs="Calibri"/>
                <w:color w:val="000000"/>
              </w:rPr>
              <w:t>Contractors may elect to copy these sections from their HASP, or directly reference the applicable sections of the HASP.</w:t>
            </w:r>
          </w:p>
        </w:tc>
      </w:tr>
    </w:tbl>
    <w:p w14:paraId="1BA52FD8" w14:textId="6E0CC221" w:rsidR="00042B90" w:rsidRDefault="00042B90" w:rsidP="00D1395C">
      <w:pPr>
        <w:rPr>
          <w:sz w:val="23"/>
        </w:rPr>
      </w:pPr>
    </w:p>
    <w:p w14:paraId="7A806D16" w14:textId="77777777" w:rsidR="00042B90" w:rsidRDefault="00042B90">
      <w:pPr>
        <w:rPr>
          <w:sz w:val="23"/>
        </w:rPr>
      </w:pPr>
      <w:r>
        <w:rPr>
          <w:sz w:val="23"/>
        </w:rPr>
        <w:br w:type="page"/>
      </w:r>
    </w:p>
    <w:p w14:paraId="5CFA33E5" w14:textId="5F6AFBE4" w:rsidR="00042B90" w:rsidRDefault="00042B90" w:rsidP="00042B90">
      <w:pPr>
        <w:pStyle w:val="Heading2"/>
      </w:pPr>
      <w:bookmarkStart w:id="25" w:name="_Toc128736869"/>
      <w:r>
        <w:lastRenderedPageBreak/>
        <w:t>Definitions</w:t>
      </w:r>
      <w:bookmarkEnd w:id="25"/>
    </w:p>
    <w:p w14:paraId="0AEEA1D2" w14:textId="77777777" w:rsidR="00042B90" w:rsidRDefault="00042B90" w:rsidP="00042B90">
      <w:pPr>
        <w:pStyle w:val="Heading2"/>
      </w:pPr>
    </w:p>
    <w:p w14:paraId="686CC8E9" w14:textId="54647CFF" w:rsidR="00042B90" w:rsidRDefault="00B520FE" w:rsidP="00042B90">
      <w:pPr>
        <w:pStyle w:val="BodyText"/>
      </w:pPr>
      <w:r>
        <w:rPr>
          <w:b/>
          <w:bCs/>
        </w:rPr>
        <w:t>Contractor</w:t>
      </w:r>
      <w:r w:rsidR="00A71EEB">
        <w:rPr>
          <w:b/>
          <w:bCs/>
        </w:rPr>
        <w:t xml:space="preserve"> –</w:t>
      </w:r>
      <w:r w:rsidR="00A71EEB" w:rsidRPr="00A71EEB">
        <w:t xml:space="preserve"> C</w:t>
      </w:r>
      <w:r w:rsidR="007731EA" w:rsidRPr="00A71EEB">
        <w:t>ompany</w:t>
      </w:r>
      <w:r w:rsidR="007731EA">
        <w:t xml:space="preserve"> directly hired by PG&amp;E to complete a specific scope of work or service. This term also applies to all subcontractors, at any tier, that have been retained by a primary PG&amp;E contractor to provide a service for PG&amp;E related project or programmatic </w:t>
      </w:r>
      <w:proofErr w:type="gramStart"/>
      <w:r w:rsidR="007731EA">
        <w:t>work</w:t>
      </w:r>
      <w:proofErr w:type="gramEnd"/>
    </w:p>
    <w:p w14:paraId="28005B47" w14:textId="77777777" w:rsidR="00206DA8" w:rsidRDefault="00206DA8" w:rsidP="00042B90">
      <w:pPr>
        <w:pStyle w:val="BodyText"/>
      </w:pPr>
    </w:p>
    <w:p w14:paraId="7D84649D" w14:textId="1CC9EF6D" w:rsidR="00206DA8" w:rsidRPr="007731EA" w:rsidRDefault="00206DA8" w:rsidP="00042B90">
      <w:pPr>
        <w:pStyle w:val="BodyText"/>
      </w:pPr>
      <w:r w:rsidRPr="00A71EEB">
        <w:rPr>
          <w:rFonts w:eastAsia="MS Mincho" w:cs="Times New Roman"/>
          <w:b/>
          <w:bCs/>
        </w:rPr>
        <w:t>Contractor Safety Specialist</w:t>
      </w:r>
      <w:r w:rsidR="006F229F">
        <w:rPr>
          <w:rFonts w:eastAsia="MS Mincho" w:cs="Times New Roman"/>
          <w:b/>
          <w:bCs/>
        </w:rPr>
        <w:t xml:space="preserve"> / Team</w:t>
      </w:r>
      <w:r w:rsidRPr="00A71EEB">
        <w:rPr>
          <w:rFonts w:eastAsia="MS Mincho" w:cs="Times New Roman"/>
          <w:b/>
          <w:bCs/>
        </w:rPr>
        <w:t xml:space="preserve"> </w:t>
      </w:r>
      <w:r w:rsidR="00DF1592" w:rsidRPr="00A71EEB">
        <w:rPr>
          <w:rFonts w:eastAsia="MS Mincho" w:cs="Times New Roman"/>
          <w:b/>
          <w:bCs/>
        </w:rPr>
        <w:t>–</w:t>
      </w:r>
      <w:r>
        <w:rPr>
          <w:rFonts w:eastAsia="MS Mincho" w:cs="Times New Roman"/>
        </w:rPr>
        <w:t xml:space="preserve"> </w:t>
      </w:r>
      <w:r w:rsidR="00DF1592">
        <w:rPr>
          <w:rFonts w:eastAsia="MS Mincho" w:cs="Times New Roman"/>
        </w:rPr>
        <w:t>PG&amp;E representative</w:t>
      </w:r>
      <w:r w:rsidR="006F229F">
        <w:rPr>
          <w:rFonts w:eastAsia="MS Mincho" w:cs="Times New Roman"/>
        </w:rPr>
        <w:t>s</w:t>
      </w:r>
      <w:r w:rsidR="00DF1592">
        <w:rPr>
          <w:rFonts w:eastAsia="MS Mincho" w:cs="Times New Roman"/>
        </w:rPr>
        <w:t xml:space="preserve"> responsible for supporting contractors with administrative and safety tasks, such as ISNetworld grades</w:t>
      </w:r>
      <w:r w:rsidR="006F229F">
        <w:rPr>
          <w:rFonts w:eastAsia="MS Mincho" w:cs="Times New Roman"/>
        </w:rPr>
        <w:t>, onsite</w:t>
      </w:r>
      <w:r w:rsidR="00193A7F">
        <w:rPr>
          <w:rFonts w:eastAsia="MS Mincho" w:cs="Times New Roman"/>
        </w:rPr>
        <w:t xml:space="preserve"> observations,</w:t>
      </w:r>
      <w:r w:rsidR="00DF1592">
        <w:rPr>
          <w:rFonts w:eastAsia="MS Mincho" w:cs="Times New Roman"/>
        </w:rPr>
        <w:t xml:space="preserve"> and other compliance requirements. </w:t>
      </w:r>
      <w:r w:rsidR="00930774">
        <w:rPr>
          <w:rFonts w:eastAsia="MS Mincho" w:cs="Times New Roman"/>
        </w:rPr>
        <w:t>Each Functional Area / Line of Business has dedicated Contractor Safety Specialists</w:t>
      </w:r>
      <w:r w:rsidR="006F229F">
        <w:rPr>
          <w:rFonts w:eastAsia="MS Mincho" w:cs="Times New Roman"/>
        </w:rPr>
        <w:t xml:space="preserve"> and Teams.</w:t>
      </w:r>
      <w:r w:rsidR="00017495">
        <w:rPr>
          <w:rFonts w:eastAsia="MS Mincho" w:cs="Times New Roman"/>
        </w:rPr>
        <w:t xml:space="preserve"> Contractor Safety Specialists may be referred to as Field Safety Specialists.</w:t>
      </w:r>
    </w:p>
    <w:p w14:paraId="24D1DFAE" w14:textId="77777777" w:rsidR="00B520FE" w:rsidRDefault="00B520FE" w:rsidP="00042B90">
      <w:pPr>
        <w:pStyle w:val="BodyText"/>
        <w:rPr>
          <w:b/>
          <w:bCs/>
        </w:rPr>
      </w:pPr>
    </w:p>
    <w:p w14:paraId="20EC5B08" w14:textId="77777777" w:rsidR="00465BD8" w:rsidRDefault="00465BD8" w:rsidP="00465BD8">
      <w:pPr>
        <w:pStyle w:val="BodyText"/>
      </w:pPr>
      <w:r w:rsidRPr="00231E10">
        <w:rPr>
          <w:b/>
          <w:bCs/>
        </w:rPr>
        <w:t>Functional Area (Formerly Line of Business) -</w:t>
      </w:r>
      <w:r w:rsidRPr="00DA5935">
        <w:rPr>
          <w:b/>
          <w:bCs/>
        </w:rPr>
        <w:t xml:space="preserve"> </w:t>
      </w:r>
      <w:r w:rsidRPr="00231E10">
        <w:t xml:space="preserve">PG&amp;E has structured its diverse operations into Functional Areas, previously referred to as Lines of Business. These Functional Areas allow discrete, dedicated groups to provide support in the manner that best correlates to their operational needs. Functional Area examples include Gas Operations, Electric Distribution, Environmental Remediation, Vegetation Management, IT, and Hydro. </w:t>
      </w:r>
    </w:p>
    <w:p w14:paraId="266CF469" w14:textId="366BEEEC" w:rsidR="00465BD8" w:rsidRPr="00231E10" w:rsidRDefault="00465BD8" w:rsidP="00465BD8">
      <w:pPr>
        <w:pStyle w:val="BodyText"/>
        <w:numPr>
          <w:ilvl w:val="0"/>
          <w:numId w:val="21"/>
        </w:numPr>
      </w:pPr>
      <w:r w:rsidRPr="00231E10">
        <w:t xml:space="preserve">Note: Functional Areas refer to the operation of the PG&amp;E group that owns the work contract and may not directly correlate with the scope of work being performed by the contractor. For example, a contractor may be performing tree-trimming activities near a PG&amp;E substation. Although the scope of work is “vegetation management” </w:t>
      </w:r>
      <w:proofErr w:type="gramStart"/>
      <w:r w:rsidRPr="00231E10">
        <w:t>by definition of</w:t>
      </w:r>
      <w:proofErr w:type="gramEnd"/>
      <w:r w:rsidRPr="00231E10">
        <w:t xml:space="preserve"> the work, the project is owned and managed by the Electric Substation Functional Area. Contractors who are unsure of their project’s Functional Area should contact their PG&amp;E Project or Program Lead, or their PG&amp;E Contract Owner.</w:t>
      </w:r>
    </w:p>
    <w:p w14:paraId="43FBA8A2" w14:textId="77777777" w:rsidR="006A7861" w:rsidRDefault="006A7861" w:rsidP="00042B90">
      <w:pPr>
        <w:pStyle w:val="BodyText"/>
        <w:rPr>
          <w:b/>
          <w:bCs/>
        </w:rPr>
      </w:pPr>
    </w:p>
    <w:p w14:paraId="7DA9C3FA" w14:textId="486186B0" w:rsidR="006A7861" w:rsidRPr="004D10CF" w:rsidRDefault="006A7861" w:rsidP="004D10CF">
      <w:pPr>
        <w:widowControl/>
        <w:autoSpaceDE/>
        <w:autoSpaceDN/>
        <w:rPr>
          <w:rFonts w:eastAsia="MS Mincho" w:cs="Times New Roman"/>
          <w:szCs w:val="24"/>
        </w:rPr>
      </w:pPr>
      <w:r>
        <w:rPr>
          <w:b/>
          <w:bCs/>
        </w:rPr>
        <w:t>JHA</w:t>
      </w:r>
      <w:r w:rsidR="001457F9">
        <w:rPr>
          <w:b/>
          <w:bCs/>
        </w:rPr>
        <w:t xml:space="preserve"> – </w:t>
      </w:r>
      <w:r w:rsidR="001457F9">
        <w:t xml:space="preserve">Job Hazard Analysis. May be referred to as Job Safety Analysis (JSA) or Jobsite Safety Analysis (JSSA). </w:t>
      </w:r>
      <w:r w:rsidR="004D10CF">
        <w:rPr>
          <w:rFonts w:eastAsia="MS Mincho" w:cs="Times New Roman"/>
          <w:szCs w:val="24"/>
        </w:rPr>
        <w:t>JHAs describe, in detail, the task at hand, the hazards associated with the task, and the mitigations and trainings associated with the task.</w:t>
      </w:r>
      <w:r w:rsidR="00382440">
        <w:rPr>
          <w:rFonts w:eastAsia="MS Mincho" w:cs="Times New Roman"/>
          <w:szCs w:val="24"/>
        </w:rPr>
        <w:t xml:space="preserve"> </w:t>
      </w:r>
      <w:r w:rsidR="008B1372">
        <w:rPr>
          <w:rFonts w:eastAsia="MS Mincho" w:cs="Times New Roman"/>
          <w:szCs w:val="24"/>
        </w:rPr>
        <w:t>Each task (or group of tasks) should have a separate JHA.</w:t>
      </w:r>
      <w:r w:rsidR="004D10CF">
        <w:rPr>
          <w:rFonts w:eastAsia="MS Mincho" w:cs="Times New Roman"/>
          <w:szCs w:val="24"/>
        </w:rPr>
        <w:t xml:space="preserve"> JHAs should also include site-specific information, or any changes to the task, method, or condition while performing the scope of work.</w:t>
      </w:r>
    </w:p>
    <w:p w14:paraId="489343AD" w14:textId="77777777" w:rsidR="007E21F9" w:rsidRDefault="007E21F9" w:rsidP="00042B90">
      <w:pPr>
        <w:pStyle w:val="BodyText"/>
        <w:rPr>
          <w:b/>
          <w:bCs/>
        </w:rPr>
      </w:pPr>
    </w:p>
    <w:p w14:paraId="6D3E7D82" w14:textId="01239A4E" w:rsidR="007E21F9" w:rsidRPr="00E45542" w:rsidRDefault="007E21F9" w:rsidP="00042B90">
      <w:pPr>
        <w:pStyle w:val="BodyText"/>
      </w:pPr>
      <w:r>
        <w:rPr>
          <w:b/>
          <w:bCs/>
        </w:rPr>
        <w:t xml:space="preserve">Keys to Life </w:t>
      </w:r>
      <w:r w:rsidR="00E45542">
        <w:rPr>
          <w:b/>
          <w:bCs/>
        </w:rPr>
        <w:t>–</w:t>
      </w:r>
      <w:r>
        <w:rPr>
          <w:b/>
          <w:bCs/>
        </w:rPr>
        <w:t xml:space="preserve"> </w:t>
      </w:r>
      <w:r w:rsidR="00E45542">
        <w:t>PG&amp;E’s ten</w:t>
      </w:r>
      <w:r w:rsidR="0033535B">
        <w:t xml:space="preserve"> </w:t>
      </w:r>
      <w:r w:rsidR="003B0017">
        <w:t>commitments</w:t>
      </w:r>
      <w:r w:rsidR="0033535B">
        <w:t xml:space="preserve"> to the pursuit </w:t>
      </w:r>
      <w:r w:rsidR="003B0017">
        <w:t xml:space="preserve">that </w:t>
      </w:r>
      <w:r w:rsidR="00891C2E">
        <w:t>“</w:t>
      </w:r>
      <w:r w:rsidR="00B952B2" w:rsidRPr="00EB0C91">
        <w:rPr>
          <w:rFonts w:eastAsia="MS Mincho" w:cs="Times New Roman"/>
        </w:rPr>
        <w:t xml:space="preserve">Everyone and </w:t>
      </w:r>
      <w:r w:rsidR="00B952B2">
        <w:rPr>
          <w:rFonts w:eastAsia="MS Mincho" w:cs="Times New Roman"/>
        </w:rPr>
        <w:t>E</w:t>
      </w:r>
      <w:r w:rsidR="00B952B2" w:rsidRPr="00EB0C91">
        <w:rPr>
          <w:rFonts w:eastAsia="MS Mincho" w:cs="Times New Roman"/>
        </w:rPr>
        <w:t xml:space="preserve">verything is </w:t>
      </w:r>
      <w:r w:rsidR="00B952B2">
        <w:rPr>
          <w:rFonts w:eastAsia="MS Mincho" w:cs="Times New Roman"/>
        </w:rPr>
        <w:t>A</w:t>
      </w:r>
      <w:r w:rsidR="00B952B2" w:rsidRPr="00EB0C91">
        <w:rPr>
          <w:rFonts w:eastAsia="MS Mincho" w:cs="Times New Roman"/>
        </w:rPr>
        <w:t xml:space="preserve">lways </w:t>
      </w:r>
      <w:r w:rsidR="00B952B2">
        <w:rPr>
          <w:rFonts w:eastAsia="MS Mincho" w:cs="Times New Roman"/>
        </w:rPr>
        <w:t>S</w:t>
      </w:r>
      <w:r w:rsidR="00B952B2" w:rsidRPr="00EB0C91">
        <w:rPr>
          <w:rFonts w:eastAsia="MS Mincho" w:cs="Times New Roman"/>
        </w:rPr>
        <w:t>afe</w:t>
      </w:r>
      <w:r w:rsidR="00891C2E">
        <w:t xml:space="preserve">.” </w:t>
      </w:r>
      <w:r w:rsidR="003B0017">
        <w:t xml:space="preserve">The first Key to Life is to </w:t>
      </w:r>
      <w:r w:rsidR="001B0154">
        <w:t>“conduct pre-job safety briefings prior to performing work activities.”</w:t>
      </w:r>
    </w:p>
    <w:p w14:paraId="40D1CA7D" w14:textId="77777777" w:rsidR="00DC0F54" w:rsidRDefault="00DC0F54" w:rsidP="00042B90">
      <w:pPr>
        <w:pStyle w:val="BodyText"/>
        <w:rPr>
          <w:b/>
          <w:bCs/>
        </w:rPr>
      </w:pPr>
    </w:p>
    <w:p w14:paraId="25B36E1D" w14:textId="0D307D2B" w:rsidR="00E55E48" w:rsidRPr="00E55E48" w:rsidRDefault="00E55E48" w:rsidP="00042B90">
      <w:pPr>
        <w:pStyle w:val="BodyText"/>
      </w:pPr>
      <w:r>
        <w:rPr>
          <w:b/>
          <w:bCs/>
        </w:rPr>
        <w:t xml:space="preserve">Pre-Job Safety Briefing/Tailboard - </w:t>
      </w:r>
      <w:r w:rsidR="000B7745">
        <w:rPr>
          <w:rFonts w:eastAsia="MS Mincho" w:cs="Times New Roman"/>
          <w:szCs w:val="24"/>
        </w:rPr>
        <w:t xml:space="preserve">Application of the Safety Plan and JHAs and should distill and deliver the pertinent information to site personnel. These daily meetings should be led by competent PG&amp;E or contractor personnel and are designed to communicate to the workforce the scope and responsibilities </w:t>
      </w:r>
      <w:r w:rsidR="000B7745">
        <w:rPr>
          <w:rFonts w:eastAsia="MS Mincho" w:cs="Times New Roman"/>
          <w:i/>
          <w:iCs/>
          <w:szCs w:val="24"/>
          <w:u w:val="single"/>
        </w:rPr>
        <w:t>for the daily tasks.</w:t>
      </w:r>
    </w:p>
    <w:p w14:paraId="1F375B12" w14:textId="77777777" w:rsidR="00E55E48" w:rsidRDefault="00E55E48" w:rsidP="00042B90">
      <w:pPr>
        <w:pStyle w:val="BodyText"/>
        <w:rPr>
          <w:b/>
          <w:bCs/>
        </w:rPr>
      </w:pPr>
    </w:p>
    <w:p w14:paraId="1F48694D" w14:textId="0B9C200E" w:rsidR="00DC0F54" w:rsidRPr="0011779E" w:rsidRDefault="00DC0F54" w:rsidP="00042B90">
      <w:pPr>
        <w:pStyle w:val="BodyText"/>
      </w:pPr>
      <w:r>
        <w:rPr>
          <w:b/>
          <w:bCs/>
        </w:rPr>
        <w:t>Programmatic Work</w:t>
      </w:r>
      <w:r w:rsidR="0011779E">
        <w:rPr>
          <w:b/>
          <w:bCs/>
        </w:rPr>
        <w:t xml:space="preserve"> - </w:t>
      </w:r>
      <w:r w:rsidR="0011779E" w:rsidRPr="00EB0C91">
        <w:rPr>
          <w:rFonts w:eastAsia="Times New Roman"/>
        </w:rPr>
        <w:t>A program</w:t>
      </w:r>
      <w:r w:rsidR="0011779E">
        <w:rPr>
          <w:rFonts w:eastAsia="Times New Roman"/>
        </w:rPr>
        <w:t xml:space="preserve"> (or programmatic work)</w:t>
      </w:r>
      <w:r w:rsidR="0011779E" w:rsidRPr="00EB0C91">
        <w:rPr>
          <w:rFonts w:eastAsia="Times New Roman"/>
        </w:rPr>
        <w:t xml:space="preserve"> refers to multiple projects, across multiple locations which are managed and delivered as a single package. </w:t>
      </w:r>
    </w:p>
    <w:p w14:paraId="73246F01" w14:textId="77777777" w:rsidR="00DC0F54" w:rsidRDefault="00DC0F54" w:rsidP="00042B90">
      <w:pPr>
        <w:pStyle w:val="BodyText"/>
        <w:rPr>
          <w:b/>
          <w:bCs/>
        </w:rPr>
      </w:pPr>
    </w:p>
    <w:p w14:paraId="3A8E4448" w14:textId="00FC31B5" w:rsidR="00DC0F54" w:rsidRPr="0011779E" w:rsidRDefault="00DC0F54" w:rsidP="00042B90">
      <w:pPr>
        <w:pStyle w:val="BodyText"/>
      </w:pPr>
      <w:r>
        <w:rPr>
          <w:b/>
          <w:bCs/>
        </w:rPr>
        <w:t>Programmatic Safety Plan</w:t>
      </w:r>
      <w:r w:rsidR="00B20263">
        <w:rPr>
          <w:b/>
          <w:bCs/>
        </w:rPr>
        <w:t xml:space="preserve"> (PSP)</w:t>
      </w:r>
      <w:r w:rsidR="0011779E">
        <w:rPr>
          <w:b/>
          <w:bCs/>
        </w:rPr>
        <w:t xml:space="preserve"> – </w:t>
      </w:r>
      <w:r w:rsidR="0011779E">
        <w:t xml:space="preserve">Safety Plan that </w:t>
      </w:r>
      <w:r w:rsidR="006D7C2C">
        <w:t xml:space="preserve">covers only programmatic work scopes. Must include the full program’s scope of work, but does not require site-specific information such as </w:t>
      </w:r>
      <w:r w:rsidR="00D513D5">
        <w:t>the location of the nearest hospital, location of eye wash stations, etc.</w:t>
      </w:r>
    </w:p>
    <w:p w14:paraId="297A55B7" w14:textId="77777777" w:rsidR="00DC0F54" w:rsidRDefault="00DC0F54" w:rsidP="00042B90">
      <w:pPr>
        <w:pStyle w:val="BodyText"/>
        <w:rPr>
          <w:b/>
          <w:bCs/>
        </w:rPr>
      </w:pPr>
    </w:p>
    <w:p w14:paraId="6C272EC0" w14:textId="6FBB73A5" w:rsidR="007731EA" w:rsidRPr="003B6853" w:rsidRDefault="007731EA" w:rsidP="00042B90">
      <w:pPr>
        <w:pStyle w:val="BodyText"/>
      </w:pPr>
      <w:r>
        <w:rPr>
          <w:b/>
          <w:bCs/>
        </w:rPr>
        <w:t>Project</w:t>
      </w:r>
      <w:r w:rsidR="00E03696">
        <w:rPr>
          <w:b/>
          <w:bCs/>
        </w:rPr>
        <w:t xml:space="preserve"> / Program</w:t>
      </w:r>
      <w:r>
        <w:rPr>
          <w:b/>
          <w:bCs/>
        </w:rPr>
        <w:t xml:space="preserve"> Lead</w:t>
      </w:r>
      <w:r w:rsidR="001A74A1">
        <w:rPr>
          <w:b/>
          <w:bCs/>
        </w:rPr>
        <w:t xml:space="preserve"> </w:t>
      </w:r>
      <w:r w:rsidR="003B6853">
        <w:rPr>
          <w:b/>
          <w:bCs/>
        </w:rPr>
        <w:t>–</w:t>
      </w:r>
      <w:r w:rsidR="001A74A1">
        <w:rPr>
          <w:b/>
          <w:bCs/>
        </w:rPr>
        <w:t xml:space="preserve"> </w:t>
      </w:r>
      <w:r w:rsidR="003B6853">
        <w:t xml:space="preserve">Individual with oversight and/or ownership responsibilities </w:t>
      </w:r>
      <w:r w:rsidR="00D73AE0">
        <w:t>for a specific project (or program). Project Leads</w:t>
      </w:r>
      <w:r w:rsidR="004B2114">
        <w:t xml:space="preserve"> may hold various titles based on project types and Functional Areas, and can include (but are not limited to) Project Managers, Construction Managers, Directors, </w:t>
      </w:r>
      <w:r w:rsidR="00121780">
        <w:t>etc.</w:t>
      </w:r>
    </w:p>
    <w:p w14:paraId="566EF026" w14:textId="77777777" w:rsidR="007731EA" w:rsidRDefault="007731EA" w:rsidP="00042B90">
      <w:pPr>
        <w:pStyle w:val="BodyText"/>
        <w:rPr>
          <w:b/>
          <w:bCs/>
        </w:rPr>
      </w:pPr>
    </w:p>
    <w:p w14:paraId="67FAA9E9" w14:textId="13E0BB14" w:rsidR="00DC0F54" w:rsidRPr="008A192D" w:rsidRDefault="00DC0F54" w:rsidP="00042B90">
      <w:pPr>
        <w:pStyle w:val="BodyText"/>
      </w:pPr>
      <w:r>
        <w:rPr>
          <w:b/>
          <w:bCs/>
        </w:rPr>
        <w:lastRenderedPageBreak/>
        <w:t>Project Work</w:t>
      </w:r>
      <w:r w:rsidR="008A192D">
        <w:rPr>
          <w:b/>
          <w:bCs/>
        </w:rPr>
        <w:t xml:space="preserve"> - </w:t>
      </w:r>
      <w:r w:rsidR="008A192D" w:rsidRPr="00EB0C91">
        <w:rPr>
          <w:rFonts w:eastAsia="Times New Roman"/>
        </w:rPr>
        <w:t>A project refers to a specific, singular endeavor to deliver a tangible output. A project may be a stand-alone effort, or it may be part of an overarching program. At PG&amp;E, a project is typically referred to as a ‘job,’ and work is typically performed at one location.  </w:t>
      </w:r>
    </w:p>
    <w:p w14:paraId="1FCBE971" w14:textId="77777777" w:rsidR="00DC0F54" w:rsidRDefault="00DC0F54" w:rsidP="00042B90">
      <w:pPr>
        <w:pStyle w:val="BodyText"/>
        <w:rPr>
          <w:b/>
          <w:bCs/>
        </w:rPr>
      </w:pPr>
    </w:p>
    <w:p w14:paraId="3423F6D0" w14:textId="27A8101D" w:rsidR="00DC0F54" w:rsidRPr="00D513D5" w:rsidRDefault="00DC0F54" w:rsidP="00042B90">
      <w:pPr>
        <w:pStyle w:val="BodyText"/>
      </w:pPr>
      <w:r>
        <w:rPr>
          <w:b/>
          <w:bCs/>
        </w:rPr>
        <w:t>Project Specific Safety Plan</w:t>
      </w:r>
      <w:r w:rsidR="00D513D5">
        <w:rPr>
          <w:b/>
          <w:bCs/>
        </w:rPr>
        <w:t xml:space="preserve"> </w:t>
      </w:r>
      <w:r w:rsidR="00B20263">
        <w:rPr>
          <w:b/>
          <w:bCs/>
        </w:rPr>
        <w:t xml:space="preserve">(PSSP) </w:t>
      </w:r>
      <w:r w:rsidR="00D513D5">
        <w:rPr>
          <w:b/>
          <w:bCs/>
        </w:rPr>
        <w:t xml:space="preserve">– </w:t>
      </w:r>
      <w:r w:rsidR="00D513D5">
        <w:t>Safety plan that covers project work scopes. Forma</w:t>
      </w:r>
      <w:r w:rsidR="00B20263">
        <w:t>lly referred to interchangeably with Site Specific Safety Plans (SSSPs). Must include the full project</w:t>
      </w:r>
      <w:r w:rsidR="00C514BF">
        <w:t>’s scope of work and all site-specific information such as the location of the nearest hospital, location of eye wash stations, etc.</w:t>
      </w:r>
    </w:p>
    <w:p w14:paraId="7C812244" w14:textId="77777777" w:rsidR="001B0154" w:rsidRDefault="001B0154" w:rsidP="00042B90">
      <w:pPr>
        <w:pStyle w:val="BodyText"/>
        <w:rPr>
          <w:b/>
          <w:bCs/>
        </w:rPr>
      </w:pPr>
    </w:p>
    <w:p w14:paraId="583143ED" w14:textId="16800D38" w:rsidR="001B0154" w:rsidRDefault="001B0154" w:rsidP="00042B90">
      <w:pPr>
        <w:pStyle w:val="BodyText"/>
        <w:rPr>
          <w:b/>
          <w:bCs/>
        </w:rPr>
      </w:pPr>
      <w:r>
        <w:rPr>
          <w:b/>
          <w:bCs/>
        </w:rPr>
        <w:t xml:space="preserve">Safety Plan - </w:t>
      </w:r>
      <w:r w:rsidR="0095664C">
        <w:rPr>
          <w:rFonts w:eastAsia="MS Mincho" w:cs="Times New Roman"/>
          <w:szCs w:val="24"/>
        </w:rPr>
        <w:t xml:space="preserve">Comprehensive reference documents for personnel in the field to perform work safely. They should cover </w:t>
      </w:r>
      <w:r w:rsidR="0095664C">
        <w:rPr>
          <w:rFonts w:eastAsia="MS Mincho" w:cs="Times New Roman"/>
          <w:i/>
          <w:iCs/>
          <w:szCs w:val="24"/>
          <w:u w:val="single"/>
        </w:rPr>
        <w:t xml:space="preserve">the entire scope of work for the specific project or program </w:t>
      </w:r>
      <w:r w:rsidR="0095664C">
        <w:rPr>
          <w:rFonts w:eastAsia="MS Mincho" w:cs="Times New Roman"/>
          <w:szCs w:val="24"/>
        </w:rPr>
        <w:t>and include work scopes performed by both prime and subcontractor partners.</w:t>
      </w:r>
    </w:p>
    <w:p w14:paraId="2AF7284F" w14:textId="77777777" w:rsidR="00B520FE" w:rsidRDefault="00B520FE" w:rsidP="00042B90">
      <w:pPr>
        <w:pStyle w:val="BodyText"/>
        <w:rPr>
          <w:b/>
          <w:bCs/>
        </w:rPr>
      </w:pPr>
    </w:p>
    <w:p w14:paraId="25A287EA" w14:textId="172023AF" w:rsidR="00B520FE" w:rsidRDefault="006A7861" w:rsidP="00042B90">
      <w:pPr>
        <w:pStyle w:val="BodyText"/>
      </w:pPr>
      <w:r>
        <w:rPr>
          <w:b/>
          <w:bCs/>
        </w:rPr>
        <w:t>Subcontractor</w:t>
      </w:r>
      <w:r w:rsidR="00AE6DB2">
        <w:rPr>
          <w:b/>
          <w:bCs/>
        </w:rPr>
        <w:t xml:space="preserve"> - </w:t>
      </w:r>
      <w:r w:rsidR="00AE6DB2">
        <w:t>Subcontractors are contractors that have been retained by a prime contractor to provide services on behalf of PG&amp;E.</w:t>
      </w:r>
    </w:p>
    <w:p w14:paraId="52358009" w14:textId="77777777" w:rsidR="003B2417" w:rsidRDefault="003B2417" w:rsidP="00042B90">
      <w:pPr>
        <w:pStyle w:val="BodyText"/>
      </w:pPr>
    </w:p>
    <w:p w14:paraId="166F894B" w14:textId="2EA0E9C8" w:rsidR="003B2417" w:rsidRPr="003B2417" w:rsidRDefault="003B2417" w:rsidP="00042B90">
      <w:pPr>
        <w:pStyle w:val="BodyText"/>
        <w:rPr>
          <w:b/>
          <w:bCs/>
        </w:rPr>
      </w:pPr>
      <w:r>
        <w:rPr>
          <w:b/>
          <w:bCs/>
        </w:rPr>
        <w:t xml:space="preserve">Work Supervisors </w:t>
      </w:r>
      <w:r w:rsidR="00AB4991">
        <w:rPr>
          <w:b/>
          <w:bCs/>
        </w:rPr>
        <w:t xml:space="preserve">– </w:t>
      </w:r>
      <w:r w:rsidR="00AB4991" w:rsidRPr="00AB4991">
        <w:t>Indivi</w:t>
      </w:r>
      <w:r w:rsidR="00AB4991">
        <w:t>dual with direct oversight to the work and act as onsite representatives. Work Supervisors may hold various titles based on project types and Functional Areas and can include (but are not limited to) Managers, Supervisors, or Foremen.</w:t>
      </w:r>
    </w:p>
    <w:p w14:paraId="4ED376E9" w14:textId="77777777" w:rsidR="006A7861" w:rsidRDefault="006A7861" w:rsidP="00042B90">
      <w:pPr>
        <w:pStyle w:val="BodyText"/>
        <w:rPr>
          <w:b/>
          <w:bCs/>
        </w:rPr>
      </w:pPr>
    </w:p>
    <w:p w14:paraId="5701D0D5" w14:textId="77777777" w:rsidR="005462CE" w:rsidRDefault="005462CE" w:rsidP="00042B90">
      <w:pPr>
        <w:pStyle w:val="BodyText"/>
        <w:rPr>
          <w:b/>
          <w:bCs/>
        </w:rPr>
      </w:pPr>
    </w:p>
    <w:p w14:paraId="78FD1B35" w14:textId="77777777" w:rsidR="005462CE" w:rsidRDefault="005462CE" w:rsidP="00042B90">
      <w:pPr>
        <w:pStyle w:val="BodyText"/>
        <w:rPr>
          <w:b/>
          <w:bCs/>
        </w:rPr>
      </w:pPr>
    </w:p>
    <w:p w14:paraId="0D8DE13D" w14:textId="1D521D73" w:rsidR="005462CE" w:rsidRDefault="005462CE" w:rsidP="009C1087">
      <w:pPr>
        <w:pStyle w:val="Heading2"/>
      </w:pPr>
      <w:bookmarkStart w:id="26" w:name="_Toc128736870"/>
      <w:r>
        <w:t>Attachments</w:t>
      </w:r>
      <w:bookmarkEnd w:id="26"/>
    </w:p>
    <w:p w14:paraId="2F719A5B" w14:textId="77777777" w:rsidR="005462CE" w:rsidRDefault="005462CE" w:rsidP="00042B90">
      <w:pPr>
        <w:pStyle w:val="BodyText"/>
        <w:rPr>
          <w:b/>
          <w:bCs/>
        </w:rPr>
      </w:pPr>
    </w:p>
    <w:p w14:paraId="1260EE72" w14:textId="61BCF0F4" w:rsidR="00CD4E90" w:rsidRDefault="00CD4E90" w:rsidP="00042B90">
      <w:pPr>
        <w:pStyle w:val="BodyText"/>
      </w:pPr>
      <w:bookmarkStart w:id="27" w:name="_Hlk124974890"/>
      <w:r>
        <w:t>Form 1: Enterprise Contractor Project Specific Safety Plan (Template)</w:t>
      </w:r>
    </w:p>
    <w:p w14:paraId="4F1D8009" w14:textId="77777777" w:rsidR="00CD4E90" w:rsidRDefault="00CD4E90" w:rsidP="00042B90">
      <w:pPr>
        <w:pStyle w:val="BodyText"/>
      </w:pPr>
    </w:p>
    <w:p w14:paraId="1110DECC" w14:textId="7B98F3E7" w:rsidR="00CD4E90" w:rsidRDefault="00CD4E90" w:rsidP="00042B90">
      <w:pPr>
        <w:pStyle w:val="BodyText"/>
      </w:pPr>
      <w:r>
        <w:t>Form 2: Enterprise Contractor Programmatic Safety Plan (Template)</w:t>
      </w:r>
    </w:p>
    <w:p w14:paraId="5E839450" w14:textId="77777777" w:rsidR="00CD4E90" w:rsidRDefault="00CD4E90" w:rsidP="00042B90">
      <w:pPr>
        <w:pStyle w:val="BodyText"/>
      </w:pPr>
    </w:p>
    <w:p w14:paraId="62CA70E3" w14:textId="789AB970" w:rsidR="005462CE" w:rsidRPr="009C1087" w:rsidRDefault="005462CE" w:rsidP="00042B90">
      <w:pPr>
        <w:pStyle w:val="BodyText"/>
      </w:pPr>
      <w:r w:rsidRPr="009C1087">
        <w:t xml:space="preserve">Form </w:t>
      </w:r>
      <w:r w:rsidR="00CD4E90">
        <w:t>3</w:t>
      </w:r>
      <w:r w:rsidRPr="009C1087">
        <w:t xml:space="preserve">: </w:t>
      </w:r>
      <w:r w:rsidR="00CD4E90">
        <w:t xml:space="preserve">Enterprise </w:t>
      </w:r>
      <w:r w:rsidR="00CD4E90" w:rsidRPr="009C1087">
        <w:t>Project Specific</w:t>
      </w:r>
      <w:r w:rsidR="007C62D5" w:rsidRPr="009C1087">
        <w:t xml:space="preserve"> Safety Plan Enterprise Example</w:t>
      </w:r>
    </w:p>
    <w:p w14:paraId="5D7606CD" w14:textId="77777777" w:rsidR="007C62D5" w:rsidRDefault="007C62D5" w:rsidP="00042B90">
      <w:pPr>
        <w:pStyle w:val="BodyText"/>
        <w:rPr>
          <w:b/>
          <w:bCs/>
        </w:rPr>
      </w:pPr>
    </w:p>
    <w:p w14:paraId="1F56F2E9" w14:textId="005A4CBD" w:rsidR="009C1087" w:rsidRDefault="007C62D5" w:rsidP="00042B90">
      <w:pPr>
        <w:pStyle w:val="BodyText"/>
      </w:pPr>
      <w:r w:rsidRPr="009C1087">
        <w:t xml:space="preserve">Form </w:t>
      </w:r>
      <w:r w:rsidR="00CD4E90">
        <w:t>4</w:t>
      </w:r>
      <w:r w:rsidRPr="009C1087">
        <w:t xml:space="preserve">: </w:t>
      </w:r>
      <w:r w:rsidR="00CD4E90">
        <w:t>Enterprise Programmatic</w:t>
      </w:r>
      <w:r w:rsidRPr="009C1087">
        <w:t xml:space="preserve"> Safety Plan Enterprise Example</w:t>
      </w:r>
      <w:bookmarkEnd w:id="27"/>
    </w:p>
    <w:p w14:paraId="233E9AF2" w14:textId="33CAF6CE" w:rsidR="000C0FB9" w:rsidRDefault="000C0FB9" w:rsidP="00042B90">
      <w:pPr>
        <w:pStyle w:val="BodyText"/>
      </w:pPr>
    </w:p>
    <w:p w14:paraId="0C6B0A3E" w14:textId="017491FE" w:rsidR="000C0FB9" w:rsidRDefault="000C0FB9" w:rsidP="00042B90">
      <w:pPr>
        <w:pStyle w:val="BodyText"/>
      </w:pPr>
    </w:p>
    <w:p w14:paraId="0F7CE8D1" w14:textId="63583559" w:rsidR="000C0FB9" w:rsidRDefault="000C0FB9" w:rsidP="000C0FB9">
      <w:pPr>
        <w:pStyle w:val="Heading2"/>
      </w:pPr>
      <w:bookmarkStart w:id="28" w:name="_Toc128736871"/>
      <w:r>
        <w:t>Revision Notes</w:t>
      </w:r>
      <w:bookmarkEnd w:id="28"/>
    </w:p>
    <w:p w14:paraId="4A039416" w14:textId="0654FA65" w:rsidR="000C0FB9" w:rsidRDefault="000C0FB9" w:rsidP="000C0FB9">
      <w:pPr>
        <w:pStyle w:val="Heading2"/>
      </w:pPr>
    </w:p>
    <w:tbl>
      <w:tblPr>
        <w:tblStyle w:val="TableGrid"/>
        <w:tblW w:w="0" w:type="auto"/>
        <w:tblLook w:val="04A0" w:firstRow="1" w:lastRow="0" w:firstColumn="1" w:lastColumn="0" w:noHBand="0" w:noVBand="1"/>
      </w:tblPr>
      <w:tblGrid>
        <w:gridCol w:w="2155"/>
        <w:gridCol w:w="7515"/>
      </w:tblGrid>
      <w:tr w:rsidR="00585F4C" w14:paraId="6C717E0B" w14:textId="77777777" w:rsidTr="000C0FB9">
        <w:tc>
          <w:tcPr>
            <w:tcW w:w="2155" w:type="dxa"/>
          </w:tcPr>
          <w:p w14:paraId="03B3D986" w14:textId="5758C111" w:rsidR="000C0FB9" w:rsidRDefault="000C0FB9" w:rsidP="000C0FB9">
            <w:pPr>
              <w:pStyle w:val="BodyText"/>
              <w:jc w:val="center"/>
            </w:pPr>
            <w:r>
              <w:t>Where?</w:t>
            </w:r>
          </w:p>
        </w:tc>
        <w:tc>
          <w:tcPr>
            <w:tcW w:w="7515" w:type="dxa"/>
          </w:tcPr>
          <w:p w14:paraId="25ACACE4" w14:textId="25C21617" w:rsidR="000C0FB9" w:rsidRDefault="000C0FB9" w:rsidP="000C0FB9">
            <w:pPr>
              <w:pStyle w:val="BodyText"/>
              <w:jc w:val="center"/>
            </w:pPr>
            <w:r>
              <w:t>What Changed?</w:t>
            </w:r>
          </w:p>
        </w:tc>
      </w:tr>
      <w:tr w:rsidR="00585F4C" w14:paraId="3E6F3FB7" w14:textId="77777777" w:rsidTr="000C0FB9">
        <w:tc>
          <w:tcPr>
            <w:tcW w:w="2155" w:type="dxa"/>
          </w:tcPr>
          <w:p w14:paraId="58FD5651" w14:textId="5E17DC0C" w:rsidR="000C0FB9" w:rsidRPr="002B67C4" w:rsidRDefault="00B922F4" w:rsidP="00B922F4">
            <w:pPr>
              <w:pStyle w:val="BodyText"/>
            </w:pPr>
            <w:r w:rsidRPr="002B67C4">
              <w:t>Section 2.0</w:t>
            </w:r>
            <w:r w:rsidR="00751212" w:rsidRPr="002B67C4">
              <w:t xml:space="preserve"> Risk Assessment and Hazard Identification</w:t>
            </w:r>
          </w:p>
        </w:tc>
        <w:tc>
          <w:tcPr>
            <w:tcW w:w="7515" w:type="dxa"/>
          </w:tcPr>
          <w:p w14:paraId="35D4A723" w14:textId="77777777" w:rsidR="00B922F4" w:rsidRPr="002B67C4" w:rsidRDefault="00B922F4" w:rsidP="00B922F4">
            <w:pPr>
              <w:pStyle w:val="ListParagraph"/>
              <w:numPr>
                <w:ilvl w:val="0"/>
                <w:numId w:val="27"/>
              </w:numPr>
              <w:tabs>
                <w:tab w:val="left" w:pos="2320"/>
              </w:tabs>
              <w:spacing w:line="259" w:lineRule="auto"/>
              <w:ind w:right="351"/>
              <w:rPr>
                <w:b/>
                <w:bCs/>
              </w:rPr>
            </w:pPr>
            <w:r w:rsidRPr="002B67C4">
              <w:rPr>
                <w:b/>
                <w:bCs/>
              </w:rPr>
              <w:t>Required Tasks, Hazards, and Mitigations</w:t>
            </w:r>
          </w:p>
          <w:p w14:paraId="3A1CCBB9" w14:textId="77777777" w:rsidR="00B922F4" w:rsidRPr="002B67C4" w:rsidRDefault="00B922F4" w:rsidP="00B922F4">
            <w:pPr>
              <w:pStyle w:val="ListParagraph"/>
              <w:numPr>
                <w:ilvl w:val="1"/>
                <w:numId w:val="27"/>
              </w:numPr>
              <w:tabs>
                <w:tab w:val="left" w:pos="2320"/>
              </w:tabs>
              <w:spacing w:line="259" w:lineRule="auto"/>
              <w:ind w:right="351"/>
              <w:rPr>
                <w:b/>
                <w:bCs/>
              </w:rPr>
            </w:pPr>
            <w:r w:rsidRPr="002B67C4">
              <w:t>All Contractor Safety Plans, including PSPs and PSSPs, must include the following tasks and their associated hazards, mitigations, and trainings. Safety Plans without these tasks will be rejected unless validated as non-applicable by the PG&amp;E Program/Project Lead.</w:t>
            </w:r>
          </w:p>
          <w:p w14:paraId="7DC04228" w14:textId="77777777" w:rsidR="00B922F4" w:rsidRPr="002B67C4" w:rsidRDefault="00B922F4" w:rsidP="00B922F4">
            <w:pPr>
              <w:pStyle w:val="ListParagraph"/>
              <w:numPr>
                <w:ilvl w:val="2"/>
                <w:numId w:val="27"/>
              </w:numPr>
              <w:tabs>
                <w:tab w:val="left" w:pos="2320"/>
              </w:tabs>
              <w:spacing w:line="259" w:lineRule="auto"/>
              <w:ind w:right="351"/>
              <w:rPr>
                <w:b/>
                <w:bCs/>
              </w:rPr>
            </w:pPr>
            <w:r w:rsidRPr="002B67C4">
              <w:rPr>
                <w:b/>
                <w:bCs/>
                <w:u w:val="single"/>
              </w:rPr>
              <w:t>General Site Safety</w:t>
            </w:r>
            <w:r w:rsidRPr="002B67C4">
              <w:t xml:space="preserve"> (such as Slips/Trips/Falls, Uneven Ground, etc.)</w:t>
            </w:r>
          </w:p>
          <w:p w14:paraId="53B70373" w14:textId="77777777" w:rsidR="00B922F4" w:rsidRPr="002B67C4" w:rsidRDefault="00B922F4" w:rsidP="00B922F4">
            <w:pPr>
              <w:pStyle w:val="ListParagraph"/>
              <w:numPr>
                <w:ilvl w:val="2"/>
                <w:numId w:val="27"/>
              </w:numPr>
              <w:tabs>
                <w:tab w:val="left" w:pos="2320"/>
              </w:tabs>
              <w:spacing w:line="259" w:lineRule="auto"/>
              <w:ind w:right="351"/>
              <w:rPr>
                <w:b/>
                <w:bCs/>
                <w:u w:val="single"/>
              </w:rPr>
            </w:pPr>
            <w:r w:rsidRPr="002B67C4">
              <w:rPr>
                <w:b/>
                <w:bCs/>
                <w:u w:val="single"/>
              </w:rPr>
              <w:t>Driving Safety</w:t>
            </w:r>
          </w:p>
          <w:p w14:paraId="2F0C23A0" w14:textId="77777777" w:rsidR="00B922F4" w:rsidRPr="002B67C4" w:rsidRDefault="00B922F4" w:rsidP="00B922F4">
            <w:pPr>
              <w:pStyle w:val="ListParagraph"/>
              <w:numPr>
                <w:ilvl w:val="3"/>
                <w:numId w:val="27"/>
              </w:numPr>
              <w:tabs>
                <w:tab w:val="left" w:pos="2320"/>
              </w:tabs>
              <w:spacing w:line="259" w:lineRule="auto"/>
              <w:ind w:right="351"/>
            </w:pPr>
            <w:r w:rsidRPr="002B67C4">
              <w:rPr>
                <w:b/>
                <w:bCs/>
                <w:u w:val="single"/>
              </w:rPr>
              <w:t>Rollover Prevention</w:t>
            </w:r>
            <w:r w:rsidRPr="002B67C4">
              <w:t xml:space="preserve"> and </w:t>
            </w:r>
            <w:r w:rsidRPr="002B67C4">
              <w:rPr>
                <w:b/>
                <w:bCs/>
                <w:u w:val="single"/>
              </w:rPr>
              <w:t>Journey Management</w:t>
            </w:r>
            <w:r w:rsidRPr="002B67C4">
              <w:t xml:space="preserve"> must be included in all high-risk safety plans where driving is part of the contractor’s </w:t>
            </w:r>
            <w:proofErr w:type="gramStart"/>
            <w:r w:rsidRPr="002B67C4">
              <w:t>scope</w:t>
            </w:r>
            <w:proofErr w:type="gramEnd"/>
          </w:p>
          <w:p w14:paraId="7FBF8A96" w14:textId="77777777" w:rsidR="00B922F4" w:rsidRPr="002B67C4" w:rsidRDefault="00B922F4" w:rsidP="00B922F4">
            <w:pPr>
              <w:pStyle w:val="ListParagraph"/>
              <w:numPr>
                <w:ilvl w:val="3"/>
                <w:numId w:val="27"/>
              </w:numPr>
              <w:tabs>
                <w:tab w:val="left" w:pos="2320"/>
              </w:tabs>
              <w:spacing w:line="259" w:lineRule="auto"/>
              <w:ind w:right="351"/>
            </w:pPr>
            <w:r w:rsidRPr="002B67C4">
              <w:lastRenderedPageBreak/>
              <w:t>The goal of Journey Management is to prevent high-risk journeys from ever occurring in the first place. </w:t>
            </w:r>
          </w:p>
          <w:p w14:paraId="7234980C" w14:textId="77777777" w:rsidR="00B922F4" w:rsidRPr="002B67C4" w:rsidRDefault="00B922F4" w:rsidP="00B922F4">
            <w:pPr>
              <w:pStyle w:val="ListParagraph"/>
              <w:numPr>
                <w:ilvl w:val="3"/>
                <w:numId w:val="27"/>
              </w:numPr>
              <w:tabs>
                <w:tab w:val="left" w:pos="2320"/>
              </w:tabs>
              <w:spacing w:line="259" w:lineRule="auto"/>
              <w:ind w:right="351"/>
            </w:pPr>
            <w:r w:rsidRPr="002B67C4">
              <w:t>A required component of Journey Management is Trip Risk Assessments. Trip Risk Assessments are performed on the day of travel. The goal is evaluating the immediate risks: Are the weather and road conditions suitable? Is the driver’s cell phone or satellite device adequately charged? Is the load properly secured? How many hours has the driver been on duty?</w:t>
            </w:r>
          </w:p>
          <w:p w14:paraId="66B9F26D" w14:textId="77777777" w:rsidR="00B922F4" w:rsidRPr="002B67C4" w:rsidRDefault="00B922F4" w:rsidP="00B922F4">
            <w:pPr>
              <w:pStyle w:val="ListParagraph"/>
              <w:numPr>
                <w:ilvl w:val="3"/>
                <w:numId w:val="27"/>
              </w:numPr>
              <w:tabs>
                <w:tab w:val="left" w:pos="2320"/>
              </w:tabs>
              <w:spacing w:line="259" w:lineRule="auto"/>
              <w:ind w:right="351"/>
            </w:pPr>
            <w:r w:rsidRPr="002B67C4">
              <w:t>If the employees are embarking a high-risk journey, ensure there is a proper approval workflow in place to evaluate the necessity of the trip.</w:t>
            </w:r>
          </w:p>
          <w:p w14:paraId="0696395C" w14:textId="77777777" w:rsidR="00B922F4" w:rsidRPr="002B67C4" w:rsidRDefault="00B922F4" w:rsidP="00B922F4">
            <w:pPr>
              <w:pStyle w:val="ListParagraph"/>
              <w:numPr>
                <w:ilvl w:val="3"/>
                <w:numId w:val="27"/>
              </w:numPr>
              <w:tabs>
                <w:tab w:val="left" w:pos="2320"/>
              </w:tabs>
              <w:spacing w:line="259" w:lineRule="auto"/>
              <w:ind w:right="351"/>
            </w:pPr>
            <w:r w:rsidRPr="002B67C4">
              <w:t>Journey Management Plans for each daily activity/route should be documented and made available to PG&amp;E upon request. These may be integrated into your JSA, Tailboard, or other existing company documents.</w:t>
            </w:r>
          </w:p>
          <w:p w14:paraId="4C233844" w14:textId="77777777" w:rsidR="00B922F4" w:rsidRPr="002B67C4" w:rsidRDefault="00B922F4" w:rsidP="00B922F4">
            <w:pPr>
              <w:pStyle w:val="ListParagraph"/>
              <w:numPr>
                <w:ilvl w:val="3"/>
                <w:numId w:val="27"/>
              </w:numPr>
              <w:tabs>
                <w:tab w:val="left" w:pos="2320"/>
              </w:tabs>
              <w:spacing w:line="259" w:lineRule="auto"/>
              <w:ind w:right="351"/>
            </w:pPr>
            <w:r w:rsidRPr="002B67C4">
              <w:t>Rollover prevention shall be considered: capabilities/experience of operator, appropriate vehicle selection, understanding center of gravity, load balancing, presence of trailer, braking system functionality and operation, and route selection.</w:t>
            </w:r>
          </w:p>
          <w:p w14:paraId="09E5580A" w14:textId="112E4B2D" w:rsidR="000C0FB9" w:rsidRPr="002B67C4" w:rsidRDefault="00B922F4" w:rsidP="00751212">
            <w:pPr>
              <w:pStyle w:val="ListParagraph"/>
              <w:numPr>
                <w:ilvl w:val="2"/>
                <w:numId w:val="27"/>
              </w:numPr>
              <w:tabs>
                <w:tab w:val="left" w:pos="2320"/>
              </w:tabs>
              <w:spacing w:line="259" w:lineRule="auto"/>
              <w:ind w:right="351"/>
            </w:pPr>
            <w:r w:rsidRPr="002B67C4">
              <w:t>For assistance on completing the hazards, mitigations, or training for the above required tasks, reach out to your PG&amp;E Program/Project Lead.</w:t>
            </w:r>
          </w:p>
        </w:tc>
      </w:tr>
      <w:tr w:rsidR="00585F4C" w14:paraId="4B151AE8" w14:textId="77777777" w:rsidTr="000C0FB9">
        <w:tc>
          <w:tcPr>
            <w:tcW w:w="2155" w:type="dxa"/>
          </w:tcPr>
          <w:p w14:paraId="4CEC1F47" w14:textId="7CB22664" w:rsidR="000C0FB9" w:rsidRDefault="00585F4C" w:rsidP="000C0FB9">
            <w:pPr>
              <w:pStyle w:val="Heading2"/>
            </w:pPr>
            <w:r w:rsidRPr="00585F4C">
              <w:rPr>
                <w:b w:val="0"/>
                <w:bCs w:val="0"/>
                <w:color w:val="auto"/>
                <w:sz w:val="22"/>
                <w:szCs w:val="22"/>
              </w:rPr>
              <w:lastRenderedPageBreak/>
              <w:t>Section 2.0 Risk Assessment and Hazard Identification</w:t>
            </w:r>
          </w:p>
        </w:tc>
        <w:tc>
          <w:tcPr>
            <w:tcW w:w="7515" w:type="dxa"/>
          </w:tcPr>
          <w:p w14:paraId="596F60FC" w14:textId="51DAB249" w:rsidR="00585F4C" w:rsidRPr="00784781" w:rsidRDefault="00585F4C" w:rsidP="00585F4C">
            <w:pPr>
              <w:pStyle w:val="ListParagraph"/>
              <w:numPr>
                <w:ilvl w:val="0"/>
                <w:numId w:val="27"/>
              </w:numPr>
              <w:tabs>
                <w:tab w:val="left" w:pos="880"/>
              </w:tabs>
              <w:spacing w:before="181" w:line="259" w:lineRule="auto"/>
              <w:ind w:right="225"/>
              <w:rPr>
                <w:bCs/>
              </w:rPr>
            </w:pPr>
            <w:r>
              <w:rPr>
                <w:bCs/>
              </w:rPr>
              <w:t xml:space="preserve">Utilize the Energy Wheel to identify and focus on the High Energy Hazards that are expected for the scope of work. High energy hazards are also known as </w:t>
            </w:r>
            <w:r w:rsidRPr="00784781">
              <w:rPr>
                <w:bCs/>
              </w:rPr>
              <w:t>STKY’s, or “Stuff That Kill</w:t>
            </w:r>
            <w:r>
              <w:rPr>
                <w:bCs/>
              </w:rPr>
              <w:t>s</w:t>
            </w:r>
            <w:r w:rsidRPr="00784781">
              <w:rPr>
                <w:bCs/>
              </w:rPr>
              <w:t xml:space="preserve"> You,” and are most likely to cause a SIF if an employee contacts the high energy.</w:t>
            </w:r>
          </w:p>
          <w:p w14:paraId="20E87E96" w14:textId="77777777" w:rsidR="00585F4C" w:rsidRPr="00585F4C" w:rsidRDefault="00585F4C" w:rsidP="00585F4C">
            <w:pPr>
              <w:pStyle w:val="ListParagraph"/>
              <w:numPr>
                <w:ilvl w:val="0"/>
                <w:numId w:val="27"/>
              </w:numPr>
              <w:tabs>
                <w:tab w:val="left" w:pos="880"/>
              </w:tabs>
              <w:spacing w:before="181" w:line="259" w:lineRule="auto"/>
              <w:ind w:left="879" w:right="225"/>
              <w:rPr>
                <w:bCs/>
              </w:rPr>
            </w:pPr>
            <w:r w:rsidRPr="00585F4C">
              <w:rPr>
                <w:bCs/>
              </w:rPr>
              <w:t xml:space="preserve">Establish Essential Controls, where possible, in the “Contractor’s Mitigation Plan” column. An Essential Control is a physical safeguard that is: (1) Specifically targeted to the high-energy source, (2) Effectively mitigates exposure to the high-energy source when installed, verified, and used properly, (3) Is effective even if there is unintentional human error during work </w:t>
            </w:r>
            <w:r w:rsidRPr="00585F4C">
              <w:rPr>
                <w:bCs/>
              </w:rPr>
              <w:lastRenderedPageBreak/>
              <w:t>that is unrelated to the installation of the control.</w:t>
            </w:r>
          </w:p>
          <w:p w14:paraId="124D0E92" w14:textId="77777777" w:rsidR="00585F4C" w:rsidRDefault="00585F4C" w:rsidP="00585F4C">
            <w:pPr>
              <w:pStyle w:val="ListParagraph"/>
              <w:numPr>
                <w:ilvl w:val="0"/>
                <w:numId w:val="27"/>
              </w:numPr>
              <w:tabs>
                <w:tab w:val="left" w:pos="880"/>
              </w:tabs>
              <w:spacing w:before="181" w:line="259" w:lineRule="auto"/>
              <w:ind w:left="879" w:right="225"/>
              <w:rPr>
                <w:bCs/>
              </w:rPr>
            </w:pPr>
            <w:r w:rsidRPr="00784781">
              <w:rPr>
                <w:bCs/>
              </w:rPr>
              <w:t xml:space="preserve">For more information on High Energy Hazards and Essential Controls, </w:t>
            </w:r>
            <w:r>
              <w:rPr>
                <w:bCs/>
              </w:rPr>
              <w:t>see</w:t>
            </w:r>
            <w:r w:rsidRPr="00784781">
              <w:rPr>
                <w:bCs/>
              </w:rPr>
              <w:t xml:space="preserve"> the </w:t>
            </w:r>
            <w:hyperlink r:id="rId53" w:history="1">
              <w:r w:rsidRPr="00784781">
                <w:rPr>
                  <w:rStyle w:val="Hyperlink"/>
                  <w:bCs/>
                </w:rPr>
                <w:t>PG&amp;E Contractor Safety Handbook</w:t>
              </w:r>
            </w:hyperlink>
            <w:r w:rsidRPr="00784781">
              <w:rPr>
                <w:bCs/>
              </w:rPr>
              <w:t xml:space="preserve"> and </w:t>
            </w:r>
            <w:hyperlink r:id="rId54" w:history="1">
              <w:r w:rsidRPr="00784781">
                <w:rPr>
                  <w:rStyle w:val="Hyperlink"/>
                  <w:bCs/>
                </w:rPr>
                <w:t>Edison Electric Institute’s Safety Classification and Learning Model</w:t>
              </w:r>
            </w:hyperlink>
            <w:r>
              <w:rPr>
                <w:bCs/>
              </w:rPr>
              <w:t xml:space="preserve"> reference documents.</w:t>
            </w:r>
          </w:p>
          <w:p w14:paraId="3134B4DB" w14:textId="77777777" w:rsidR="00585F4C" w:rsidRDefault="00585F4C" w:rsidP="00585F4C">
            <w:pPr>
              <w:pStyle w:val="ListParagraph"/>
              <w:numPr>
                <w:ilvl w:val="0"/>
                <w:numId w:val="27"/>
              </w:numPr>
              <w:tabs>
                <w:tab w:val="left" w:pos="880"/>
              </w:tabs>
              <w:spacing w:before="181" w:line="259" w:lineRule="auto"/>
              <w:ind w:left="879" w:right="225"/>
              <w:rPr>
                <w:bCs/>
              </w:rPr>
            </w:pPr>
            <w:r>
              <w:rPr>
                <w:bCs/>
              </w:rPr>
              <w:t>The below table includes this information as a reminder that High Energy Hazards and Essential Controls must be considered for each Safety Plan. It also includes definitions/triggers for High Energy Hazards.</w:t>
            </w:r>
          </w:p>
          <w:p w14:paraId="47235415" w14:textId="7ADA6DDD" w:rsidR="00585F4C" w:rsidRPr="00585F4C" w:rsidRDefault="00585F4C" w:rsidP="00585F4C">
            <w:pPr>
              <w:tabs>
                <w:tab w:val="left" w:pos="880"/>
              </w:tabs>
              <w:spacing w:before="181" w:line="259" w:lineRule="auto"/>
              <w:ind w:right="225"/>
              <w:jc w:val="center"/>
              <w:rPr>
                <w:bCs/>
              </w:rPr>
            </w:pPr>
            <w:r>
              <w:rPr>
                <w:noProof/>
              </w:rPr>
              <w:drawing>
                <wp:inline distT="0" distB="0" distL="0" distR="0" wp14:anchorId="28B5AD26" wp14:editId="0D005D8D">
                  <wp:extent cx="3805238" cy="2238375"/>
                  <wp:effectExtent l="0" t="0" r="5080" b="0"/>
                  <wp:docPr id="2069077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77679" name=""/>
                          <pic:cNvPicPr/>
                        </pic:nvPicPr>
                        <pic:blipFill>
                          <a:blip r:embed="rId35"/>
                          <a:stretch>
                            <a:fillRect/>
                          </a:stretch>
                        </pic:blipFill>
                        <pic:spPr>
                          <a:xfrm>
                            <a:off x="0" y="0"/>
                            <a:ext cx="3829117" cy="2252421"/>
                          </a:xfrm>
                          <a:prstGeom prst="rect">
                            <a:avLst/>
                          </a:prstGeom>
                        </pic:spPr>
                      </pic:pic>
                    </a:graphicData>
                  </a:graphic>
                </wp:inline>
              </w:drawing>
            </w:r>
          </w:p>
          <w:p w14:paraId="1978D1CB" w14:textId="77777777" w:rsidR="000C0FB9" w:rsidRDefault="000C0FB9" w:rsidP="000C0FB9">
            <w:pPr>
              <w:pStyle w:val="Heading2"/>
            </w:pPr>
          </w:p>
        </w:tc>
      </w:tr>
      <w:tr w:rsidR="00585F4C" w14:paraId="048B6876" w14:textId="77777777" w:rsidTr="000C0FB9">
        <w:tc>
          <w:tcPr>
            <w:tcW w:w="2155" w:type="dxa"/>
          </w:tcPr>
          <w:p w14:paraId="03B61F09" w14:textId="77777777" w:rsidR="000C0FB9" w:rsidRDefault="000C0FB9" w:rsidP="000C0FB9">
            <w:pPr>
              <w:pStyle w:val="Heading2"/>
            </w:pPr>
          </w:p>
        </w:tc>
        <w:tc>
          <w:tcPr>
            <w:tcW w:w="7515" w:type="dxa"/>
          </w:tcPr>
          <w:p w14:paraId="7CD14D32" w14:textId="77777777" w:rsidR="000C0FB9" w:rsidRDefault="000C0FB9" w:rsidP="000C0FB9">
            <w:pPr>
              <w:pStyle w:val="Heading2"/>
            </w:pPr>
          </w:p>
        </w:tc>
      </w:tr>
    </w:tbl>
    <w:p w14:paraId="0516A579" w14:textId="77777777" w:rsidR="000C0FB9" w:rsidRDefault="000C0FB9" w:rsidP="000C0FB9">
      <w:pPr>
        <w:pStyle w:val="Heading2"/>
      </w:pPr>
    </w:p>
    <w:p w14:paraId="701169DA" w14:textId="77777777" w:rsidR="000C0FB9" w:rsidRPr="009C1087" w:rsidRDefault="000C0FB9" w:rsidP="00042B90">
      <w:pPr>
        <w:pStyle w:val="BodyText"/>
      </w:pPr>
    </w:p>
    <w:sectPr w:rsidR="000C0FB9" w:rsidRPr="009C1087">
      <w:pgSz w:w="12240" w:h="15840"/>
      <w:pgMar w:top="2160" w:right="1280" w:bottom="560" w:left="1280" w:header="73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3E02E" w14:textId="77777777" w:rsidR="0060653F" w:rsidRDefault="0060653F">
      <w:r>
        <w:separator/>
      </w:r>
    </w:p>
  </w:endnote>
  <w:endnote w:type="continuationSeparator" w:id="0">
    <w:p w14:paraId="78C7E225" w14:textId="77777777" w:rsidR="0060653F" w:rsidRDefault="0060653F">
      <w:r>
        <w:continuationSeparator/>
      </w:r>
    </w:p>
  </w:endnote>
  <w:endnote w:type="continuationNotice" w:id="1">
    <w:p w14:paraId="37C70BD2" w14:textId="77777777" w:rsidR="0060653F" w:rsidRDefault="006065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56751" w14:textId="72981E7D" w:rsidR="004A3E7D" w:rsidRDefault="002B48B1">
    <w:pPr>
      <w:pStyle w:val="BodyText"/>
      <w:spacing w:line="14" w:lineRule="auto"/>
      <w:rPr>
        <w:sz w:val="20"/>
      </w:rPr>
    </w:pPr>
    <w:r>
      <w:rPr>
        <w:noProof/>
        <w:color w:val="2B579A"/>
        <w:shd w:val="clear" w:color="auto" w:fill="E6E6E6"/>
      </w:rPr>
      <mc:AlternateContent>
        <mc:Choice Requires="wps">
          <w:drawing>
            <wp:anchor distT="0" distB="0" distL="114300" distR="114300" simplePos="0" relativeHeight="251663360" behindDoc="0" locked="0" layoutInCell="0" allowOverlap="1" wp14:anchorId="711F246D" wp14:editId="050EA93C">
              <wp:simplePos x="0" y="0"/>
              <wp:positionH relativeFrom="page">
                <wp:posOffset>0</wp:posOffset>
              </wp:positionH>
              <wp:positionV relativeFrom="page">
                <wp:posOffset>9594215</wp:posOffset>
              </wp:positionV>
              <wp:extent cx="7772400" cy="273050"/>
              <wp:effectExtent l="0" t="0" r="0" b="12700"/>
              <wp:wrapNone/>
              <wp:docPr id="2" name="MSIPCMf128424786cae92cf8d75404" descr="{&quot;HashCode&quot;:658858356,&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F56FB7" w14:textId="0605A594" w:rsidR="002B48B1" w:rsidRPr="002B48B1" w:rsidRDefault="002B48B1" w:rsidP="002B48B1">
                          <w:pPr>
                            <w:jc w:val="center"/>
                            <w:rPr>
                              <w:rFonts w:ascii="Calibri" w:hAnsi="Calibri" w:cs="Calibri"/>
                              <w:color w:val="000000"/>
                              <w:sz w:val="24"/>
                            </w:rPr>
                          </w:pPr>
                          <w:r w:rsidRPr="002B48B1">
                            <w:rPr>
                              <w:rFonts w:ascii="Calibri" w:hAnsi="Calibri" w:cs="Calibri"/>
                              <w:color w:val="000000"/>
                              <w:sz w:val="24"/>
                            </w:rPr>
                            <w:t xml:space="preserve">Public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11F246D" id="_x0000_t202" coordsize="21600,21600" o:spt="202" path="m,l,21600r21600,l21600,xe">
              <v:stroke joinstyle="miter"/>
              <v:path gradientshapeok="t" o:connecttype="rect"/>
            </v:shapetype>
            <v:shape id="MSIPCMf128424786cae92cf8d75404" o:spid="_x0000_s1028" type="#_x0000_t202" alt="{&quot;HashCode&quot;:658858356,&quot;Height&quot;:792.0,&quot;Width&quot;:612.0,&quot;Placement&quot;:&quot;Footer&quot;,&quot;Index&quot;:&quot;Primary&quot;,&quot;Section&quot;:1,&quot;Top&quot;:0.0,&quot;Left&quot;:0.0}" style="position:absolute;margin-left:0;margin-top:755.45pt;width:612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" o:allowincell="f" filled="f" stroked="f" strokeweight=".5pt">
              <v:textbox inset=",0,,0">
                <w:txbxContent>
                  <w:p w14:paraId="4DF56FB7" w14:textId="0605A594" w:rsidR="002B48B1" w:rsidRPr="002B48B1" w:rsidRDefault="002B48B1" w:rsidP="002B48B1">
                    <w:pPr>
                      <w:jc w:val="center"/>
                      <w:rPr>
                        <w:rFonts w:ascii="Calibri" w:hAnsi="Calibri" w:cs="Calibri"/>
                        <w:color w:val="000000"/>
                        <w:sz w:val="24"/>
                      </w:rPr>
                    </w:pPr>
                    <w:r w:rsidRPr="002B48B1">
                      <w:rPr>
                        <w:rFonts w:ascii="Calibri" w:hAnsi="Calibri" w:cs="Calibri"/>
                        <w:color w:val="000000"/>
                        <w:sz w:val="24"/>
                      </w:rPr>
                      <w:t xml:space="preserve">Public </w:t>
                    </w:r>
                  </w:p>
                </w:txbxContent>
              </v:textbox>
              <w10:wrap anchorx="page" anchory="page"/>
            </v:shape>
          </w:pict>
        </mc:Fallback>
      </mc:AlternateContent>
    </w:r>
    <w:r>
      <w:rPr>
        <w:noProof/>
        <w:color w:val="2B579A"/>
        <w:shd w:val="clear" w:color="auto" w:fill="E6E6E6"/>
      </w:rPr>
      <mc:AlternateContent>
        <mc:Choice Requires="wps">
          <w:drawing>
            <wp:anchor distT="0" distB="0" distL="114300" distR="114300" simplePos="0" relativeHeight="251661312" behindDoc="1" locked="0" layoutInCell="1" allowOverlap="1" wp14:anchorId="20D56757" wp14:editId="7FDD9488">
              <wp:simplePos x="0" y="0"/>
              <wp:positionH relativeFrom="page">
                <wp:posOffset>3686810</wp:posOffset>
              </wp:positionH>
              <wp:positionV relativeFrom="page">
                <wp:posOffset>9681210</wp:posOffset>
              </wp:positionV>
              <wp:extent cx="399415" cy="177800"/>
              <wp:effectExtent l="0" t="0" r="0" b="0"/>
              <wp:wrapNone/>
              <wp:docPr id="4"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5675B" w14:textId="77777777" w:rsidR="004A3E7D" w:rsidRDefault="007E2C4E">
                          <w:pPr>
                            <w:spacing w:line="264" w:lineRule="exact"/>
                            <w:ind w:left="20"/>
                            <w:rPr>
                              <w:rFonts w:ascii="Calibri"/>
                              <w:sz w:val="24"/>
                            </w:rPr>
                          </w:pPr>
                          <w:r>
                            <w:rPr>
                              <w:rFonts w:ascii="Calibri"/>
                              <w:spacing w:val="-2"/>
                              <w:sz w:val="24"/>
                            </w:rPr>
                            <w:t>Public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56757" id="docshape6" o:spid="_x0000_s1029" type="#_x0000_t202" style="position:absolute;margin-left:290.3pt;margin-top:762.3pt;width:31.4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" filled="f" stroked="f">
              <v:textbox inset="0,0,0,0">
                <w:txbxContent>
                  <w:p w14:paraId="20D5675B" w14:textId="77777777" w:rsidR="004A3E7D" w:rsidRDefault="007E2C4E">
                    <w:pPr>
                      <w:spacing w:line="264" w:lineRule="exact"/>
                      <w:ind w:left="20"/>
                      <w:rPr>
                        <w:rFonts w:ascii="Calibri"/>
                        <w:sz w:val="24"/>
                      </w:rPr>
                    </w:pPr>
                    <w:r>
                      <w:rPr>
                        <w:rFonts w:ascii="Calibri"/>
                        <w:spacing w:val="-2"/>
                        <w:sz w:val="24"/>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8EC7C" w14:textId="77777777" w:rsidR="0060653F" w:rsidRDefault="0060653F">
      <w:r>
        <w:separator/>
      </w:r>
    </w:p>
  </w:footnote>
  <w:footnote w:type="continuationSeparator" w:id="0">
    <w:p w14:paraId="3AD1C469" w14:textId="77777777" w:rsidR="0060653F" w:rsidRDefault="0060653F">
      <w:r>
        <w:continuationSeparator/>
      </w:r>
    </w:p>
  </w:footnote>
  <w:footnote w:type="continuationNotice" w:id="1">
    <w:p w14:paraId="7895B72F" w14:textId="77777777" w:rsidR="0060653F" w:rsidRDefault="006065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56750" w14:textId="00B7A7F3" w:rsidR="004A3E7D" w:rsidRDefault="00527E1F">
    <w:pPr>
      <w:pStyle w:val="BodyText"/>
      <w:spacing w:line="14" w:lineRule="auto"/>
      <w:rPr>
        <w:sz w:val="20"/>
      </w:rPr>
    </w:pPr>
    <w:r>
      <w:rPr>
        <w:noProof/>
        <w:color w:val="2B579A"/>
        <w:shd w:val="clear" w:color="auto" w:fill="E6E6E6"/>
      </w:rPr>
      <mc:AlternateContent>
        <mc:Choice Requires="wps">
          <w:drawing>
            <wp:anchor distT="0" distB="0" distL="114300" distR="114300" simplePos="0" relativeHeight="251657216" behindDoc="1" locked="0" layoutInCell="1" allowOverlap="1" wp14:anchorId="20D56755" wp14:editId="2E15F9EF">
              <wp:simplePos x="0" y="0"/>
              <wp:positionH relativeFrom="page">
                <wp:posOffset>4937761</wp:posOffset>
              </wp:positionH>
              <wp:positionV relativeFrom="page">
                <wp:posOffset>453542</wp:posOffset>
              </wp:positionV>
              <wp:extent cx="2384984" cy="405765"/>
              <wp:effectExtent l="0" t="0" r="15875" b="13335"/>
              <wp:wrapNone/>
              <wp:docPr id="8"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984"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56758" w14:textId="772B8C3C" w:rsidR="004A3E7D" w:rsidRDefault="007E2C4E">
                          <w:pPr>
                            <w:spacing w:before="10"/>
                            <w:ind w:left="894"/>
                            <w:rPr>
                              <w:sz w:val="28"/>
                            </w:rPr>
                          </w:pPr>
                          <w:r>
                            <w:rPr>
                              <w:w w:val="95"/>
                              <w:sz w:val="28"/>
                            </w:rPr>
                            <w:t>SAFE-3001P-20-</w:t>
                          </w:r>
                          <w:r w:rsidR="00527E1F">
                            <w:rPr>
                              <w:spacing w:val="-5"/>
                              <w:w w:val="95"/>
                              <w:sz w:val="28"/>
                            </w:rPr>
                            <w:t>JA04</w:t>
                          </w:r>
                        </w:p>
                        <w:p w14:paraId="20D56759" w14:textId="05529A87" w:rsidR="004A3E7D" w:rsidRDefault="007E2C4E">
                          <w:pPr>
                            <w:pStyle w:val="BodyText"/>
                            <w:spacing w:before="33"/>
                            <w:ind w:left="20"/>
                          </w:pPr>
                          <w:r>
                            <w:t>Publication</w:t>
                          </w:r>
                          <w:r>
                            <w:rPr>
                              <w:spacing w:val="-7"/>
                            </w:rPr>
                            <w:t xml:space="preserve"> </w:t>
                          </w:r>
                          <w:r>
                            <w:t>Date:</w:t>
                          </w:r>
                          <w:r>
                            <w:rPr>
                              <w:spacing w:val="-5"/>
                            </w:rPr>
                            <w:t xml:space="preserve"> </w:t>
                          </w:r>
                          <w:r w:rsidR="006C29F7">
                            <w:t>0</w:t>
                          </w:r>
                          <w:r w:rsidR="009B7973">
                            <w:t>3/0</w:t>
                          </w:r>
                          <w:r w:rsidR="00642ECA">
                            <w:t>6</w:t>
                          </w:r>
                          <w:r>
                            <w:t>/202</w:t>
                          </w:r>
                          <w:r w:rsidR="00EF2DED">
                            <w:t>4</w:t>
                          </w:r>
                          <w:r>
                            <w:rPr>
                              <w:spacing w:val="76"/>
                              <w:w w:val="150"/>
                            </w:rPr>
                            <w:t xml:space="preserve"> </w:t>
                          </w:r>
                          <w:r>
                            <w:t>Rev:</w:t>
                          </w:r>
                          <w:r>
                            <w:rPr>
                              <w:spacing w:val="-5"/>
                            </w:rPr>
                            <w:t xml:space="preserve"> </w:t>
                          </w:r>
                          <w:r w:rsidR="00EF2DED">
                            <w:rPr>
                              <w:spacing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56755" id="_x0000_t202" coordsize="21600,21600" o:spt="202" path="m,l,21600r21600,l21600,xe">
              <v:stroke joinstyle="miter"/>
              <v:path gradientshapeok="t" o:connecttype="rect"/>
            </v:shapetype>
            <v:shape id="docshape4" o:spid="_x0000_s1026" type="#_x0000_t202" style="position:absolute;margin-left:388.8pt;margin-top:35.7pt;width:187.8pt;height:31.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" filled="f" stroked="f">
              <v:textbox inset="0,0,0,0">
                <w:txbxContent>
                  <w:p w14:paraId="20D56758" w14:textId="772B8C3C" w:rsidR="004A3E7D" w:rsidRDefault="007E2C4E">
                    <w:pPr>
                      <w:spacing w:before="10"/>
                      <w:ind w:left="894"/>
                      <w:rPr>
                        <w:sz w:val="28"/>
                      </w:rPr>
                    </w:pPr>
                    <w:r>
                      <w:rPr>
                        <w:w w:val="95"/>
                        <w:sz w:val="28"/>
                      </w:rPr>
                      <w:t>SAFE-3001P-20-</w:t>
                    </w:r>
                    <w:r w:rsidR="00527E1F">
                      <w:rPr>
                        <w:spacing w:val="-5"/>
                        <w:w w:val="95"/>
                        <w:sz w:val="28"/>
                      </w:rPr>
                      <w:t>JA04</w:t>
                    </w:r>
                  </w:p>
                  <w:p w14:paraId="20D56759" w14:textId="05529A87" w:rsidR="004A3E7D" w:rsidRDefault="007E2C4E">
                    <w:pPr>
                      <w:pStyle w:val="BodyText"/>
                      <w:spacing w:before="33"/>
                      <w:ind w:left="20"/>
                    </w:pPr>
                    <w:r>
                      <w:t>Publication</w:t>
                    </w:r>
                    <w:r>
                      <w:rPr>
                        <w:spacing w:val="-7"/>
                      </w:rPr>
                      <w:t xml:space="preserve"> </w:t>
                    </w:r>
                    <w:r>
                      <w:t>Date:</w:t>
                    </w:r>
                    <w:r>
                      <w:rPr>
                        <w:spacing w:val="-5"/>
                      </w:rPr>
                      <w:t xml:space="preserve"> </w:t>
                    </w:r>
                    <w:r w:rsidR="006C29F7">
                      <w:t>0</w:t>
                    </w:r>
                    <w:r w:rsidR="009B7973">
                      <w:t>3/0</w:t>
                    </w:r>
                    <w:r w:rsidR="00642ECA">
                      <w:t>6</w:t>
                    </w:r>
                    <w:r>
                      <w:t>/202</w:t>
                    </w:r>
                    <w:r w:rsidR="00EF2DED">
                      <w:t>4</w:t>
                    </w:r>
                    <w:r>
                      <w:rPr>
                        <w:spacing w:val="76"/>
                        <w:w w:val="150"/>
                      </w:rPr>
                      <w:t xml:space="preserve"> </w:t>
                    </w:r>
                    <w:r>
                      <w:t>Rev:</w:t>
                    </w:r>
                    <w:r>
                      <w:rPr>
                        <w:spacing w:val="-5"/>
                      </w:rPr>
                      <w:t xml:space="preserve"> </w:t>
                    </w:r>
                    <w:r w:rsidR="00EF2DED">
                      <w:rPr>
                        <w:spacing w:val="-10"/>
                      </w:rPr>
                      <w:t>2</w:t>
                    </w:r>
                  </w:p>
                </w:txbxContent>
              </v:textbox>
              <w10:wrap anchorx="page" anchory="page"/>
            </v:shape>
          </w:pict>
        </mc:Fallback>
      </mc:AlternateContent>
    </w:r>
    <w:r w:rsidR="007E2C4E">
      <w:rPr>
        <w:noProof/>
        <w:color w:val="2B579A"/>
        <w:shd w:val="clear" w:color="auto" w:fill="E6E6E6"/>
      </w:rPr>
      <w:drawing>
        <wp:anchor distT="0" distB="0" distL="0" distR="0" simplePos="0" relativeHeight="251653120" behindDoc="1" locked="0" layoutInCell="1" allowOverlap="1" wp14:anchorId="20D56752" wp14:editId="2BB0F540">
          <wp:simplePos x="0" y="0"/>
          <wp:positionH relativeFrom="page">
            <wp:posOffset>484631</wp:posOffset>
          </wp:positionH>
          <wp:positionV relativeFrom="page">
            <wp:posOffset>495300</wp:posOffset>
          </wp:positionV>
          <wp:extent cx="1562100" cy="400050"/>
          <wp:effectExtent l="0" t="0" r="0" b="0"/>
          <wp:wrapNone/>
          <wp:docPr id="78" name="image1.jpeg" descr="PG&amp;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jpeg" descr="PG&amp;E Logo"/>
                  <pic:cNvPicPr/>
                </pic:nvPicPr>
                <pic:blipFill>
                  <a:blip r:embed="rId1" cstate="print"/>
                  <a:stretch>
                    <a:fillRect/>
                  </a:stretch>
                </pic:blipFill>
                <pic:spPr>
                  <a:xfrm>
                    <a:off x="0" y="0"/>
                    <a:ext cx="1562100" cy="400050"/>
                  </a:xfrm>
                  <a:prstGeom prst="rect">
                    <a:avLst/>
                  </a:prstGeom>
                </pic:spPr>
              </pic:pic>
            </a:graphicData>
          </a:graphic>
        </wp:anchor>
      </w:drawing>
    </w:r>
    <w:r w:rsidR="002B48B1">
      <w:rPr>
        <w:noProof/>
        <w:color w:val="2B579A"/>
        <w:shd w:val="clear" w:color="auto" w:fill="E6E6E6"/>
      </w:rPr>
      <mc:AlternateContent>
        <mc:Choice Requires="wpg">
          <w:drawing>
            <wp:anchor distT="0" distB="0" distL="114300" distR="114300" simplePos="0" relativeHeight="251655168" behindDoc="1" locked="0" layoutInCell="1" allowOverlap="1" wp14:anchorId="20D56754" wp14:editId="3EBD559E">
              <wp:simplePos x="0" y="0"/>
              <wp:positionH relativeFrom="page">
                <wp:posOffset>457200</wp:posOffset>
              </wp:positionH>
              <wp:positionV relativeFrom="page">
                <wp:posOffset>943610</wp:posOffset>
              </wp:positionV>
              <wp:extent cx="6858000" cy="438150"/>
              <wp:effectExtent l="0" t="0" r="0" b="0"/>
              <wp:wrapNone/>
              <wp:docPr id="10" name="docshapegroup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38150"/>
                        <a:chOff x="720" y="1486"/>
                        <a:chExt cx="10800" cy="690"/>
                      </a:xfrm>
                    </wpg:grpSpPr>
                    <wps:wsp>
                      <wps:cNvPr id="12" name="docshape2"/>
                      <wps:cNvSpPr>
                        <a:spLocks noChangeArrowheads="1"/>
                      </wps:cNvSpPr>
                      <wps:spPr bwMode="auto">
                        <a:xfrm>
                          <a:off x="720" y="1495"/>
                          <a:ext cx="10800" cy="68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3"/>
                      <wps:cNvSpPr>
                        <a:spLocks noChangeArrowheads="1"/>
                      </wps:cNvSpPr>
                      <wps:spPr bwMode="auto">
                        <a:xfrm>
                          <a:off x="720" y="1485"/>
                          <a:ext cx="1080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70AB2" id="docshapegroup1" o:spid="_x0000_s1026" alt="&quot;&quot;" style="position:absolute;margin-left:36pt;margin-top:74.3pt;width:540pt;height:34.5pt;z-index:-251661312;mso-position-horizontal-relative:page;mso-position-vertical-relative:page" coordorigin="720,1486" coordsize="108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">
              <v:rect id="docshape2" o:spid="_x0000_s1027" style="position:absolute;left:720;top:1495;width:10800;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" fillcolor="#d9d9d9" stroked="f"/>
              <v:rect id="docshape3" o:spid="_x0000_s1028" style="position:absolute;left:720;top:1485;width:1080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" fillcolor="black" stroked="f"/>
              <w10:wrap anchorx="page" anchory="page"/>
            </v:group>
          </w:pict>
        </mc:Fallback>
      </mc:AlternateContent>
    </w:r>
    <w:r w:rsidR="002B48B1">
      <w:rPr>
        <w:noProof/>
        <w:color w:val="2B579A"/>
        <w:shd w:val="clear" w:color="auto" w:fill="E6E6E6"/>
      </w:rPr>
      <mc:AlternateContent>
        <mc:Choice Requires="wps">
          <w:drawing>
            <wp:anchor distT="0" distB="0" distL="114300" distR="114300" simplePos="0" relativeHeight="251659264" behindDoc="1" locked="0" layoutInCell="1" allowOverlap="1" wp14:anchorId="20D56756" wp14:editId="7FC344E4">
              <wp:simplePos x="0" y="0"/>
              <wp:positionH relativeFrom="page">
                <wp:posOffset>471805</wp:posOffset>
              </wp:positionH>
              <wp:positionV relativeFrom="page">
                <wp:posOffset>1056640</wp:posOffset>
              </wp:positionV>
              <wp:extent cx="4936490" cy="224155"/>
              <wp:effectExtent l="0" t="0" r="0" b="0"/>
              <wp:wrapNone/>
              <wp:docPr id="6"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649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5675A" w14:textId="77777777" w:rsidR="004A3E7D" w:rsidRDefault="007E2C4E">
                          <w:pPr>
                            <w:spacing w:before="10"/>
                            <w:ind w:left="20"/>
                            <w:rPr>
                              <w:b/>
                              <w:sz w:val="28"/>
                            </w:rPr>
                          </w:pPr>
                          <w:r>
                            <w:rPr>
                              <w:b/>
                              <w:sz w:val="28"/>
                            </w:rPr>
                            <w:t>Enterprise</w:t>
                          </w:r>
                          <w:r>
                            <w:rPr>
                              <w:b/>
                              <w:spacing w:val="-12"/>
                              <w:sz w:val="28"/>
                            </w:rPr>
                            <w:t xml:space="preserve"> </w:t>
                          </w:r>
                          <w:r>
                            <w:rPr>
                              <w:b/>
                              <w:sz w:val="28"/>
                            </w:rPr>
                            <w:t>Contractor</w:t>
                          </w:r>
                          <w:r>
                            <w:rPr>
                              <w:b/>
                              <w:spacing w:val="-12"/>
                              <w:sz w:val="28"/>
                            </w:rPr>
                            <w:t xml:space="preserve"> </w:t>
                          </w:r>
                          <w:r>
                            <w:rPr>
                              <w:b/>
                              <w:sz w:val="28"/>
                            </w:rPr>
                            <w:t>Safety</w:t>
                          </w:r>
                          <w:r>
                            <w:rPr>
                              <w:b/>
                              <w:spacing w:val="-12"/>
                              <w:sz w:val="28"/>
                            </w:rPr>
                            <w:t xml:space="preserve"> </w:t>
                          </w:r>
                          <w:r>
                            <w:rPr>
                              <w:b/>
                              <w:sz w:val="28"/>
                            </w:rPr>
                            <w:t>Plan</w:t>
                          </w:r>
                          <w:r>
                            <w:rPr>
                              <w:b/>
                              <w:spacing w:val="-11"/>
                              <w:sz w:val="28"/>
                            </w:rPr>
                            <w:t xml:space="preserve"> </w:t>
                          </w:r>
                          <w:r>
                            <w:rPr>
                              <w:b/>
                              <w:sz w:val="28"/>
                            </w:rPr>
                            <w:t>Management</w:t>
                          </w:r>
                          <w:r>
                            <w:rPr>
                              <w:b/>
                              <w:spacing w:val="-12"/>
                              <w:sz w:val="28"/>
                            </w:rPr>
                            <w:t xml:space="preserve"> </w:t>
                          </w:r>
                          <w:r>
                            <w:rPr>
                              <w:b/>
                              <w:spacing w:val="-2"/>
                              <w:sz w:val="28"/>
                            </w:rPr>
                            <w:t>Procedure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56756" id="docshape5" o:spid="_x0000_s1027" type="#_x0000_t202" style="position:absolute;margin-left:37.15pt;margin-top:83.2pt;width:388.7pt;height: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" filled="f" stroked="f">
              <v:textbox inset="0,0,0,0">
                <w:txbxContent>
                  <w:p w14:paraId="20D5675A" w14:textId="77777777" w:rsidR="004A3E7D" w:rsidRDefault="007E2C4E">
                    <w:pPr>
                      <w:spacing w:before="10"/>
                      <w:ind w:left="20"/>
                      <w:rPr>
                        <w:b/>
                        <w:sz w:val="28"/>
                      </w:rPr>
                    </w:pPr>
                    <w:r>
                      <w:rPr>
                        <w:b/>
                        <w:sz w:val="28"/>
                      </w:rPr>
                      <w:t>Enterprise</w:t>
                    </w:r>
                    <w:r>
                      <w:rPr>
                        <w:b/>
                        <w:spacing w:val="-12"/>
                        <w:sz w:val="28"/>
                      </w:rPr>
                      <w:t xml:space="preserve"> </w:t>
                    </w:r>
                    <w:r>
                      <w:rPr>
                        <w:b/>
                        <w:sz w:val="28"/>
                      </w:rPr>
                      <w:t>Contractor</w:t>
                    </w:r>
                    <w:r>
                      <w:rPr>
                        <w:b/>
                        <w:spacing w:val="-12"/>
                        <w:sz w:val="28"/>
                      </w:rPr>
                      <w:t xml:space="preserve"> </w:t>
                    </w:r>
                    <w:r>
                      <w:rPr>
                        <w:b/>
                        <w:sz w:val="28"/>
                      </w:rPr>
                      <w:t>Safety</w:t>
                    </w:r>
                    <w:r>
                      <w:rPr>
                        <w:b/>
                        <w:spacing w:val="-12"/>
                        <w:sz w:val="28"/>
                      </w:rPr>
                      <w:t xml:space="preserve"> </w:t>
                    </w:r>
                    <w:r>
                      <w:rPr>
                        <w:b/>
                        <w:sz w:val="28"/>
                      </w:rPr>
                      <w:t>Plan</w:t>
                    </w:r>
                    <w:r>
                      <w:rPr>
                        <w:b/>
                        <w:spacing w:val="-11"/>
                        <w:sz w:val="28"/>
                      </w:rPr>
                      <w:t xml:space="preserve"> </w:t>
                    </w:r>
                    <w:r>
                      <w:rPr>
                        <w:b/>
                        <w:sz w:val="28"/>
                      </w:rPr>
                      <w:t>Management</w:t>
                    </w:r>
                    <w:r>
                      <w:rPr>
                        <w:b/>
                        <w:spacing w:val="-12"/>
                        <w:sz w:val="28"/>
                      </w:rPr>
                      <w:t xml:space="preserve"> </w:t>
                    </w:r>
                    <w:r>
                      <w:rPr>
                        <w:b/>
                        <w:spacing w:val="-2"/>
                        <w:sz w:val="28"/>
                      </w:rPr>
                      <w:t>Procedure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372F4"/>
    <w:multiLevelType w:val="hybridMultilevel"/>
    <w:tmpl w:val="B5E213CA"/>
    <w:lvl w:ilvl="0" w:tplc="93D26648">
      <w:start w:val="1"/>
      <w:numFmt w:val="decimal"/>
      <w:lvlText w:val="%1."/>
      <w:lvlJc w:val="left"/>
      <w:pPr>
        <w:ind w:left="880" w:hanging="360"/>
      </w:pPr>
      <w:rPr>
        <w:rFonts w:ascii="Arial" w:eastAsia="Arial" w:hAnsi="Arial" w:cs="Arial" w:hint="default"/>
        <w:b/>
        <w:bCs/>
        <w:i w:val="0"/>
        <w:iCs w:val="0"/>
        <w:w w:val="99"/>
        <w:sz w:val="22"/>
        <w:szCs w:val="22"/>
        <w:lang w:val="en-US" w:eastAsia="en-US" w:bidi="ar-SA"/>
      </w:rPr>
    </w:lvl>
    <w:lvl w:ilvl="1" w:tplc="6EBEDDA6">
      <w:start w:val="1"/>
      <w:numFmt w:val="lowerLetter"/>
      <w:lvlText w:val="%2."/>
      <w:lvlJc w:val="left"/>
      <w:pPr>
        <w:ind w:left="1599" w:hanging="360"/>
      </w:pPr>
      <w:rPr>
        <w:rFonts w:ascii="Arial" w:eastAsia="Arial" w:hAnsi="Arial" w:cs="Arial" w:hint="default"/>
        <w:b w:val="0"/>
        <w:bCs w:val="0"/>
        <w:i w:val="0"/>
        <w:iCs w:val="0"/>
        <w:w w:val="99"/>
        <w:sz w:val="22"/>
        <w:szCs w:val="22"/>
        <w:lang w:val="en-US" w:eastAsia="en-US" w:bidi="ar-SA"/>
      </w:rPr>
    </w:lvl>
    <w:lvl w:ilvl="2" w:tplc="B97A00F2">
      <w:numFmt w:val="bullet"/>
      <w:lvlText w:val="•"/>
      <w:lvlJc w:val="left"/>
      <w:pPr>
        <w:ind w:left="2497" w:hanging="360"/>
      </w:pPr>
      <w:rPr>
        <w:rFonts w:hint="default"/>
        <w:lang w:val="en-US" w:eastAsia="en-US" w:bidi="ar-SA"/>
      </w:rPr>
    </w:lvl>
    <w:lvl w:ilvl="3" w:tplc="9FF299B0">
      <w:numFmt w:val="bullet"/>
      <w:lvlText w:val="•"/>
      <w:lvlJc w:val="left"/>
      <w:pPr>
        <w:ind w:left="3395" w:hanging="360"/>
      </w:pPr>
      <w:rPr>
        <w:rFonts w:hint="default"/>
        <w:lang w:val="en-US" w:eastAsia="en-US" w:bidi="ar-SA"/>
      </w:rPr>
    </w:lvl>
    <w:lvl w:ilvl="4" w:tplc="739A38DA">
      <w:numFmt w:val="bullet"/>
      <w:lvlText w:val="•"/>
      <w:lvlJc w:val="left"/>
      <w:pPr>
        <w:ind w:left="4293" w:hanging="360"/>
      </w:pPr>
      <w:rPr>
        <w:rFonts w:hint="default"/>
        <w:lang w:val="en-US" w:eastAsia="en-US" w:bidi="ar-SA"/>
      </w:rPr>
    </w:lvl>
    <w:lvl w:ilvl="5" w:tplc="59BC1C0C">
      <w:numFmt w:val="bullet"/>
      <w:lvlText w:val="•"/>
      <w:lvlJc w:val="left"/>
      <w:pPr>
        <w:ind w:left="5191" w:hanging="360"/>
      </w:pPr>
      <w:rPr>
        <w:rFonts w:hint="default"/>
        <w:lang w:val="en-US" w:eastAsia="en-US" w:bidi="ar-SA"/>
      </w:rPr>
    </w:lvl>
    <w:lvl w:ilvl="6" w:tplc="560ECE5A">
      <w:numFmt w:val="bullet"/>
      <w:lvlText w:val="•"/>
      <w:lvlJc w:val="left"/>
      <w:pPr>
        <w:ind w:left="6088" w:hanging="360"/>
      </w:pPr>
      <w:rPr>
        <w:rFonts w:hint="default"/>
        <w:lang w:val="en-US" w:eastAsia="en-US" w:bidi="ar-SA"/>
      </w:rPr>
    </w:lvl>
    <w:lvl w:ilvl="7" w:tplc="D98C5DC0">
      <w:numFmt w:val="bullet"/>
      <w:lvlText w:val="•"/>
      <w:lvlJc w:val="left"/>
      <w:pPr>
        <w:ind w:left="6986" w:hanging="360"/>
      </w:pPr>
      <w:rPr>
        <w:rFonts w:hint="default"/>
        <w:lang w:val="en-US" w:eastAsia="en-US" w:bidi="ar-SA"/>
      </w:rPr>
    </w:lvl>
    <w:lvl w:ilvl="8" w:tplc="FE68A644">
      <w:numFmt w:val="bullet"/>
      <w:lvlText w:val="•"/>
      <w:lvlJc w:val="left"/>
      <w:pPr>
        <w:ind w:left="7884" w:hanging="360"/>
      </w:pPr>
      <w:rPr>
        <w:rFonts w:hint="default"/>
        <w:lang w:val="en-US" w:eastAsia="en-US" w:bidi="ar-SA"/>
      </w:rPr>
    </w:lvl>
  </w:abstractNum>
  <w:abstractNum w:abstractNumId="1" w15:restartNumberingAfterBreak="0">
    <w:nsid w:val="05605461"/>
    <w:multiLevelType w:val="hybridMultilevel"/>
    <w:tmpl w:val="2BC20AB6"/>
    <w:lvl w:ilvl="0" w:tplc="FFFFFFFF">
      <w:start w:val="1"/>
      <w:numFmt w:val="decimal"/>
      <w:lvlText w:val="%1."/>
      <w:lvlJc w:val="left"/>
      <w:pPr>
        <w:ind w:left="880" w:hanging="360"/>
      </w:pPr>
      <w:rPr>
        <w:rFonts w:ascii="Arial" w:eastAsia="Arial" w:hAnsi="Arial" w:cs="Arial" w:hint="default"/>
        <w:b/>
        <w:bCs/>
        <w:i w:val="0"/>
        <w:iCs w:val="0"/>
        <w:w w:val="99"/>
        <w:sz w:val="22"/>
        <w:szCs w:val="22"/>
        <w:lang w:val="en-US" w:eastAsia="en-US" w:bidi="ar-SA"/>
      </w:rPr>
    </w:lvl>
    <w:lvl w:ilvl="1" w:tplc="FFFFFFFF">
      <w:start w:val="1"/>
      <w:numFmt w:val="lowerLetter"/>
      <w:lvlText w:val="%2."/>
      <w:lvlJc w:val="left"/>
      <w:pPr>
        <w:ind w:left="1600" w:hanging="360"/>
      </w:pPr>
      <w:rPr>
        <w:rFonts w:ascii="Arial" w:eastAsia="Arial" w:hAnsi="Arial" w:cs="Arial" w:hint="default"/>
        <w:b w:val="0"/>
        <w:bCs w:val="0"/>
        <w:i w:val="0"/>
        <w:iCs w:val="0"/>
        <w:w w:val="99"/>
        <w:sz w:val="22"/>
        <w:szCs w:val="22"/>
        <w:lang w:val="en-US" w:eastAsia="en-US" w:bidi="ar-SA"/>
      </w:rPr>
    </w:lvl>
    <w:lvl w:ilvl="2" w:tplc="FFFFFFFF">
      <w:start w:val="1"/>
      <w:numFmt w:val="lowerRoman"/>
      <w:lvlText w:val="%3."/>
      <w:lvlJc w:val="left"/>
      <w:pPr>
        <w:ind w:left="2320" w:hanging="291"/>
      </w:pPr>
      <w:rPr>
        <w:rFonts w:ascii="Arial" w:eastAsia="Arial" w:hAnsi="Arial" w:cs="Arial" w:hint="default"/>
        <w:b w:val="0"/>
        <w:bCs w:val="0"/>
        <w:i w:val="0"/>
        <w:iCs w:val="0"/>
        <w:w w:val="99"/>
        <w:sz w:val="22"/>
        <w:szCs w:val="22"/>
        <w:lang w:val="en-US" w:eastAsia="en-US" w:bidi="ar-SA"/>
      </w:rPr>
    </w:lvl>
    <w:lvl w:ilvl="3" w:tplc="FFFFFFFF">
      <w:numFmt w:val="bullet"/>
      <w:lvlText w:val="•"/>
      <w:lvlJc w:val="left"/>
      <w:pPr>
        <w:ind w:left="3240" w:hanging="291"/>
      </w:pPr>
      <w:rPr>
        <w:rFonts w:hint="default"/>
        <w:lang w:val="en-US" w:eastAsia="en-US" w:bidi="ar-SA"/>
      </w:rPr>
    </w:lvl>
    <w:lvl w:ilvl="4" w:tplc="FFFFFFFF">
      <w:numFmt w:val="bullet"/>
      <w:lvlText w:val="•"/>
      <w:lvlJc w:val="left"/>
      <w:pPr>
        <w:ind w:left="4160" w:hanging="291"/>
      </w:pPr>
      <w:rPr>
        <w:rFonts w:hint="default"/>
        <w:lang w:val="en-US" w:eastAsia="en-US" w:bidi="ar-SA"/>
      </w:rPr>
    </w:lvl>
    <w:lvl w:ilvl="5" w:tplc="FFFFFFFF">
      <w:numFmt w:val="bullet"/>
      <w:lvlText w:val="•"/>
      <w:lvlJc w:val="left"/>
      <w:pPr>
        <w:ind w:left="5080" w:hanging="291"/>
      </w:pPr>
      <w:rPr>
        <w:rFonts w:hint="default"/>
        <w:lang w:val="en-US" w:eastAsia="en-US" w:bidi="ar-SA"/>
      </w:rPr>
    </w:lvl>
    <w:lvl w:ilvl="6" w:tplc="FFFFFFFF">
      <w:numFmt w:val="bullet"/>
      <w:lvlText w:val="•"/>
      <w:lvlJc w:val="left"/>
      <w:pPr>
        <w:ind w:left="6000" w:hanging="291"/>
      </w:pPr>
      <w:rPr>
        <w:rFonts w:hint="default"/>
        <w:lang w:val="en-US" w:eastAsia="en-US" w:bidi="ar-SA"/>
      </w:rPr>
    </w:lvl>
    <w:lvl w:ilvl="7" w:tplc="FFFFFFFF">
      <w:numFmt w:val="bullet"/>
      <w:lvlText w:val="•"/>
      <w:lvlJc w:val="left"/>
      <w:pPr>
        <w:ind w:left="6920" w:hanging="291"/>
      </w:pPr>
      <w:rPr>
        <w:rFonts w:hint="default"/>
        <w:lang w:val="en-US" w:eastAsia="en-US" w:bidi="ar-SA"/>
      </w:rPr>
    </w:lvl>
    <w:lvl w:ilvl="8" w:tplc="FFFFFFFF">
      <w:numFmt w:val="bullet"/>
      <w:lvlText w:val="•"/>
      <w:lvlJc w:val="left"/>
      <w:pPr>
        <w:ind w:left="7840" w:hanging="291"/>
      </w:pPr>
      <w:rPr>
        <w:rFonts w:hint="default"/>
        <w:lang w:val="en-US" w:eastAsia="en-US" w:bidi="ar-SA"/>
      </w:rPr>
    </w:lvl>
  </w:abstractNum>
  <w:abstractNum w:abstractNumId="2" w15:restartNumberingAfterBreak="0">
    <w:nsid w:val="07A74B95"/>
    <w:multiLevelType w:val="hybridMultilevel"/>
    <w:tmpl w:val="2BC20AB6"/>
    <w:lvl w:ilvl="0" w:tplc="FFFFFFFF">
      <w:start w:val="1"/>
      <w:numFmt w:val="decimal"/>
      <w:lvlText w:val="%1."/>
      <w:lvlJc w:val="left"/>
      <w:pPr>
        <w:ind w:left="880" w:hanging="360"/>
      </w:pPr>
      <w:rPr>
        <w:rFonts w:ascii="Arial" w:eastAsia="Arial" w:hAnsi="Arial" w:cs="Arial" w:hint="default"/>
        <w:b/>
        <w:bCs/>
        <w:i w:val="0"/>
        <w:iCs w:val="0"/>
        <w:w w:val="99"/>
        <w:sz w:val="22"/>
        <w:szCs w:val="22"/>
        <w:lang w:val="en-US" w:eastAsia="en-US" w:bidi="ar-SA"/>
      </w:rPr>
    </w:lvl>
    <w:lvl w:ilvl="1" w:tplc="FFFFFFFF">
      <w:start w:val="1"/>
      <w:numFmt w:val="lowerLetter"/>
      <w:lvlText w:val="%2."/>
      <w:lvlJc w:val="left"/>
      <w:pPr>
        <w:ind w:left="1600" w:hanging="360"/>
      </w:pPr>
      <w:rPr>
        <w:rFonts w:ascii="Arial" w:eastAsia="Arial" w:hAnsi="Arial" w:cs="Arial" w:hint="default"/>
        <w:b w:val="0"/>
        <w:bCs w:val="0"/>
        <w:i w:val="0"/>
        <w:iCs w:val="0"/>
        <w:w w:val="99"/>
        <w:sz w:val="22"/>
        <w:szCs w:val="22"/>
        <w:lang w:val="en-US" w:eastAsia="en-US" w:bidi="ar-SA"/>
      </w:rPr>
    </w:lvl>
    <w:lvl w:ilvl="2" w:tplc="FFFFFFFF">
      <w:start w:val="1"/>
      <w:numFmt w:val="lowerRoman"/>
      <w:lvlText w:val="%3."/>
      <w:lvlJc w:val="left"/>
      <w:pPr>
        <w:ind w:left="2320" w:hanging="291"/>
      </w:pPr>
      <w:rPr>
        <w:rFonts w:ascii="Arial" w:eastAsia="Arial" w:hAnsi="Arial" w:cs="Arial" w:hint="default"/>
        <w:b w:val="0"/>
        <w:bCs w:val="0"/>
        <w:i w:val="0"/>
        <w:iCs w:val="0"/>
        <w:w w:val="99"/>
        <w:sz w:val="22"/>
        <w:szCs w:val="22"/>
        <w:lang w:val="en-US" w:eastAsia="en-US" w:bidi="ar-SA"/>
      </w:rPr>
    </w:lvl>
    <w:lvl w:ilvl="3" w:tplc="FFFFFFFF">
      <w:numFmt w:val="bullet"/>
      <w:lvlText w:val="•"/>
      <w:lvlJc w:val="left"/>
      <w:pPr>
        <w:ind w:left="3240" w:hanging="291"/>
      </w:pPr>
      <w:rPr>
        <w:rFonts w:hint="default"/>
        <w:lang w:val="en-US" w:eastAsia="en-US" w:bidi="ar-SA"/>
      </w:rPr>
    </w:lvl>
    <w:lvl w:ilvl="4" w:tplc="FFFFFFFF">
      <w:numFmt w:val="bullet"/>
      <w:lvlText w:val="•"/>
      <w:lvlJc w:val="left"/>
      <w:pPr>
        <w:ind w:left="4160" w:hanging="291"/>
      </w:pPr>
      <w:rPr>
        <w:rFonts w:hint="default"/>
        <w:lang w:val="en-US" w:eastAsia="en-US" w:bidi="ar-SA"/>
      </w:rPr>
    </w:lvl>
    <w:lvl w:ilvl="5" w:tplc="FFFFFFFF">
      <w:numFmt w:val="bullet"/>
      <w:lvlText w:val="•"/>
      <w:lvlJc w:val="left"/>
      <w:pPr>
        <w:ind w:left="5080" w:hanging="291"/>
      </w:pPr>
      <w:rPr>
        <w:rFonts w:hint="default"/>
        <w:lang w:val="en-US" w:eastAsia="en-US" w:bidi="ar-SA"/>
      </w:rPr>
    </w:lvl>
    <w:lvl w:ilvl="6" w:tplc="FFFFFFFF">
      <w:numFmt w:val="bullet"/>
      <w:lvlText w:val="•"/>
      <w:lvlJc w:val="left"/>
      <w:pPr>
        <w:ind w:left="6000" w:hanging="291"/>
      </w:pPr>
      <w:rPr>
        <w:rFonts w:hint="default"/>
        <w:lang w:val="en-US" w:eastAsia="en-US" w:bidi="ar-SA"/>
      </w:rPr>
    </w:lvl>
    <w:lvl w:ilvl="7" w:tplc="FFFFFFFF">
      <w:numFmt w:val="bullet"/>
      <w:lvlText w:val="•"/>
      <w:lvlJc w:val="left"/>
      <w:pPr>
        <w:ind w:left="6920" w:hanging="291"/>
      </w:pPr>
      <w:rPr>
        <w:rFonts w:hint="default"/>
        <w:lang w:val="en-US" w:eastAsia="en-US" w:bidi="ar-SA"/>
      </w:rPr>
    </w:lvl>
    <w:lvl w:ilvl="8" w:tplc="FFFFFFFF">
      <w:numFmt w:val="bullet"/>
      <w:lvlText w:val="•"/>
      <w:lvlJc w:val="left"/>
      <w:pPr>
        <w:ind w:left="7840" w:hanging="291"/>
      </w:pPr>
      <w:rPr>
        <w:rFonts w:hint="default"/>
        <w:lang w:val="en-US" w:eastAsia="en-US" w:bidi="ar-SA"/>
      </w:rPr>
    </w:lvl>
  </w:abstractNum>
  <w:abstractNum w:abstractNumId="3" w15:restartNumberingAfterBreak="0">
    <w:nsid w:val="10F66E5D"/>
    <w:multiLevelType w:val="hybridMultilevel"/>
    <w:tmpl w:val="73B211AA"/>
    <w:lvl w:ilvl="0" w:tplc="B296CCD4">
      <w:start w:val="1"/>
      <w:numFmt w:val="bullet"/>
      <w:lvlText w:val=""/>
      <w:lvlJc w:val="left"/>
      <w:pPr>
        <w:ind w:left="465" w:hanging="360"/>
      </w:pPr>
      <w:rPr>
        <w:rFonts w:ascii="Wingdings" w:hAnsi="Wingdings" w:hint="default"/>
      </w:rPr>
    </w:lvl>
    <w:lvl w:ilvl="1" w:tplc="04090003">
      <w:start w:val="1"/>
      <w:numFmt w:val="bullet"/>
      <w:lvlText w:val="o"/>
      <w:lvlJc w:val="left"/>
      <w:pPr>
        <w:ind w:left="1185" w:hanging="360"/>
      </w:pPr>
      <w:rPr>
        <w:rFonts w:ascii="Courier New" w:hAnsi="Courier New" w:cs="Courier New" w:hint="default"/>
      </w:rPr>
    </w:lvl>
    <w:lvl w:ilvl="2" w:tplc="04090005">
      <w:start w:val="1"/>
      <w:numFmt w:val="bullet"/>
      <w:lvlText w:val=""/>
      <w:lvlJc w:val="left"/>
      <w:pPr>
        <w:ind w:left="1905" w:hanging="360"/>
      </w:pPr>
      <w:rPr>
        <w:rFonts w:ascii="Wingdings" w:hAnsi="Wingdings" w:hint="default"/>
      </w:rPr>
    </w:lvl>
    <w:lvl w:ilvl="3" w:tplc="04090001">
      <w:start w:val="1"/>
      <w:numFmt w:val="bullet"/>
      <w:lvlText w:val=""/>
      <w:lvlJc w:val="left"/>
      <w:pPr>
        <w:ind w:left="2625" w:hanging="360"/>
      </w:pPr>
      <w:rPr>
        <w:rFonts w:ascii="Symbol" w:hAnsi="Symbol" w:hint="default"/>
      </w:rPr>
    </w:lvl>
    <w:lvl w:ilvl="4" w:tplc="04090003">
      <w:start w:val="1"/>
      <w:numFmt w:val="bullet"/>
      <w:lvlText w:val="o"/>
      <w:lvlJc w:val="left"/>
      <w:pPr>
        <w:ind w:left="3345" w:hanging="360"/>
      </w:pPr>
      <w:rPr>
        <w:rFonts w:ascii="Courier New" w:hAnsi="Courier New" w:cs="Courier New" w:hint="default"/>
      </w:rPr>
    </w:lvl>
    <w:lvl w:ilvl="5" w:tplc="04090005">
      <w:start w:val="1"/>
      <w:numFmt w:val="bullet"/>
      <w:lvlText w:val=""/>
      <w:lvlJc w:val="left"/>
      <w:pPr>
        <w:ind w:left="4065" w:hanging="360"/>
      </w:pPr>
      <w:rPr>
        <w:rFonts w:ascii="Wingdings" w:hAnsi="Wingdings" w:hint="default"/>
      </w:rPr>
    </w:lvl>
    <w:lvl w:ilvl="6" w:tplc="04090001">
      <w:start w:val="1"/>
      <w:numFmt w:val="bullet"/>
      <w:lvlText w:val=""/>
      <w:lvlJc w:val="left"/>
      <w:pPr>
        <w:ind w:left="4785" w:hanging="360"/>
      </w:pPr>
      <w:rPr>
        <w:rFonts w:ascii="Symbol" w:hAnsi="Symbol" w:hint="default"/>
      </w:rPr>
    </w:lvl>
    <w:lvl w:ilvl="7" w:tplc="04090003">
      <w:start w:val="1"/>
      <w:numFmt w:val="bullet"/>
      <w:lvlText w:val="o"/>
      <w:lvlJc w:val="left"/>
      <w:pPr>
        <w:ind w:left="5505" w:hanging="360"/>
      </w:pPr>
      <w:rPr>
        <w:rFonts w:ascii="Courier New" w:hAnsi="Courier New" w:cs="Courier New" w:hint="default"/>
      </w:rPr>
    </w:lvl>
    <w:lvl w:ilvl="8" w:tplc="04090005">
      <w:start w:val="1"/>
      <w:numFmt w:val="bullet"/>
      <w:lvlText w:val=""/>
      <w:lvlJc w:val="left"/>
      <w:pPr>
        <w:ind w:left="6225" w:hanging="360"/>
      </w:pPr>
      <w:rPr>
        <w:rFonts w:ascii="Wingdings" w:hAnsi="Wingdings" w:hint="default"/>
      </w:rPr>
    </w:lvl>
  </w:abstractNum>
  <w:abstractNum w:abstractNumId="4" w15:restartNumberingAfterBreak="0">
    <w:nsid w:val="13A72E1C"/>
    <w:multiLevelType w:val="hybridMultilevel"/>
    <w:tmpl w:val="478C25DC"/>
    <w:lvl w:ilvl="0" w:tplc="D4D2136A">
      <w:start w:val="1"/>
      <w:numFmt w:val="decimal"/>
      <w:lvlText w:val="%1."/>
      <w:lvlJc w:val="left"/>
      <w:pPr>
        <w:ind w:left="880" w:hanging="360"/>
      </w:pPr>
      <w:rPr>
        <w:rFonts w:ascii="Arial" w:eastAsia="Arial" w:hAnsi="Arial" w:cs="Arial" w:hint="default"/>
        <w:b/>
        <w:bCs/>
        <w:i w:val="0"/>
        <w:iCs w:val="0"/>
        <w:w w:val="99"/>
        <w:sz w:val="22"/>
        <w:szCs w:val="22"/>
        <w:lang w:val="en-US" w:eastAsia="en-US" w:bidi="ar-SA"/>
      </w:rPr>
    </w:lvl>
    <w:lvl w:ilvl="1" w:tplc="37587BC8">
      <w:start w:val="1"/>
      <w:numFmt w:val="lowerLetter"/>
      <w:lvlText w:val="%2."/>
      <w:lvlJc w:val="left"/>
      <w:pPr>
        <w:ind w:left="1599" w:hanging="360"/>
      </w:pPr>
      <w:rPr>
        <w:rFonts w:ascii="Arial" w:eastAsia="Arial" w:hAnsi="Arial" w:cs="Arial" w:hint="default"/>
        <w:b/>
        <w:bCs/>
        <w:i w:val="0"/>
        <w:iCs w:val="0"/>
        <w:w w:val="99"/>
        <w:sz w:val="22"/>
        <w:szCs w:val="22"/>
        <w:lang w:val="en-US" w:eastAsia="en-US" w:bidi="ar-SA"/>
      </w:rPr>
    </w:lvl>
    <w:lvl w:ilvl="2" w:tplc="2B583060">
      <w:start w:val="1"/>
      <w:numFmt w:val="lowerRoman"/>
      <w:lvlText w:val="%3."/>
      <w:lvlJc w:val="left"/>
      <w:pPr>
        <w:ind w:left="2319" w:hanging="291"/>
      </w:pPr>
      <w:rPr>
        <w:rFonts w:ascii="Arial" w:eastAsia="Arial" w:hAnsi="Arial" w:cs="Arial" w:hint="default"/>
        <w:b w:val="0"/>
        <w:bCs w:val="0"/>
        <w:i w:val="0"/>
        <w:iCs w:val="0"/>
        <w:w w:val="99"/>
        <w:sz w:val="22"/>
        <w:szCs w:val="22"/>
        <w:lang w:val="en-US" w:eastAsia="en-US" w:bidi="ar-SA"/>
      </w:rPr>
    </w:lvl>
    <w:lvl w:ilvl="3" w:tplc="44C0E5A2">
      <w:numFmt w:val="bullet"/>
      <w:lvlText w:val="•"/>
      <w:lvlJc w:val="left"/>
      <w:pPr>
        <w:ind w:left="3240" w:hanging="291"/>
      </w:pPr>
      <w:rPr>
        <w:rFonts w:hint="default"/>
        <w:lang w:val="en-US" w:eastAsia="en-US" w:bidi="ar-SA"/>
      </w:rPr>
    </w:lvl>
    <w:lvl w:ilvl="4" w:tplc="25D82EEC">
      <w:numFmt w:val="bullet"/>
      <w:lvlText w:val="•"/>
      <w:lvlJc w:val="left"/>
      <w:pPr>
        <w:ind w:left="4160" w:hanging="291"/>
      </w:pPr>
      <w:rPr>
        <w:rFonts w:hint="default"/>
        <w:lang w:val="en-US" w:eastAsia="en-US" w:bidi="ar-SA"/>
      </w:rPr>
    </w:lvl>
    <w:lvl w:ilvl="5" w:tplc="9B0EF1FE">
      <w:numFmt w:val="bullet"/>
      <w:lvlText w:val="•"/>
      <w:lvlJc w:val="left"/>
      <w:pPr>
        <w:ind w:left="5080" w:hanging="291"/>
      </w:pPr>
      <w:rPr>
        <w:rFonts w:hint="default"/>
        <w:lang w:val="en-US" w:eastAsia="en-US" w:bidi="ar-SA"/>
      </w:rPr>
    </w:lvl>
    <w:lvl w:ilvl="6" w:tplc="6588AE04">
      <w:numFmt w:val="bullet"/>
      <w:lvlText w:val="•"/>
      <w:lvlJc w:val="left"/>
      <w:pPr>
        <w:ind w:left="6000" w:hanging="291"/>
      </w:pPr>
      <w:rPr>
        <w:rFonts w:hint="default"/>
        <w:lang w:val="en-US" w:eastAsia="en-US" w:bidi="ar-SA"/>
      </w:rPr>
    </w:lvl>
    <w:lvl w:ilvl="7" w:tplc="41B2C504">
      <w:numFmt w:val="bullet"/>
      <w:lvlText w:val="•"/>
      <w:lvlJc w:val="left"/>
      <w:pPr>
        <w:ind w:left="6920" w:hanging="291"/>
      </w:pPr>
      <w:rPr>
        <w:rFonts w:hint="default"/>
        <w:lang w:val="en-US" w:eastAsia="en-US" w:bidi="ar-SA"/>
      </w:rPr>
    </w:lvl>
    <w:lvl w:ilvl="8" w:tplc="D12C1002">
      <w:numFmt w:val="bullet"/>
      <w:lvlText w:val="•"/>
      <w:lvlJc w:val="left"/>
      <w:pPr>
        <w:ind w:left="7840" w:hanging="291"/>
      </w:pPr>
      <w:rPr>
        <w:rFonts w:hint="default"/>
        <w:lang w:val="en-US" w:eastAsia="en-US" w:bidi="ar-SA"/>
      </w:rPr>
    </w:lvl>
  </w:abstractNum>
  <w:abstractNum w:abstractNumId="5" w15:restartNumberingAfterBreak="0">
    <w:nsid w:val="163765EB"/>
    <w:multiLevelType w:val="hybridMultilevel"/>
    <w:tmpl w:val="81949D96"/>
    <w:lvl w:ilvl="0" w:tplc="24461260">
      <w:start w:val="1"/>
      <w:numFmt w:val="decimal"/>
      <w:lvlText w:val="%1."/>
      <w:lvlJc w:val="left"/>
      <w:pPr>
        <w:ind w:left="880" w:hanging="360"/>
      </w:pPr>
      <w:rPr>
        <w:rFonts w:ascii="Arial" w:eastAsia="Arial" w:hAnsi="Arial" w:cs="Arial" w:hint="default"/>
        <w:b/>
        <w:bCs/>
        <w:i w:val="0"/>
        <w:iCs w:val="0"/>
        <w:w w:val="99"/>
        <w:sz w:val="22"/>
        <w:szCs w:val="22"/>
        <w:lang w:val="en-US" w:eastAsia="en-US" w:bidi="ar-SA"/>
      </w:rPr>
    </w:lvl>
    <w:lvl w:ilvl="1" w:tplc="46823E46">
      <w:numFmt w:val="bullet"/>
      <w:lvlText w:val="•"/>
      <w:lvlJc w:val="left"/>
      <w:pPr>
        <w:ind w:left="1760" w:hanging="360"/>
      </w:pPr>
      <w:rPr>
        <w:rFonts w:hint="default"/>
        <w:lang w:val="en-US" w:eastAsia="en-US" w:bidi="ar-SA"/>
      </w:rPr>
    </w:lvl>
    <w:lvl w:ilvl="2" w:tplc="79F89800">
      <w:numFmt w:val="bullet"/>
      <w:lvlText w:val="•"/>
      <w:lvlJc w:val="left"/>
      <w:pPr>
        <w:ind w:left="2640" w:hanging="360"/>
      </w:pPr>
      <w:rPr>
        <w:rFonts w:hint="default"/>
        <w:lang w:val="en-US" w:eastAsia="en-US" w:bidi="ar-SA"/>
      </w:rPr>
    </w:lvl>
    <w:lvl w:ilvl="3" w:tplc="9C2EFDAE">
      <w:numFmt w:val="bullet"/>
      <w:lvlText w:val="•"/>
      <w:lvlJc w:val="left"/>
      <w:pPr>
        <w:ind w:left="3520" w:hanging="360"/>
      </w:pPr>
      <w:rPr>
        <w:rFonts w:hint="default"/>
        <w:lang w:val="en-US" w:eastAsia="en-US" w:bidi="ar-SA"/>
      </w:rPr>
    </w:lvl>
    <w:lvl w:ilvl="4" w:tplc="B55AB6EA">
      <w:numFmt w:val="bullet"/>
      <w:lvlText w:val="•"/>
      <w:lvlJc w:val="left"/>
      <w:pPr>
        <w:ind w:left="4400" w:hanging="360"/>
      </w:pPr>
      <w:rPr>
        <w:rFonts w:hint="default"/>
        <w:lang w:val="en-US" w:eastAsia="en-US" w:bidi="ar-SA"/>
      </w:rPr>
    </w:lvl>
    <w:lvl w:ilvl="5" w:tplc="B094BE72">
      <w:numFmt w:val="bullet"/>
      <w:lvlText w:val="•"/>
      <w:lvlJc w:val="left"/>
      <w:pPr>
        <w:ind w:left="5280" w:hanging="360"/>
      </w:pPr>
      <w:rPr>
        <w:rFonts w:hint="default"/>
        <w:lang w:val="en-US" w:eastAsia="en-US" w:bidi="ar-SA"/>
      </w:rPr>
    </w:lvl>
    <w:lvl w:ilvl="6" w:tplc="AF8861BA">
      <w:numFmt w:val="bullet"/>
      <w:lvlText w:val="•"/>
      <w:lvlJc w:val="left"/>
      <w:pPr>
        <w:ind w:left="6160" w:hanging="360"/>
      </w:pPr>
      <w:rPr>
        <w:rFonts w:hint="default"/>
        <w:lang w:val="en-US" w:eastAsia="en-US" w:bidi="ar-SA"/>
      </w:rPr>
    </w:lvl>
    <w:lvl w:ilvl="7" w:tplc="8214CC4E">
      <w:numFmt w:val="bullet"/>
      <w:lvlText w:val="•"/>
      <w:lvlJc w:val="left"/>
      <w:pPr>
        <w:ind w:left="7040" w:hanging="360"/>
      </w:pPr>
      <w:rPr>
        <w:rFonts w:hint="default"/>
        <w:lang w:val="en-US" w:eastAsia="en-US" w:bidi="ar-SA"/>
      </w:rPr>
    </w:lvl>
    <w:lvl w:ilvl="8" w:tplc="40649B00">
      <w:numFmt w:val="bullet"/>
      <w:lvlText w:val="•"/>
      <w:lvlJc w:val="left"/>
      <w:pPr>
        <w:ind w:left="7920" w:hanging="360"/>
      </w:pPr>
      <w:rPr>
        <w:rFonts w:hint="default"/>
        <w:lang w:val="en-US" w:eastAsia="en-US" w:bidi="ar-SA"/>
      </w:rPr>
    </w:lvl>
  </w:abstractNum>
  <w:abstractNum w:abstractNumId="6" w15:restartNumberingAfterBreak="0">
    <w:nsid w:val="17DB611B"/>
    <w:multiLevelType w:val="hybridMultilevel"/>
    <w:tmpl w:val="3BCC74FA"/>
    <w:lvl w:ilvl="0" w:tplc="14D0CB60">
      <w:start w:val="1"/>
      <w:numFmt w:val="decimal"/>
      <w:lvlText w:val="%1."/>
      <w:lvlJc w:val="left"/>
      <w:pPr>
        <w:ind w:left="448" w:hanging="269"/>
      </w:pPr>
      <w:rPr>
        <w:rFonts w:ascii="Arial" w:eastAsia="Arial" w:hAnsi="Arial" w:cs="Arial" w:hint="default"/>
        <w:b w:val="0"/>
        <w:bCs w:val="0"/>
        <w:i w:val="0"/>
        <w:iCs w:val="0"/>
        <w:spacing w:val="-1"/>
        <w:w w:val="99"/>
        <w:sz w:val="20"/>
        <w:szCs w:val="20"/>
        <w:lang w:val="en-US" w:eastAsia="en-US" w:bidi="ar-SA"/>
      </w:rPr>
    </w:lvl>
    <w:lvl w:ilvl="1" w:tplc="AD867E9C">
      <w:numFmt w:val="bullet"/>
      <w:lvlText w:val="•"/>
      <w:lvlJc w:val="left"/>
      <w:pPr>
        <w:ind w:left="755" w:hanging="269"/>
      </w:pPr>
      <w:rPr>
        <w:rFonts w:hint="default"/>
        <w:lang w:val="en-US" w:eastAsia="en-US" w:bidi="ar-SA"/>
      </w:rPr>
    </w:lvl>
    <w:lvl w:ilvl="2" w:tplc="A36AADC0">
      <w:numFmt w:val="bullet"/>
      <w:lvlText w:val="•"/>
      <w:lvlJc w:val="left"/>
      <w:pPr>
        <w:ind w:left="1070" w:hanging="269"/>
      </w:pPr>
      <w:rPr>
        <w:rFonts w:hint="default"/>
        <w:lang w:val="en-US" w:eastAsia="en-US" w:bidi="ar-SA"/>
      </w:rPr>
    </w:lvl>
    <w:lvl w:ilvl="3" w:tplc="11E010FA">
      <w:numFmt w:val="bullet"/>
      <w:lvlText w:val="•"/>
      <w:lvlJc w:val="left"/>
      <w:pPr>
        <w:ind w:left="1385" w:hanging="269"/>
      </w:pPr>
      <w:rPr>
        <w:rFonts w:hint="default"/>
        <w:lang w:val="en-US" w:eastAsia="en-US" w:bidi="ar-SA"/>
      </w:rPr>
    </w:lvl>
    <w:lvl w:ilvl="4" w:tplc="B45481F8">
      <w:numFmt w:val="bullet"/>
      <w:lvlText w:val="•"/>
      <w:lvlJc w:val="left"/>
      <w:pPr>
        <w:ind w:left="1700" w:hanging="269"/>
      </w:pPr>
      <w:rPr>
        <w:rFonts w:hint="default"/>
        <w:lang w:val="en-US" w:eastAsia="en-US" w:bidi="ar-SA"/>
      </w:rPr>
    </w:lvl>
    <w:lvl w:ilvl="5" w:tplc="9EEC6CEC">
      <w:numFmt w:val="bullet"/>
      <w:lvlText w:val="•"/>
      <w:lvlJc w:val="left"/>
      <w:pPr>
        <w:ind w:left="2015" w:hanging="269"/>
      </w:pPr>
      <w:rPr>
        <w:rFonts w:hint="default"/>
        <w:lang w:val="en-US" w:eastAsia="en-US" w:bidi="ar-SA"/>
      </w:rPr>
    </w:lvl>
    <w:lvl w:ilvl="6" w:tplc="F9E8EE4C">
      <w:numFmt w:val="bullet"/>
      <w:lvlText w:val="•"/>
      <w:lvlJc w:val="left"/>
      <w:pPr>
        <w:ind w:left="2330" w:hanging="269"/>
      </w:pPr>
      <w:rPr>
        <w:rFonts w:hint="default"/>
        <w:lang w:val="en-US" w:eastAsia="en-US" w:bidi="ar-SA"/>
      </w:rPr>
    </w:lvl>
    <w:lvl w:ilvl="7" w:tplc="5E32FB20">
      <w:numFmt w:val="bullet"/>
      <w:lvlText w:val="•"/>
      <w:lvlJc w:val="left"/>
      <w:pPr>
        <w:ind w:left="2645" w:hanging="269"/>
      </w:pPr>
      <w:rPr>
        <w:rFonts w:hint="default"/>
        <w:lang w:val="en-US" w:eastAsia="en-US" w:bidi="ar-SA"/>
      </w:rPr>
    </w:lvl>
    <w:lvl w:ilvl="8" w:tplc="7F5A3A20">
      <w:numFmt w:val="bullet"/>
      <w:lvlText w:val="•"/>
      <w:lvlJc w:val="left"/>
      <w:pPr>
        <w:ind w:left="2960" w:hanging="269"/>
      </w:pPr>
      <w:rPr>
        <w:rFonts w:hint="default"/>
        <w:lang w:val="en-US" w:eastAsia="en-US" w:bidi="ar-SA"/>
      </w:rPr>
    </w:lvl>
  </w:abstractNum>
  <w:abstractNum w:abstractNumId="7" w15:restartNumberingAfterBreak="0">
    <w:nsid w:val="1A34660C"/>
    <w:multiLevelType w:val="hybridMultilevel"/>
    <w:tmpl w:val="2BC20AB6"/>
    <w:lvl w:ilvl="0" w:tplc="39061140">
      <w:start w:val="1"/>
      <w:numFmt w:val="decimal"/>
      <w:lvlText w:val="%1."/>
      <w:lvlJc w:val="left"/>
      <w:pPr>
        <w:ind w:left="880" w:hanging="360"/>
      </w:pPr>
      <w:rPr>
        <w:rFonts w:ascii="Arial" w:eastAsia="Arial" w:hAnsi="Arial" w:cs="Arial" w:hint="default"/>
        <w:b/>
        <w:bCs/>
        <w:i w:val="0"/>
        <w:iCs w:val="0"/>
        <w:w w:val="99"/>
        <w:sz w:val="22"/>
        <w:szCs w:val="22"/>
        <w:lang w:val="en-US" w:eastAsia="en-US" w:bidi="ar-SA"/>
      </w:rPr>
    </w:lvl>
    <w:lvl w:ilvl="1" w:tplc="49AA6EB4">
      <w:start w:val="1"/>
      <w:numFmt w:val="lowerLetter"/>
      <w:lvlText w:val="%2."/>
      <w:lvlJc w:val="left"/>
      <w:pPr>
        <w:ind w:left="1600" w:hanging="360"/>
      </w:pPr>
      <w:rPr>
        <w:rFonts w:ascii="Arial" w:eastAsia="Arial" w:hAnsi="Arial" w:cs="Arial" w:hint="default"/>
        <w:b w:val="0"/>
        <w:bCs w:val="0"/>
        <w:i w:val="0"/>
        <w:iCs w:val="0"/>
        <w:w w:val="99"/>
        <w:sz w:val="22"/>
        <w:szCs w:val="22"/>
        <w:lang w:val="en-US" w:eastAsia="en-US" w:bidi="ar-SA"/>
      </w:rPr>
    </w:lvl>
    <w:lvl w:ilvl="2" w:tplc="4C6648AC">
      <w:start w:val="1"/>
      <w:numFmt w:val="lowerRoman"/>
      <w:lvlText w:val="%3."/>
      <w:lvlJc w:val="left"/>
      <w:pPr>
        <w:ind w:left="2320" w:hanging="291"/>
      </w:pPr>
      <w:rPr>
        <w:rFonts w:ascii="Arial" w:eastAsia="Arial" w:hAnsi="Arial" w:cs="Arial" w:hint="default"/>
        <w:b w:val="0"/>
        <w:bCs w:val="0"/>
        <w:i w:val="0"/>
        <w:iCs w:val="0"/>
        <w:w w:val="99"/>
        <w:sz w:val="22"/>
        <w:szCs w:val="22"/>
        <w:lang w:val="en-US" w:eastAsia="en-US" w:bidi="ar-SA"/>
      </w:rPr>
    </w:lvl>
    <w:lvl w:ilvl="3" w:tplc="41E8F1DC">
      <w:numFmt w:val="bullet"/>
      <w:lvlText w:val="•"/>
      <w:lvlJc w:val="left"/>
      <w:pPr>
        <w:ind w:left="3240" w:hanging="291"/>
      </w:pPr>
      <w:rPr>
        <w:rFonts w:hint="default"/>
        <w:lang w:val="en-US" w:eastAsia="en-US" w:bidi="ar-SA"/>
      </w:rPr>
    </w:lvl>
    <w:lvl w:ilvl="4" w:tplc="4E163272">
      <w:numFmt w:val="bullet"/>
      <w:lvlText w:val="•"/>
      <w:lvlJc w:val="left"/>
      <w:pPr>
        <w:ind w:left="4160" w:hanging="291"/>
      </w:pPr>
      <w:rPr>
        <w:rFonts w:hint="default"/>
        <w:lang w:val="en-US" w:eastAsia="en-US" w:bidi="ar-SA"/>
      </w:rPr>
    </w:lvl>
    <w:lvl w:ilvl="5" w:tplc="D12AEE1C">
      <w:numFmt w:val="bullet"/>
      <w:lvlText w:val="•"/>
      <w:lvlJc w:val="left"/>
      <w:pPr>
        <w:ind w:left="5080" w:hanging="291"/>
      </w:pPr>
      <w:rPr>
        <w:rFonts w:hint="default"/>
        <w:lang w:val="en-US" w:eastAsia="en-US" w:bidi="ar-SA"/>
      </w:rPr>
    </w:lvl>
    <w:lvl w:ilvl="6" w:tplc="28269462">
      <w:numFmt w:val="bullet"/>
      <w:lvlText w:val="•"/>
      <w:lvlJc w:val="left"/>
      <w:pPr>
        <w:ind w:left="6000" w:hanging="291"/>
      </w:pPr>
      <w:rPr>
        <w:rFonts w:hint="default"/>
        <w:lang w:val="en-US" w:eastAsia="en-US" w:bidi="ar-SA"/>
      </w:rPr>
    </w:lvl>
    <w:lvl w:ilvl="7" w:tplc="159205F2">
      <w:numFmt w:val="bullet"/>
      <w:lvlText w:val="•"/>
      <w:lvlJc w:val="left"/>
      <w:pPr>
        <w:ind w:left="6920" w:hanging="291"/>
      </w:pPr>
      <w:rPr>
        <w:rFonts w:hint="default"/>
        <w:lang w:val="en-US" w:eastAsia="en-US" w:bidi="ar-SA"/>
      </w:rPr>
    </w:lvl>
    <w:lvl w:ilvl="8" w:tplc="58144AA4">
      <w:numFmt w:val="bullet"/>
      <w:lvlText w:val="•"/>
      <w:lvlJc w:val="left"/>
      <w:pPr>
        <w:ind w:left="7840" w:hanging="291"/>
      </w:pPr>
      <w:rPr>
        <w:rFonts w:hint="default"/>
        <w:lang w:val="en-US" w:eastAsia="en-US" w:bidi="ar-SA"/>
      </w:rPr>
    </w:lvl>
  </w:abstractNum>
  <w:abstractNum w:abstractNumId="8" w15:restartNumberingAfterBreak="0">
    <w:nsid w:val="21C666F0"/>
    <w:multiLevelType w:val="hybridMultilevel"/>
    <w:tmpl w:val="2BC20AB6"/>
    <w:lvl w:ilvl="0" w:tplc="FFFFFFFF">
      <w:start w:val="1"/>
      <w:numFmt w:val="decimal"/>
      <w:lvlText w:val="%1."/>
      <w:lvlJc w:val="left"/>
      <w:pPr>
        <w:ind w:left="880" w:hanging="360"/>
      </w:pPr>
      <w:rPr>
        <w:rFonts w:ascii="Arial" w:eastAsia="Arial" w:hAnsi="Arial" w:cs="Arial" w:hint="default"/>
        <w:b/>
        <w:bCs/>
        <w:i w:val="0"/>
        <w:iCs w:val="0"/>
        <w:w w:val="99"/>
        <w:sz w:val="22"/>
        <w:szCs w:val="22"/>
        <w:lang w:val="en-US" w:eastAsia="en-US" w:bidi="ar-SA"/>
      </w:rPr>
    </w:lvl>
    <w:lvl w:ilvl="1" w:tplc="FFFFFFFF">
      <w:start w:val="1"/>
      <w:numFmt w:val="lowerLetter"/>
      <w:lvlText w:val="%2."/>
      <w:lvlJc w:val="left"/>
      <w:pPr>
        <w:ind w:left="1600" w:hanging="360"/>
      </w:pPr>
      <w:rPr>
        <w:rFonts w:ascii="Arial" w:eastAsia="Arial" w:hAnsi="Arial" w:cs="Arial" w:hint="default"/>
        <w:b w:val="0"/>
        <w:bCs w:val="0"/>
        <w:i w:val="0"/>
        <w:iCs w:val="0"/>
        <w:w w:val="99"/>
        <w:sz w:val="22"/>
        <w:szCs w:val="22"/>
        <w:lang w:val="en-US" w:eastAsia="en-US" w:bidi="ar-SA"/>
      </w:rPr>
    </w:lvl>
    <w:lvl w:ilvl="2" w:tplc="FFFFFFFF">
      <w:start w:val="1"/>
      <w:numFmt w:val="lowerRoman"/>
      <w:lvlText w:val="%3."/>
      <w:lvlJc w:val="left"/>
      <w:pPr>
        <w:ind w:left="2320" w:hanging="291"/>
      </w:pPr>
      <w:rPr>
        <w:rFonts w:ascii="Arial" w:eastAsia="Arial" w:hAnsi="Arial" w:cs="Arial" w:hint="default"/>
        <w:b w:val="0"/>
        <w:bCs w:val="0"/>
        <w:i w:val="0"/>
        <w:iCs w:val="0"/>
        <w:w w:val="99"/>
        <w:sz w:val="22"/>
        <w:szCs w:val="22"/>
        <w:lang w:val="en-US" w:eastAsia="en-US" w:bidi="ar-SA"/>
      </w:rPr>
    </w:lvl>
    <w:lvl w:ilvl="3" w:tplc="FFFFFFFF">
      <w:numFmt w:val="bullet"/>
      <w:lvlText w:val="•"/>
      <w:lvlJc w:val="left"/>
      <w:pPr>
        <w:ind w:left="3240" w:hanging="291"/>
      </w:pPr>
      <w:rPr>
        <w:rFonts w:hint="default"/>
        <w:lang w:val="en-US" w:eastAsia="en-US" w:bidi="ar-SA"/>
      </w:rPr>
    </w:lvl>
    <w:lvl w:ilvl="4" w:tplc="FFFFFFFF">
      <w:numFmt w:val="bullet"/>
      <w:lvlText w:val="•"/>
      <w:lvlJc w:val="left"/>
      <w:pPr>
        <w:ind w:left="4160" w:hanging="291"/>
      </w:pPr>
      <w:rPr>
        <w:rFonts w:hint="default"/>
        <w:lang w:val="en-US" w:eastAsia="en-US" w:bidi="ar-SA"/>
      </w:rPr>
    </w:lvl>
    <w:lvl w:ilvl="5" w:tplc="FFFFFFFF">
      <w:numFmt w:val="bullet"/>
      <w:lvlText w:val="•"/>
      <w:lvlJc w:val="left"/>
      <w:pPr>
        <w:ind w:left="5080" w:hanging="291"/>
      </w:pPr>
      <w:rPr>
        <w:rFonts w:hint="default"/>
        <w:lang w:val="en-US" w:eastAsia="en-US" w:bidi="ar-SA"/>
      </w:rPr>
    </w:lvl>
    <w:lvl w:ilvl="6" w:tplc="FFFFFFFF">
      <w:numFmt w:val="bullet"/>
      <w:lvlText w:val="•"/>
      <w:lvlJc w:val="left"/>
      <w:pPr>
        <w:ind w:left="6000" w:hanging="291"/>
      </w:pPr>
      <w:rPr>
        <w:rFonts w:hint="default"/>
        <w:lang w:val="en-US" w:eastAsia="en-US" w:bidi="ar-SA"/>
      </w:rPr>
    </w:lvl>
    <w:lvl w:ilvl="7" w:tplc="FFFFFFFF">
      <w:numFmt w:val="bullet"/>
      <w:lvlText w:val="•"/>
      <w:lvlJc w:val="left"/>
      <w:pPr>
        <w:ind w:left="6920" w:hanging="291"/>
      </w:pPr>
      <w:rPr>
        <w:rFonts w:hint="default"/>
        <w:lang w:val="en-US" w:eastAsia="en-US" w:bidi="ar-SA"/>
      </w:rPr>
    </w:lvl>
    <w:lvl w:ilvl="8" w:tplc="FFFFFFFF">
      <w:numFmt w:val="bullet"/>
      <w:lvlText w:val="•"/>
      <w:lvlJc w:val="left"/>
      <w:pPr>
        <w:ind w:left="7840" w:hanging="291"/>
      </w:pPr>
      <w:rPr>
        <w:rFonts w:hint="default"/>
        <w:lang w:val="en-US" w:eastAsia="en-US" w:bidi="ar-SA"/>
      </w:rPr>
    </w:lvl>
  </w:abstractNum>
  <w:abstractNum w:abstractNumId="9" w15:restartNumberingAfterBreak="0">
    <w:nsid w:val="296E276C"/>
    <w:multiLevelType w:val="hybridMultilevel"/>
    <w:tmpl w:val="3B1885F6"/>
    <w:lvl w:ilvl="0" w:tplc="D05853B0">
      <w:numFmt w:val="bullet"/>
      <w:lvlText w:val="•"/>
      <w:lvlJc w:val="left"/>
      <w:pPr>
        <w:ind w:left="270" w:hanging="126"/>
      </w:pPr>
      <w:rPr>
        <w:rFonts w:ascii="Arial" w:eastAsia="Arial" w:hAnsi="Arial" w:cs="Arial" w:hint="default"/>
        <w:b w:val="0"/>
        <w:bCs w:val="0"/>
        <w:i w:val="0"/>
        <w:iCs w:val="0"/>
        <w:w w:val="99"/>
        <w:sz w:val="20"/>
        <w:szCs w:val="20"/>
        <w:lang w:val="en-US" w:eastAsia="en-US" w:bidi="ar-SA"/>
      </w:rPr>
    </w:lvl>
    <w:lvl w:ilvl="1" w:tplc="06F43F66">
      <w:numFmt w:val="bullet"/>
      <w:lvlText w:val="•"/>
      <w:lvlJc w:val="left"/>
      <w:pPr>
        <w:ind w:left="593" w:hanging="126"/>
      </w:pPr>
      <w:rPr>
        <w:rFonts w:hint="default"/>
        <w:lang w:val="en-US" w:eastAsia="en-US" w:bidi="ar-SA"/>
      </w:rPr>
    </w:lvl>
    <w:lvl w:ilvl="2" w:tplc="B210BF0C">
      <w:numFmt w:val="bullet"/>
      <w:lvlText w:val="•"/>
      <w:lvlJc w:val="left"/>
      <w:pPr>
        <w:ind w:left="906" w:hanging="126"/>
      </w:pPr>
      <w:rPr>
        <w:rFonts w:hint="default"/>
        <w:lang w:val="en-US" w:eastAsia="en-US" w:bidi="ar-SA"/>
      </w:rPr>
    </w:lvl>
    <w:lvl w:ilvl="3" w:tplc="AB1869A2">
      <w:numFmt w:val="bullet"/>
      <w:lvlText w:val="•"/>
      <w:lvlJc w:val="left"/>
      <w:pPr>
        <w:ind w:left="1219" w:hanging="126"/>
      </w:pPr>
      <w:rPr>
        <w:rFonts w:hint="default"/>
        <w:lang w:val="en-US" w:eastAsia="en-US" w:bidi="ar-SA"/>
      </w:rPr>
    </w:lvl>
    <w:lvl w:ilvl="4" w:tplc="04407744">
      <w:numFmt w:val="bullet"/>
      <w:lvlText w:val="•"/>
      <w:lvlJc w:val="left"/>
      <w:pPr>
        <w:ind w:left="1532" w:hanging="126"/>
      </w:pPr>
      <w:rPr>
        <w:rFonts w:hint="default"/>
        <w:lang w:val="en-US" w:eastAsia="en-US" w:bidi="ar-SA"/>
      </w:rPr>
    </w:lvl>
    <w:lvl w:ilvl="5" w:tplc="E8E8B8E0">
      <w:numFmt w:val="bullet"/>
      <w:lvlText w:val="•"/>
      <w:lvlJc w:val="left"/>
      <w:pPr>
        <w:ind w:left="1845" w:hanging="126"/>
      </w:pPr>
      <w:rPr>
        <w:rFonts w:hint="default"/>
        <w:lang w:val="en-US" w:eastAsia="en-US" w:bidi="ar-SA"/>
      </w:rPr>
    </w:lvl>
    <w:lvl w:ilvl="6" w:tplc="12D612D4">
      <w:numFmt w:val="bullet"/>
      <w:lvlText w:val="•"/>
      <w:lvlJc w:val="left"/>
      <w:pPr>
        <w:ind w:left="2158" w:hanging="126"/>
      </w:pPr>
      <w:rPr>
        <w:rFonts w:hint="default"/>
        <w:lang w:val="en-US" w:eastAsia="en-US" w:bidi="ar-SA"/>
      </w:rPr>
    </w:lvl>
    <w:lvl w:ilvl="7" w:tplc="B3762E6C">
      <w:numFmt w:val="bullet"/>
      <w:lvlText w:val="•"/>
      <w:lvlJc w:val="left"/>
      <w:pPr>
        <w:ind w:left="2471" w:hanging="126"/>
      </w:pPr>
      <w:rPr>
        <w:rFonts w:hint="default"/>
        <w:lang w:val="en-US" w:eastAsia="en-US" w:bidi="ar-SA"/>
      </w:rPr>
    </w:lvl>
    <w:lvl w:ilvl="8" w:tplc="55ECB654">
      <w:numFmt w:val="bullet"/>
      <w:lvlText w:val="•"/>
      <w:lvlJc w:val="left"/>
      <w:pPr>
        <w:ind w:left="2784" w:hanging="126"/>
      </w:pPr>
      <w:rPr>
        <w:rFonts w:hint="default"/>
        <w:lang w:val="en-US" w:eastAsia="en-US" w:bidi="ar-SA"/>
      </w:rPr>
    </w:lvl>
  </w:abstractNum>
  <w:abstractNum w:abstractNumId="10" w15:restartNumberingAfterBreak="0">
    <w:nsid w:val="2C2679A1"/>
    <w:multiLevelType w:val="hybridMultilevel"/>
    <w:tmpl w:val="D99025A8"/>
    <w:lvl w:ilvl="0" w:tplc="24309162">
      <w:start w:val="1"/>
      <w:numFmt w:val="decimal"/>
      <w:lvlText w:val="%1."/>
      <w:lvlJc w:val="left"/>
      <w:pPr>
        <w:ind w:left="879" w:hanging="360"/>
      </w:pPr>
      <w:rPr>
        <w:rFonts w:ascii="Arial" w:eastAsia="Arial" w:hAnsi="Arial" w:cs="Arial" w:hint="default"/>
        <w:b/>
        <w:bCs/>
        <w:i w:val="0"/>
        <w:iCs w:val="0"/>
        <w:w w:val="99"/>
        <w:sz w:val="22"/>
        <w:szCs w:val="22"/>
        <w:lang w:val="en-US" w:eastAsia="en-US" w:bidi="ar-SA"/>
      </w:rPr>
    </w:lvl>
    <w:lvl w:ilvl="1" w:tplc="C088A9E4">
      <w:numFmt w:val="bullet"/>
      <w:lvlText w:val="•"/>
      <w:lvlJc w:val="left"/>
      <w:pPr>
        <w:ind w:left="1760" w:hanging="360"/>
      </w:pPr>
      <w:rPr>
        <w:rFonts w:hint="default"/>
        <w:lang w:val="en-US" w:eastAsia="en-US" w:bidi="ar-SA"/>
      </w:rPr>
    </w:lvl>
    <w:lvl w:ilvl="2" w:tplc="3E743D62">
      <w:numFmt w:val="bullet"/>
      <w:lvlText w:val="•"/>
      <w:lvlJc w:val="left"/>
      <w:pPr>
        <w:ind w:left="2640" w:hanging="360"/>
      </w:pPr>
      <w:rPr>
        <w:rFonts w:hint="default"/>
        <w:lang w:val="en-US" w:eastAsia="en-US" w:bidi="ar-SA"/>
      </w:rPr>
    </w:lvl>
    <w:lvl w:ilvl="3" w:tplc="6D42DCC4">
      <w:numFmt w:val="bullet"/>
      <w:lvlText w:val="•"/>
      <w:lvlJc w:val="left"/>
      <w:pPr>
        <w:ind w:left="3520" w:hanging="360"/>
      </w:pPr>
      <w:rPr>
        <w:rFonts w:hint="default"/>
        <w:lang w:val="en-US" w:eastAsia="en-US" w:bidi="ar-SA"/>
      </w:rPr>
    </w:lvl>
    <w:lvl w:ilvl="4" w:tplc="CA76C7EE">
      <w:numFmt w:val="bullet"/>
      <w:lvlText w:val="•"/>
      <w:lvlJc w:val="left"/>
      <w:pPr>
        <w:ind w:left="4400" w:hanging="360"/>
      </w:pPr>
      <w:rPr>
        <w:rFonts w:hint="default"/>
        <w:lang w:val="en-US" w:eastAsia="en-US" w:bidi="ar-SA"/>
      </w:rPr>
    </w:lvl>
    <w:lvl w:ilvl="5" w:tplc="8AD6A0B0">
      <w:numFmt w:val="bullet"/>
      <w:lvlText w:val="•"/>
      <w:lvlJc w:val="left"/>
      <w:pPr>
        <w:ind w:left="5280" w:hanging="360"/>
      </w:pPr>
      <w:rPr>
        <w:rFonts w:hint="default"/>
        <w:lang w:val="en-US" w:eastAsia="en-US" w:bidi="ar-SA"/>
      </w:rPr>
    </w:lvl>
    <w:lvl w:ilvl="6" w:tplc="EEE4649A">
      <w:numFmt w:val="bullet"/>
      <w:lvlText w:val="•"/>
      <w:lvlJc w:val="left"/>
      <w:pPr>
        <w:ind w:left="6160" w:hanging="360"/>
      </w:pPr>
      <w:rPr>
        <w:rFonts w:hint="default"/>
        <w:lang w:val="en-US" w:eastAsia="en-US" w:bidi="ar-SA"/>
      </w:rPr>
    </w:lvl>
    <w:lvl w:ilvl="7" w:tplc="E9726120">
      <w:numFmt w:val="bullet"/>
      <w:lvlText w:val="•"/>
      <w:lvlJc w:val="left"/>
      <w:pPr>
        <w:ind w:left="7040" w:hanging="360"/>
      </w:pPr>
      <w:rPr>
        <w:rFonts w:hint="default"/>
        <w:lang w:val="en-US" w:eastAsia="en-US" w:bidi="ar-SA"/>
      </w:rPr>
    </w:lvl>
    <w:lvl w:ilvl="8" w:tplc="782C9BB6">
      <w:numFmt w:val="bullet"/>
      <w:lvlText w:val="•"/>
      <w:lvlJc w:val="left"/>
      <w:pPr>
        <w:ind w:left="7920" w:hanging="360"/>
      </w:pPr>
      <w:rPr>
        <w:rFonts w:hint="default"/>
        <w:lang w:val="en-US" w:eastAsia="en-US" w:bidi="ar-SA"/>
      </w:rPr>
    </w:lvl>
  </w:abstractNum>
  <w:abstractNum w:abstractNumId="11" w15:restartNumberingAfterBreak="0">
    <w:nsid w:val="2FDA6B3C"/>
    <w:multiLevelType w:val="hybridMultilevel"/>
    <w:tmpl w:val="68CCF454"/>
    <w:lvl w:ilvl="0" w:tplc="E06C491C">
      <w:numFmt w:val="bullet"/>
      <w:lvlText w:val=""/>
      <w:lvlJc w:val="left"/>
      <w:pPr>
        <w:ind w:left="269" w:hanging="162"/>
      </w:pPr>
      <w:rPr>
        <w:rFonts w:ascii="Symbol" w:eastAsia="Symbol" w:hAnsi="Symbol" w:cs="Symbol" w:hint="default"/>
        <w:b w:val="0"/>
        <w:bCs w:val="0"/>
        <w:i w:val="0"/>
        <w:iCs w:val="0"/>
        <w:w w:val="100"/>
        <w:sz w:val="17"/>
        <w:szCs w:val="17"/>
        <w:lang w:val="en-US" w:eastAsia="en-US" w:bidi="ar-SA"/>
      </w:rPr>
    </w:lvl>
    <w:lvl w:ilvl="1" w:tplc="2AFECA7A">
      <w:numFmt w:val="bullet"/>
      <w:lvlText w:val="•"/>
      <w:lvlJc w:val="left"/>
      <w:pPr>
        <w:ind w:left="421" w:hanging="162"/>
      </w:pPr>
      <w:rPr>
        <w:rFonts w:hint="default"/>
        <w:lang w:val="en-US" w:eastAsia="en-US" w:bidi="ar-SA"/>
      </w:rPr>
    </w:lvl>
    <w:lvl w:ilvl="2" w:tplc="414C7CB0">
      <w:numFmt w:val="bullet"/>
      <w:lvlText w:val="•"/>
      <w:lvlJc w:val="left"/>
      <w:pPr>
        <w:ind w:left="583" w:hanging="162"/>
      </w:pPr>
      <w:rPr>
        <w:rFonts w:hint="default"/>
        <w:lang w:val="en-US" w:eastAsia="en-US" w:bidi="ar-SA"/>
      </w:rPr>
    </w:lvl>
    <w:lvl w:ilvl="3" w:tplc="EAAA0752">
      <w:numFmt w:val="bullet"/>
      <w:lvlText w:val="•"/>
      <w:lvlJc w:val="left"/>
      <w:pPr>
        <w:ind w:left="745" w:hanging="162"/>
      </w:pPr>
      <w:rPr>
        <w:rFonts w:hint="default"/>
        <w:lang w:val="en-US" w:eastAsia="en-US" w:bidi="ar-SA"/>
      </w:rPr>
    </w:lvl>
    <w:lvl w:ilvl="4" w:tplc="4B2A1708">
      <w:numFmt w:val="bullet"/>
      <w:lvlText w:val="•"/>
      <w:lvlJc w:val="left"/>
      <w:pPr>
        <w:ind w:left="907" w:hanging="162"/>
      </w:pPr>
      <w:rPr>
        <w:rFonts w:hint="default"/>
        <w:lang w:val="en-US" w:eastAsia="en-US" w:bidi="ar-SA"/>
      </w:rPr>
    </w:lvl>
    <w:lvl w:ilvl="5" w:tplc="E2A80B8A">
      <w:numFmt w:val="bullet"/>
      <w:lvlText w:val="•"/>
      <w:lvlJc w:val="left"/>
      <w:pPr>
        <w:ind w:left="1069" w:hanging="162"/>
      </w:pPr>
      <w:rPr>
        <w:rFonts w:hint="default"/>
        <w:lang w:val="en-US" w:eastAsia="en-US" w:bidi="ar-SA"/>
      </w:rPr>
    </w:lvl>
    <w:lvl w:ilvl="6" w:tplc="0FB4F2A4">
      <w:numFmt w:val="bullet"/>
      <w:lvlText w:val="•"/>
      <w:lvlJc w:val="left"/>
      <w:pPr>
        <w:ind w:left="1230" w:hanging="162"/>
      </w:pPr>
      <w:rPr>
        <w:rFonts w:hint="default"/>
        <w:lang w:val="en-US" w:eastAsia="en-US" w:bidi="ar-SA"/>
      </w:rPr>
    </w:lvl>
    <w:lvl w:ilvl="7" w:tplc="227EAC1A">
      <w:numFmt w:val="bullet"/>
      <w:lvlText w:val="•"/>
      <w:lvlJc w:val="left"/>
      <w:pPr>
        <w:ind w:left="1392" w:hanging="162"/>
      </w:pPr>
      <w:rPr>
        <w:rFonts w:hint="default"/>
        <w:lang w:val="en-US" w:eastAsia="en-US" w:bidi="ar-SA"/>
      </w:rPr>
    </w:lvl>
    <w:lvl w:ilvl="8" w:tplc="0D5CD4DE">
      <w:numFmt w:val="bullet"/>
      <w:lvlText w:val="•"/>
      <w:lvlJc w:val="left"/>
      <w:pPr>
        <w:ind w:left="1554" w:hanging="162"/>
      </w:pPr>
      <w:rPr>
        <w:rFonts w:hint="default"/>
        <w:lang w:val="en-US" w:eastAsia="en-US" w:bidi="ar-SA"/>
      </w:rPr>
    </w:lvl>
  </w:abstractNum>
  <w:abstractNum w:abstractNumId="12" w15:restartNumberingAfterBreak="0">
    <w:nsid w:val="35A821C7"/>
    <w:multiLevelType w:val="hybridMultilevel"/>
    <w:tmpl w:val="F6FA5F3C"/>
    <w:lvl w:ilvl="0" w:tplc="FF98295C">
      <w:start w:val="1"/>
      <w:numFmt w:val="decimal"/>
      <w:lvlText w:val="%1."/>
      <w:lvlJc w:val="left"/>
      <w:pPr>
        <w:ind w:left="880" w:hanging="360"/>
      </w:pPr>
      <w:rPr>
        <w:rFonts w:ascii="Arial" w:eastAsia="Arial" w:hAnsi="Arial" w:cs="Arial" w:hint="default"/>
        <w:b/>
        <w:bCs/>
        <w:i w:val="0"/>
        <w:iCs w:val="0"/>
        <w:spacing w:val="-1"/>
        <w:w w:val="100"/>
        <w:sz w:val="23"/>
        <w:szCs w:val="23"/>
        <w:lang w:val="en-US" w:eastAsia="en-US" w:bidi="ar-SA"/>
      </w:rPr>
    </w:lvl>
    <w:lvl w:ilvl="1" w:tplc="02BAD938">
      <w:start w:val="1"/>
      <w:numFmt w:val="lowerLetter"/>
      <w:lvlText w:val="%2."/>
      <w:lvlJc w:val="left"/>
      <w:pPr>
        <w:ind w:left="1600" w:hanging="360"/>
      </w:pPr>
      <w:rPr>
        <w:rFonts w:ascii="Arial" w:eastAsia="Arial" w:hAnsi="Arial" w:cs="Arial" w:hint="default"/>
        <w:b w:val="0"/>
        <w:bCs w:val="0"/>
        <w:i w:val="0"/>
        <w:iCs w:val="0"/>
        <w:spacing w:val="-1"/>
        <w:w w:val="100"/>
        <w:sz w:val="23"/>
        <w:szCs w:val="23"/>
        <w:lang w:val="en-US" w:eastAsia="en-US" w:bidi="ar-SA"/>
      </w:rPr>
    </w:lvl>
    <w:lvl w:ilvl="2" w:tplc="F1DE5F06">
      <w:numFmt w:val="bullet"/>
      <w:lvlText w:val="•"/>
      <w:lvlJc w:val="left"/>
      <w:pPr>
        <w:ind w:left="2497" w:hanging="360"/>
      </w:pPr>
      <w:rPr>
        <w:rFonts w:hint="default"/>
        <w:lang w:val="en-US" w:eastAsia="en-US" w:bidi="ar-SA"/>
      </w:rPr>
    </w:lvl>
    <w:lvl w:ilvl="3" w:tplc="D360A75A">
      <w:numFmt w:val="bullet"/>
      <w:lvlText w:val="•"/>
      <w:lvlJc w:val="left"/>
      <w:pPr>
        <w:ind w:left="3395" w:hanging="360"/>
      </w:pPr>
      <w:rPr>
        <w:rFonts w:hint="default"/>
        <w:lang w:val="en-US" w:eastAsia="en-US" w:bidi="ar-SA"/>
      </w:rPr>
    </w:lvl>
    <w:lvl w:ilvl="4" w:tplc="9F0C0A80">
      <w:numFmt w:val="bullet"/>
      <w:lvlText w:val="•"/>
      <w:lvlJc w:val="left"/>
      <w:pPr>
        <w:ind w:left="4293" w:hanging="360"/>
      </w:pPr>
      <w:rPr>
        <w:rFonts w:hint="default"/>
        <w:lang w:val="en-US" w:eastAsia="en-US" w:bidi="ar-SA"/>
      </w:rPr>
    </w:lvl>
    <w:lvl w:ilvl="5" w:tplc="43BCDF22">
      <w:numFmt w:val="bullet"/>
      <w:lvlText w:val="•"/>
      <w:lvlJc w:val="left"/>
      <w:pPr>
        <w:ind w:left="5191" w:hanging="360"/>
      </w:pPr>
      <w:rPr>
        <w:rFonts w:hint="default"/>
        <w:lang w:val="en-US" w:eastAsia="en-US" w:bidi="ar-SA"/>
      </w:rPr>
    </w:lvl>
    <w:lvl w:ilvl="6" w:tplc="DF6A8DAE">
      <w:numFmt w:val="bullet"/>
      <w:lvlText w:val="•"/>
      <w:lvlJc w:val="left"/>
      <w:pPr>
        <w:ind w:left="6088" w:hanging="360"/>
      </w:pPr>
      <w:rPr>
        <w:rFonts w:hint="default"/>
        <w:lang w:val="en-US" w:eastAsia="en-US" w:bidi="ar-SA"/>
      </w:rPr>
    </w:lvl>
    <w:lvl w:ilvl="7" w:tplc="BAC82730">
      <w:numFmt w:val="bullet"/>
      <w:lvlText w:val="•"/>
      <w:lvlJc w:val="left"/>
      <w:pPr>
        <w:ind w:left="6986" w:hanging="360"/>
      </w:pPr>
      <w:rPr>
        <w:rFonts w:hint="default"/>
        <w:lang w:val="en-US" w:eastAsia="en-US" w:bidi="ar-SA"/>
      </w:rPr>
    </w:lvl>
    <w:lvl w:ilvl="8" w:tplc="BDD66316">
      <w:numFmt w:val="bullet"/>
      <w:lvlText w:val="•"/>
      <w:lvlJc w:val="left"/>
      <w:pPr>
        <w:ind w:left="7884" w:hanging="360"/>
      </w:pPr>
      <w:rPr>
        <w:rFonts w:hint="default"/>
        <w:lang w:val="en-US" w:eastAsia="en-US" w:bidi="ar-SA"/>
      </w:rPr>
    </w:lvl>
  </w:abstractNum>
  <w:abstractNum w:abstractNumId="13" w15:restartNumberingAfterBreak="0">
    <w:nsid w:val="38170EC5"/>
    <w:multiLevelType w:val="hybridMultilevel"/>
    <w:tmpl w:val="8D06C0A8"/>
    <w:lvl w:ilvl="0" w:tplc="FFFFFFFF">
      <w:start w:val="1"/>
      <w:numFmt w:val="decimal"/>
      <w:lvlText w:val="%1."/>
      <w:lvlJc w:val="left"/>
      <w:pPr>
        <w:ind w:left="880" w:hanging="360"/>
      </w:pPr>
      <w:rPr>
        <w:rFonts w:hint="default"/>
        <w:w w:val="99"/>
        <w:lang w:val="en-US" w:eastAsia="en-US" w:bidi="ar-SA"/>
      </w:rPr>
    </w:lvl>
    <w:lvl w:ilvl="1" w:tplc="FFFFFFFF">
      <w:start w:val="1"/>
      <w:numFmt w:val="lowerLetter"/>
      <w:lvlText w:val="%2."/>
      <w:lvlJc w:val="left"/>
      <w:pPr>
        <w:ind w:left="1600" w:hanging="360"/>
      </w:pPr>
      <w:rPr>
        <w:rFonts w:hint="default"/>
        <w:w w:val="99"/>
        <w:lang w:val="en-US" w:eastAsia="en-US" w:bidi="ar-SA"/>
      </w:rPr>
    </w:lvl>
    <w:lvl w:ilvl="2" w:tplc="FFFFFFFF">
      <w:start w:val="1"/>
      <w:numFmt w:val="lowerRoman"/>
      <w:lvlText w:val="%3."/>
      <w:lvlJc w:val="left"/>
      <w:pPr>
        <w:ind w:left="2319" w:hanging="360"/>
      </w:pPr>
      <w:rPr>
        <w:rFonts w:ascii="Arial" w:eastAsia="Arial" w:hAnsi="Arial" w:cs="Arial" w:hint="default"/>
        <w:b w:val="0"/>
        <w:bCs w:val="0"/>
        <w:i w:val="0"/>
        <w:iCs w:val="0"/>
        <w:w w:val="99"/>
        <w:sz w:val="22"/>
        <w:szCs w:val="22"/>
        <w:lang w:val="en-US" w:eastAsia="en-US" w:bidi="ar-SA"/>
      </w:rPr>
    </w:lvl>
    <w:lvl w:ilvl="3" w:tplc="FFFFFFFF">
      <w:numFmt w:val="bullet"/>
      <w:lvlText w:val="•"/>
      <w:lvlJc w:val="left"/>
      <w:pPr>
        <w:ind w:left="3240" w:hanging="360"/>
      </w:pPr>
      <w:rPr>
        <w:rFonts w:hint="default"/>
        <w:lang w:val="en-US" w:eastAsia="en-US" w:bidi="ar-SA"/>
      </w:rPr>
    </w:lvl>
    <w:lvl w:ilvl="4" w:tplc="FFFFFFFF">
      <w:numFmt w:val="bullet"/>
      <w:lvlText w:val="•"/>
      <w:lvlJc w:val="left"/>
      <w:pPr>
        <w:ind w:left="4160" w:hanging="360"/>
      </w:pPr>
      <w:rPr>
        <w:rFonts w:hint="default"/>
        <w:lang w:val="en-US" w:eastAsia="en-US" w:bidi="ar-SA"/>
      </w:rPr>
    </w:lvl>
    <w:lvl w:ilvl="5" w:tplc="FFFFFFFF">
      <w:numFmt w:val="bullet"/>
      <w:lvlText w:val="•"/>
      <w:lvlJc w:val="left"/>
      <w:pPr>
        <w:ind w:left="5080" w:hanging="360"/>
      </w:pPr>
      <w:rPr>
        <w:rFonts w:hint="default"/>
        <w:lang w:val="en-US" w:eastAsia="en-US" w:bidi="ar-SA"/>
      </w:rPr>
    </w:lvl>
    <w:lvl w:ilvl="6" w:tplc="FFFFFFFF">
      <w:numFmt w:val="bullet"/>
      <w:lvlText w:val="•"/>
      <w:lvlJc w:val="left"/>
      <w:pPr>
        <w:ind w:left="6000" w:hanging="360"/>
      </w:pPr>
      <w:rPr>
        <w:rFonts w:hint="default"/>
        <w:lang w:val="en-US" w:eastAsia="en-US" w:bidi="ar-SA"/>
      </w:rPr>
    </w:lvl>
    <w:lvl w:ilvl="7" w:tplc="FFFFFFFF">
      <w:numFmt w:val="bullet"/>
      <w:lvlText w:val="•"/>
      <w:lvlJc w:val="left"/>
      <w:pPr>
        <w:ind w:left="6920" w:hanging="360"/>
      </w:pPr>
      <w:rPr>
        <w:rFonts w:hint="default"/>
        <w:lang w:val="en-US" w:eastAsia="en-US" w:bidi="ar-SA"/>
      </w:rPr>
    </w:lvl>
    <w:lvl w:ilvl="8" w:tplc="FFFFFFFF">
      <w:numFmt w:val="bullet"/>
      <w:lvlText w:val="•"/>
      <w:lvlJc w:val="left"/>
      <w:pPr>
        <w:ind w:left="7840" w:hanging="360"/>
      </w:pPr>
      <w:rPr>
        <w:rFonts w:hint="default"/>
        <w:lang w:val="en-US" w:eastAsia="en-US" w:bidi="ar-SA"/>
      </w:rPr>
    </w:lvl>
  </w:abstractNum>
  <w:abstractNum w:abstractNumId="14" w15:restartNumberingAfterBreak="0">
    <w:nsid w:val="42A02DCB"/>
    <w:multiLevelType w:val="hybridMultilevel"/>
    <w:tmpl w:val="F6FA5F3C"/>
    <w:lvl w:ilvl="0" w:tplc="FFFFFFFF">
      <w:start w:val="1"/>
      <w:numFmt w:val="decimal"/>
      <w:lvlText w:val="%1."/>
      <w:lvlJc w:val="left"/>
      <w:pPr>
        <w:ind w:left="880" w:hanging="360"/>
      </w:pPr>
      <w:rPr>
        <w:rFonts w:ascii="Arial" w:eastAsia="Arial" w:hAnsi="Arial" w:cs="Arial" w:hint="default"/>
        <w:b/>
        <w:bCs/>
        <w:i w:val="0"/>
        <w:iCs w:val="0"/>
        <w:spacing w:val="-1"/>
        <w:w w:val="100"/>
        <w:sz w:val="23"/>
        <w:szCs w:val="23"/>
        <w:lang w:val="en-US" w:eastAsia="en-US" w:bidi="ar-SA"/>
      </w:rPr>
    </w:lvl>
    <w:lvl w:ilvl="1" w:tplc="FFFFFFFF">
      <w:start w:val="1"/>
      <w:numFmt w:val="lowerLetter"/>
      <w:lvlText w:val="%2."/>
      <w:lvlJc w:val="left"/>
      <w:pPr>
        <w:ind w:left="1600" w:hanging="360"/>
      </w:pPr>
      <w:rPr>
        <w:rFonts w:ascii="Arial" w:eastAsia="Arial" w:hAnsi="Arial" w:cs="Arial" w:hint="default"/>
        <w:b w:val="0"/>
        <w:bCs w:val="0"/>
        <w:i w:val="0"/>
        <w:iCs w:val="0"/>
        <w:spacing w:val="-1"/>
        <w:w w:val="100"/>
        <w:sz w:val="23"/>
        <w:szCs w:val="23"/>
        <w:lang w:val="en-US" w:eastAsia="en-US" w:bidi="ar-SA"/>
      </w:rPr>
    </w:lvl>
    <w:lvl w:ilvl="2" w:tplc="FFFFFFFF">
      <w:numFmt w:val="bullet"/>
      <w:lvlText w:val="•"/>
      <w:lvlJc w:val="left"/>
      <w:pPr>
        <w:ind w:left="2497" w:hanging="360"/>
      </w:pPr>
      <w:rPr>
        <w:rFonts w:hint="default"/>
        <w:lang w:val="en-US" w:eastAsia="en-US" w:bidi="ar-SA"/>
      </w:rPr>
    </w:lvl>
    <w:lvl w:ilvl="3" w:tplc="FFFFFFFF">
      <w:numFmt w:val="bullet"/>
      <w:lvlText w:val="•"/>
      <w:lvlJc w:val="left"/>
      <w:pPr>
        <w:ind w:left="3395" w:hanging="360"/>
      </w:pPr>
      <w:rPr>
        <w:rFonts w:hint="default"/>
        <w:lang w:val="en-US" w:eastAsia="en-US" w:bidi="ar-SA"/>
      </w:rPr>
    </w:lvl>
    <w:lvl w:ilvl="4" w:tplc="FFFFFFFF">
      <w:numFmt w:val="bullet"/>
      <w:lvlText w:val="•"/>
      <w:lvlJc w:val="left"/>
      <w:pPr>
        <w:ind w:left="4293" w:hanging="360"/>
      </w:pPr>
      <w:rPr>
        <w:rFonts w:hint="default"/>
        <w:lang w:val="en-US" w:eastAsia="en-US" w:bidi="ar-SA"/>
      </w:rPr>
    </w:lvl>
    <w:lvl w:ilvl="5" w:tplc="FFFFFFFF">
      <w:numFmt w:val="bullet"/>
      <w:lvlText w:val="•"/>
      <w:lvlJc w:val="left"/>
      <w:pPr>
        <w:ind w:left="5191" w:hanging="360"/>
      </w:pPr>
      <w:rPr>
        <w:rFonts w:hint="default"/>
        <w:lang w:val="en-US" w:eastAsia="en-US" w:bidi="ar-SA"/>
      </w:rPr>
    </w:lvl>
    <w:lvl w:ilvl="6" w:tplc="FFFFFFFF">
      <w:numFmt w:val="bullet"/>
      <w:lvlText w:val="•"/>
      <w:lvlJc w:val="left"/>
      <w:pPr>
        <w:ind w:left="6088" w:hanging="360"/>
      </w:pPr>
      <w:rPr>
        <w:rFonts w:hint="default"/>
        <w:lang w:val="en-US" w:eastAsia="en-US" w:bidi="ar-SA"/>
      </w:rPr>
    </w:lvl>
    <w:lvl w:ilvl="7" w:tplc="FFFFFFFF">
      <w:numFmt w:val="bullet"/>
      <w:lvlText w:val="•"/>
      <w:lvlJc w:val="left"/>
      <w:pPr>
        <w:ind w:left="6986" w:hanging="360"/>
      </w:pPr>
      <w:rPr>
        <w:rFonts w:hint="default"/>
        <w:lang w:val="en-US" w:eastAsia="en-US" w:bidi="ar-SA"/>
      </w:rPr>
    </w:lvl>
    <w:lvl w:ilvl="8" w:tplc="FFFFFFFF">
      <w:numFmt w:val="bullet"/>
      <w:lvlText w:val="•"/>
      <w:lvlJc w:val="left"/>
      <w:pPr>
        <w:ind w:left="7884" w:hanging="360"/>
      </w:pPr>
      <w:rPr>
        <w:rFonts w:hint="default"/>
        <w:lang w:val="en-US" w:eastAsia="en-US" w:bidi="ar-SA"/>
      </w:rPr>
    </w:lvl>
  </w:abstractNum>
  <w:abstractNum w:abstractNumId="15" w15:restartNumberingAfterBreak="0">
    <w:nsid w:val="481B7862"/>
    <w:multiLevelType w:val="hybridMultilevel"/>
    <w:tmpl w:val="2BC20AB6"/>
    <w:lvl w:ilvl="0" w:tplc="FFFFFFFF">
      <w:start w:val="1"/>
      <w:numFmt w:val="decimal"/>
      <w:lvlText w:val="%1."/>
      <w:lvlJc w:val="left"/>
      <w:pPr>
        <w:ind w:left="880" w:hanging="360"/>
      </w:pPr>
      <w:rPr>
        <w:rFonts w:ascii="Arial" w:eastAsia="Arial" w:hAnsi="Arial" w:cs="Arial" w:hint="default"/>
        <w:b/>
        <w:bCs/>
        <w:i w:val="0"/>
        <w:iCs w:val="0"/>
        <w:w w:val="99"/>
        <w:sz w:val="22"/>
        <w:szCs w:val="22"/>
        <w:lang w:val="en-US" w:eastAsia="en-US" w:bidi="ar-SA"/>
      </w:rPr>
    </w:lvl>
    <w:lvl w:ilvl="1" w:tplc="FFFFFFFF">
      <w:start w:val="1"/>
      <w:numFmt w:val="lowerLetter"/>
      <w:lvlText w:val="%2."/>
      <w:lvlJc w:val="left"/>
      <w:pPr>
        <w:ind w:left="1600" w:hanging="360"/>
      </w:pPr>
      <w:rPr>
        <w:rFonts w:ascii="Arial" w:eastAsia="Arial" w:hAnsi="Arial" w:cs="Arial" w:hint="default"/>
        <w:b w:val="0"/>
        <w:bCs w:val="0"/>
        <w:i w:val="0"/>
        <w:iCs w:val="0"/>
        <w:w w:val="99"/>
        <w:sz w:val="22"/>
        <w:szCs w:val="22"/>
        <w:lang w:val="en-US" w:eastAsia="en-US" w:bidi="ar-SA"/>
      </w:rPr>
    </w:lvl>
    <w:lvl w:ilvl="2" w:tplc="FFFFFFFF">
      <w:start w:val="1"/>
      <w:numFmt w:val="lowerRoman"/>
      <w:lvlText w:val="%3."/>
      <w:lvlJc w:val="left"/>
      <w:pPr>
        <w:ind w:left="2320" w:hanging="291"/>
      </w:pPr>
      <w:rPr>
        <w:rFonts w:ascii="Arial" w:eastAsia="Arial" w:hAnsi="Arial" w:cs="Arial" w:hint="default"/>
        <w:b w:val="0"/>
        <w:bCs w:val="0"/>
        <w:i w:val="0"/>
        <w:iCs w:val="0"/>
        <w:w w:val="99"/>
        <w:sz w:val="22"/>
        <w:szCs w:val="22"/>
        <w:lang w:val="en-US" w:eastAsia="en-US" w:bidi="ar-SA"/>
      </w:rPr>
    </w:lvl>
    <w:lvl w:ilvl="3" w:tplc="FFFFFFFF">
      <w:numFmt w:val="bullet"/>
      <w:lvlText w:val="•"/>
      <w:lvlJc w:val="left"/>
      <w:pPr>
        <w:ind w:left="3240" w:hanging="291"/>
      </w:pPr>
      <w:rPr>
        <w:rFonts w:hint="default"/>
        <w:lang w:val="en-US" w:eastAsia="en-US" w:bidi="ar-SA"/>
      </w:rPr>
    </w:lvl>
    <w:lvl w:ilvl="4" w:tplc="FFFFFFFF">
      <w:numFmt w:val="bullet"/>
      <w:lvlText w:val="•"/>
      <w:lvlJc w:val="left"/>
      <w:pPr>
        <w:ind w:left="4160" w:hanging="291"/>
      </w:pPr>
      <w:rPr>
        <w:rFonts w:hint="default"/>
        <w:lang w:val="en-US" w:eastAsia="en-US" w:bidi="ar-SA"/>
      </w:rPr>
    </w:lvl>
    <w:lvl w:ilvl="5" w:tplc="FFFFFFFF">
      <w:numFmt w:val="bullet"/>
      <w:lvlText w:val="•"/>
      <w:lvlJc w:val="left"/>
      <w:pPr>
        <w:ind w:left="5080" w:hanging="291"/>
      </w:pPr>
      <w:rPr>
        <w:rFonts w:hint="default"/>
        <w:lang w:val="en-US" w:eastAsia="en-US" w:bidi="ar-SA"/>
      </w:rPr>
    </w:lvl>
    <w:lvl w:ilvl="6" w:tplc="FFFFFFFF">
      <w:numFmt w:val="bullet"/>
      <w:lvlText w:val="•"/>
      <w:lvlJc w:val="left"/>
      <w:pPr>
        <w:ind w:left="6000" w:hanging="291"/>
      </w:pPr>
      <w:rPr>
        <w:rFonts w:hint="default"/>
        <w:lang w:val="en-US" w:eastAsia="en-US" w:bidi="ar-SA"/>
      </w:rPr>
    </w:lvl>
    <w:lvl w:ilvl="7" w:tplc="FFFFFFFF">
      <w:numFmt w:val="bullet"/>
      <w:lvlText w:val="•"/>
      <w:lvlJc w:val="left"/>
      <w:pPr>
        <w:ind w:left="6920" w:hanging="291"/>
      </w:pPr>
      <w:rPr>
        <w:rFonts w:hint="default"/>
        <w:lang w:val="en-US" w:eastAsia="en-US" w:bidi="ar-SA"/>
      </w:rPr>
    </w:lvl>
    <w:lvl w:ilvl="8" w:tplc="FFFFFFFF">
      <w:numFmt w:val="bullet"/>
      <w:lvlText w:val="•"/>
      <w:lvlJc w:val="left"/>
      <w:pPr>
        <w:ind w:left="7840" w:hanging="291"/>
      </w:pPr>
      <w:rPr>
        <w:rFonts w:hint="default"/>
        <w:lang w:val="en-US" w:eastAsia="en-US" w:bidi="ar-SA"/>
      </w:rPr>
    </w:lvl>
  </w:abstractNum>
  <w:abstractNum w:abstractNumId="16" w15:restartNumberingAfterBreak="0">
    <w:nsid w:val="4B2A4BD1"/>
    <w:multiLevelType w:val="hybridMultilevel"/>
    <w:tmpl w:val="BB203E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15:restartNumberingAfterBreak="0">
    <w:nsid w:val="4B9F67C1"/>
    <w:multiLevelType w:val="hybridMultilevel"/>
    <w:tmpl w:val="5D00358C"/>
    <w:lvl w:ilvl="0" w:tplc="AE8483C6">
      <w:numFmt w:val="bullet"/>
      <w:lvlText w:val=""/>
      <w:lvlJc w:val="left"/>
      <w:pPr>
        <w:ind w:left="269" w:hanging="162"/>
      </w:pPr>
      <w:rPr>
        <w:rFonts w:ascii="Symbol" w:eastAsia="Symbol" w:hAnsi="Symbol" w:cs="Symbol" w:hint="default"/>
        <w:b w:val="0"/>
        <w:bCs w:val="0"/>
        <w:i w:val="0"/>
        <w:iCs w:val="0"/>
        <w:w w:val="100"/>
        <w:sz w:val="17"/>
        <w:szCs w:val="17"/>
        <w:lang w:val="en-US" w:eastAsia="en-US" w:bidi="ar-SA"/>
      </w:rPr>
    </w:lvl>
    <w:lvl w:ilvl="1" w:tplc="EC783754">
      <w:numFmt w:val="bullet"/>
      <w:lvlText w:val="•"/>
      <w:lvlJc w:val="left"/>
      <w:pPr>
        <w:ind w:left="541" w:hanging="162"/>
      </w:pPr>
      <w:rPr>
        <w:rFonts w:hint="default"/>
        <w:lang w:val="en-US" w:eastAsia="en-US" w:bidi="ar-SA"/>
      </w:rPr>
    </w:lvl>
    <w:lvl w:ilvl="2" w:tplc="DCAE9F70">
      <w:numFmt w:val="bullet"/>
      <w:lvlText w:val="•"/>
      <w:lvlJc w:val="left"/>
      <w:pPr>
        <w:ind w:left="822" w:hanging="162"/>
      </w:pPr>
      <w:rPr>
        <w:rFonts w:hint="default"/>
        <w:lang w:val="en-US" w:eastAsia="en-US" w:bidi="ar-SA"/>
      </w:rPr>
    </w:lvl>
    <w:lvl w:ilvl="3" w:tplc="1D3E30C4">
      <w:numFmt w:val="bullet"/>
      <w:lvlText w:val="•"/>
      <w:lvlJc w:val="left"/>
      <w:pPr>
        <w:ind w:left="1103" w:hanging="162"/>
      </w:pPr>
      <w:rPr>
        <w:rFonts w:hint="default"/>
        <w:lang w:val="en-US" w:eastAsia="en-US" w:bidi="ar-SA"/>
      </w:rPr>
    </w:lvl>
    <w:lvl w:ilvl="4" w:tplc="170A3EF2">
      <w:numFmt w:val="bullet"/>
      <w:lvlText w:val="•"/>
      <w:lvlJc w:val="left"/>
      <w:pPr>
        <w:ind w:left="1384" w:hanging="162"/>
      </w:pPr>
      <w:rPr>
        <w:rFonts w:hint="default"/>
        <w:lang w:val="en-US" w:eastAsia="en-US" w:bidi="ar-SA"/>
      </w:rPr>
    </w:lvl>
    <w:lvl w:ilvl="5" w:tplc="181AE1A2">
      <w:numFmt w:val="bullet"/>
      <w:lvlText w:val="•"/>
      <w:lvlJc w:val="left"/>
      <w:pPr>
        <w:ind w:left="1666" w:hanging="162"/>
      </w:pPr>
      <w:rPr>
        <w:rFonts w:hint="default"/>
        <w:lang w:val="en-US" w:eastAsia="en-US" w:bidi="ar-SA"/>
      </w:rPr>
    </w:lvl>
    <w:lvl w:ilvl="6" w:tplc="B10A564E">
      <w:numFmt w:val="bullet"/>
      <w:lvlText w:val="•"/>
      <w:lvlJc w:val="left"/>
      <w:pPr>
        <w:ind w:left="1947" w:hanging="162"/>
      </w:pPr>
      <w:rPr>
        <w:rFonts w:hint="default"/>
        <w:lang w:val="en-US" w:eastAsia="en-US" w:bidi="ar-SA"/>
      </w:rPr>
    </w:lvl>
    <w:lvl w:ilvl="7" w:tplc="5544AAF4">
      <w:numFmt w:val="bullet"/>
      <w:lvlText w:val="•"/>
      <w:lvlJc w:val="left"/>
      <w:pPr>
        <w:ind w:left="2228" w:hanging="162"/>
      </w:pPr>
      <w:rPr>
        <w:rFonts w:hint="default"/>
        <w:lang w:val="en-US" w:eastAsia="en-US" w:bidi="ar-SA"/>
      </w:rPr>
    </w:lvl>
    <w:lvl w:ilvl="8" w:tplc="EB720D2A">
      <w:numFmt w:val="bullet"/>
      <w:lvlText w:val="•"/>
      <w:lvlJc w:val="left"/>
      <w:pPr>
        <w:ind w:left="2509" w:hanging="162"/>
      </w:pPr>
      <w:rPr>
        <w:rFonts w:hint="default"/>
        <w:lang w:val="en-US" w:eastAsia="en-US" w:bidi="ar-SA"/>
      </w:rPr>
    </w:lvl>
  </w:abstractNum>
  <w:abstractNum w:abstractNumId="18" w15:restartNumberingAfterBreak="0">
    <w:nsid w:val="525015B4"/>
    <w:multiLevelType w:val="hybridMultilevel"/>
    <w:tmpl w:val="7B84DE6A"/>
    <w:lvl w:ilvl="0" w:tplc="3A0064C4">
      <w:start w:val="1"/>
      <w:numFmt w:val="decimal"/>
      <w:lvlText w:val="%1."/>
      <w:lvlJc w:val="left"/>
      <w:pPr>
        <w:ind w:left="880" w:hanging="360"/>
      </w:pPr>
      <w:rPr>
        <w:rFonts w:ascii="Arial" w:eastAsia="Arial" w:hAnsi="Arial" w:cs="Arial" w:hint="default"/>
        <w:b/>
        <w:bCs/>
        <w:i w:val="0"/>
        <w:iCs w:val="0"/>
        <w:w w:val="99"/>
        <w:sz w:val="22"/>
        <w:szCs w:val="22"/>
        <w:lang w:val="en-US" w:eastAsia="en-US" w:bidi="ar-SA"/>
      </w:rPr>
    </w:lvl>
    <w:lvl w:ilvl="1" w:tplc="3D8EF686">
      <w:numFmt w:val="bullet"/>
      <w:lvlText w:val="•"/>
      <w:lvlJc w:val="left"/>
      <w:pPr>
        <w:ind w:left="1760" w:hanging="360"/>
      </w:pPr>
      <w:rPr>
        <w:rFonts w:hint="default"/>
        <w:lang w:val="en-US" w:eastAsia="en-US" w:bidi="ar-SA"/>
      </w:rPr>
    </w:lvl>
    <w:lvl w:ilvl="2" w:tplc="0D28F9CE">
      <w:numFmt w:val="bullet"/>
      <w:lvlText w:val="•"/>
      <w:lvlJc w:val="left"/>
      <w:pPr>
        <w:ind w:left="2640" w:hanging="360"/>
      </w:pPr>
      <w:rPr>
        <w:rFonts w:hint="default"/>
        <w:lang w:val="en-US" w:eastAsia="en-US" w:bidi="ar-SA"/>
      </w:rPr>
    </w:lvl>
    <w:lvl w:ilvl="3" w:tplc="E0547E9A">
      <w:numFmt w:val="bullet"/>
      <w:lvlText w:val="•"/>
      <w:lvlJc w:val="left"/>
      <w:pPr>
        <w:ind w:left="3520" w:hanging="360"/>
      </w:pPr>
      <w:rPr>
        <w:rFonts w:hint="default"/>
        <w:lang w:val="en-US" w:eastAsia="en-US" w:bidi="ar-SA"/>
      </w:rPr>
    </w:lvl>
    <w:lvl w:ilvl="4" w:tplc="50540884">
      <w:numFmt w:val="bullet"/>
      <w:lvlText w:val="•"/>
      <w:lvlJc w:val="left"/>
      <w:pPr>
        <w:ind w:left="4400" w:hanging="360"/>
      </w:pPr>
      <w:rPr>
        <w:rFonts w:hint="default"/>
        <w:lang w:val="en-US" w:eastAsia="en-US" w:bidi="ar-SA"/>
      </w:rPr>
    </w:lvl>
    <w:lvl w:ilvl="5" w:tplc="16D65AC4">
      <w:numFmt w:val="bullet"/>
      <w:lvlText w:val="•"/>
      <w:lvlJc w:val="left"/>
      <w:pPr>
        <w:ind w:left="5280" w:hanging="360"/>
      </w:pPr>
      <w:rPr>
        <w:rFonts w:hint="default"/>
        <w:lang w:val="en-US" w:eastAsia="en-US" w:bidi="ar-SA"/>
      </w:rPr>
    </w:lvl>
    <w:lvl w:ilvl="6" w:tplc="A94C50A4">
      <w:numFmt w:val="bullet"/>
      <w:lvlText w:val="•"/>
      <w:lvlJc w:val="left"/>
      <w:pPr>
        <w:ind w:left="6160" w:hanging="360"/>
      </w:pPr>
      <w:rPr>
        <w:rFonts w:hint="default"/>
        <w:lang w:val="en-US" w:eastAsia="en-US" w:bidi="ar-SA"/>
      </w:rPr>
    </w:lvl>
    <w:lvl w:ilvl="7" w:tplc="0884198E">
      <w:numFmt w:val="bullet"/>
      <w:lvlText w:val="•"/>
      <w:lvlJc w:val="left"/>
      <w:pPr>
        <w:ind w:left="7040" w:hanging="360"/>
      </w:pPr>
      <w:rPr>
        <w:rFonts w:hint="default"/>
        <w:lang w:val="en-US" w:eastAsia="en-US" w:bidi="ar-SA"/>
      </w:rPr>
    </w:lvl>
    <w:lvl w:ilvl="8" w:tplc="D4D6D138">
      <w:numFmt w:val="bullet"/>
      <w:lvlText w:val="•"/>
      <w:lvlJc w:val="left"/>
      <w:pPr>
        <w:ind w:left="7920" w:hanging="360"/>
      </w:pPr>
      <w:rPr>
        <w:rFonts w:hint="default"/>
        <w:lang w:val="en-US" w:eastAsia="en-US" w:bidi="ar-SA"/>
      </w:rPr>
    </w:lvl>
  </w:abstractNum>
  <w:abstractNum w:abstractNumId="19" w15:restartNumberingAfterBreak="0">
    <w:nsid w:val="5A1A4FE2"/>
    <w:multiLevelType w:val="hybridMultilevel"/>
    <w:tmpl w:val="54AE1DF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0" w15:restartNumberingAfterBreak="0">
    <w:nsid w:val="5A621AF0"/>
    <w:multiLevelType w:val="hybridMultilevel"/>
    <w:tmpl w:val="639A9AE4"/>
    <w:lvl w:ilvl="0" w:tplc="C2BAE806">
      <w:start w:val="1"/>
      <w:numFmt w:val="decimal"/>
      <w:lvlText w:val="%1."/>
      <w:lvlJc w:val="left"/>
      <w:pPr>
        <w:ind w:left="879" w:hanging="360"/>
      </w:pPr>
      <w:rPr>
        <w:rFonts w:ascii="Arial" w:eastAsia="Arial" w:hAnsi="Arial" w:cs="Arial" w:hint="default"/>
        <w:b/>
        <w:bCs/>
        <w:i w:val="0"/>
        <w:iCs w:val="0"/>
        <w:w w:val="99"/>
        <w:sz w:val="22"/>
        <w:szCs w:val="22"/>
        <w:lang w:val="en-US" w:eastAsia="en-US" w:bidi="ar-SA"/>
      </w:rPr>
    </w:lvl>
    <w:lvl w:ilvl="1" w:tplc="C4BCDC5C">
      <w:start w:val="1"/>
      <w:numFmt w:val="lowerLetter"/>
      <w:lvlText w:val="%2."/>
      <w:lvlJc w:val="left"/>
      <w:pPr>
        <w:ind w:left="1599" w:hanging="360"/>
      </w:pPr>
      <w:rPr>
        <w:rFonts w:ascii="Arial" w:eastAsia="Arial" w:hAnsi="Arial" w:cs="Arial" w:hint="default"/>
        <w:b w:val="0"/>
        <w:bCs w:val="0"/>
        <w:i w:val="0"/>
        <w:iCs w:val="0"/>
        <w:w w:val="99"/>
        <w:sz w:val="22"/>
        <w:szCs w:val="22"/>
        <w:lang w:val="en-US" w:eastAsia="en-US" w:bidi="ar-SA"/>
      </w:rPr>
    </w:lvl>
    <w:lvl w:ilvl="2" w:tplc="4D66A7F2">
      <w:numFmt w:val="bullet"/>
      <w:lvlText w:val="•"/>
      <w:lvlJc w:val="left"/>
      <w:pPr>
        <w:ind w:left="2497" w:hanging="360"/>
      </w:pPr>
      <w:rPr>
        <w:rFonts w:hint="default"/>
        <w:lang w:val="en-US" w:eastAsia="en-US" w:bidi="ar-SA"/>
      </w:rPr>
    </w:lvl>
    <w:lvl w:ilvl="3" w:tplc="8FF41D00">
      <w:numFmt w:val="bullet"/>
      <w:lvlText w:val="•"/>
      <w:lvlJc w:val="left"/>
      <w:pPr>
        <w:ind w:left="3395" w:hanging="360"/>
      </w:pPr>
      <w:rPr>
        <w:rFonts w:hint="default"/>
        <w:lang w:val="en-US" w:eastAsia="en-US" w:bidi="ar-SA"/>
      </w:rPr>
    </w:lvl>
    <w:lvl w:ilvl="4" w:tplc="EBACD588">
      <w:numFmt w:val="bullet"/>
      <w:lvlText w:val="•"/>
      <w:lvlJc w:val="left"/>
      <w:pPr>
        <w:ind w:left="4293" w:hanging="360"/>
      </w:pPr>
      <w:rPr>
        <w:rFonts w:hint="default"/>
        <w:lang w:val="en-US" w:eastAsia="en-US" w:bidi="ar-SA"/>
      </w:rPr>
    </w:lvl>
    <w:lvl w:ilvl="5" w:tplc="6714CBB2">
      <w:numFmt w:val="bullet"/>
      <w:lvlText w:val="•"/>
      <w:lvlJc w:val="left"/>
      <w:pPr>
        <w:ind w:left="5191" w:hanging="360"/>
      </w:pPr>
      <w:rPr>
        <w:rFonts w:hint="default"/>
        <w:lang w:val="en-US" w:eastAsia="en-US" w:bidi="ar-SA"/>
      </w:rPr>
    </w:lvl>
    <w:lvl w:ilvl="6" w:tplc="1E8EAB76">
      <w:numFmt w:val="bullet"/>
      <w:lvlText w:val="•"/>
      <w:lvlJc w:val="left"/>
      <w:pPr>
        <w:ind w:left="6088" w:hanging="360"/>
      </w:pPr>
      <w:rPr>
        <w:rFonts w:hint="default"/>
        <w:lang w:val="en-US" w:eastAsia="en-US" w:bidi="ar-SA"/>
      </w:rPr>
    </w:lvl>
    <w:lvl w:ilvl="7" w:tplc="41583D9E">
      <w:numFmt w:val="bullet"/>
      <w:lvlText w:val="•"/>
      <w:lvlJc w:val="left"/>
      <w:pPr>
        <w:ind w:left="6986" w:hanging="360"/>
      </w:pPr>
      <w:rPr>
        <w:rFonts w:hint="default"/>
        <w:lang w:val="en-US" w:eastAsia="en-US" w:bidi="ar-SA"/>
      </w:rPr>
    </w:lvl>
    <w:lvl w:ilvl="8" w:tplc="4628D8DC">
      <w:numFmt w:val="bullet"/>
      <w:lvlText w:val="•"/>
      <w:lvlJc w:val="left"/>
      <w:pPr>
        <w:ind w:left="7884" w:hanging="360"/>
      </w:pPr>
      <w:rPr>
        <w:rFonts w:hint="default"/>
        <w:lang w:val="en-US" w:eastAsia="en-US" w:bidi="ar-SA"/>
      </w:rPr>
    </w:lvl>
  </w:abstractNum>
  <w:abstractNum w:abstractNumId="21" w15:restartNumberingAfterBreak="0">
    <w:nsid w:val="5CC672AA"/>
    <w:multiLevelType w:val="hybridMultilevel"/>
    <w:tmpl w:val="6400A966"/>
    <w:lvl w:ilvl="0" w:tplc="4CEE9CAE">
      <w:start w:val="1"/>
      <w:numFmt w:val="decimal"/>
      <w:lvlText w:val="%1."/>
      <w:lvlJc w:val="left"/>
      <w:pPr>
        <w:ind w:left="356" w:hanging="221"/>
      </w:pPr>
      <w:rPr>
        <w:rFonts w:ascii="Arial" w:eastAsia="Arial" w:hAnsi="Arial" w:cs="Arial" w:hint="default"/>
        <w:b w:val="0"/>
        <w:bCs w:val="0"/>
        <w:i w:val="0"/>
        <w:iCs w:val="0"/>
        <w:w w:val="99"/>
        <w:sz w:val="20"/>
        <w:szCs w:val="20"/>
        <w:lang w:val="en-US" w:eastAsia="en-US" w:bidi="ar-SA"/>
      </w:rPr>
    </w:lvl>
    <w:lvl w:ilvl="1" w:tplc="2A686266">
      <w:numFmt w:val="bullet"/>
      <w:lvlText w:val="•"/>
      <w:lvlJc w:val="left"/>
      <w:pPr>
        <w:ind w:left="638" w:hanging="221"/>
      </w:pPr>
      <w:rPr>
        <w:rFonts w:hint="default"/>
        <w:lang w:val="en-US" w:eastAsia="en-US" w:bidi="ar-SA"/>
      </w:rPr>
    </w:lvl>
    <w:lvl w:ilvl="2" w:tplc="50949DF6">
      <w:numFmt w:val="bullet"/>
      <w:lvlText w:val="•"/>
      <w:lvlJc w:val="left"/>
      <w:pPr>
        <w:ind w:left="916" w:hanging="221"/>
      </w:pPr>
      <w:rPr>
        <w:rFonts w:hint="default"/>
        <w:lang w:val="en-US" w:eastAsia="en-US" w:bidi="ar-SA"/>
      </w:rPr>
    </w:lvl>
    <w:lvl w:ilvl="3" w:tplc="6F545FC2">
      <w:numFmt w:val="bullet"/>
      <w:lvlText w:val="•"/>
      <w:lvlJc w:val="left"/>
      <w:pPr>
        <w:ind w:left="1194" w:hanging="221"/>
      </w:pPr>
      <w:rPr>
        <w:rFonts w:hint="default"/>
        <w:lang w:val="en-US" w:eastAsia="en-US" w:bidi="ar-SA"/>
      </w:rPr>
    </w:lvl>
    <w:lvl w:ilvl="4" w:tplc="FC90D056">
      <w:numFmt w:val="bullet"/>
      <w:lvlText w:val="•"/>
      <w:lvlJc w:val="left"/>
      <w:pPr>
        <w:ind w:left="1472" w:hanging="221"/>
      </w:pPr>
      <w:rPr>
        <w:rFonts w:hint="default"/>
        <w:lang w:val="en-US" w:eastAsia="en-US" w:bidi="ar-SA"/>
      </w:rPr>
    </w:lvl>
    <w:lvl w:ilvl="5" w:tplc="F6663CCE">
      <w:numFmt w:val="bullet"/>
      <w:lvlText w:val="•"/>
      <w:lvlJc w:val="left"/>
      <w:pPr>
        <w:ind w:left="1750" w:hanging="221"/>
      </w:pPr>
      <w:rPr>
        <w:rFonts w:hint="default"/>
        <w:lang w:val="en-US" w:eastAsia="en-US" w:bidi="ar-SA"/>
      </w:rPr>
    </w:lvl>
    <w:lvl w:ilvl="6" w:tplc="1820D750">
      <w:numFmt w:val="bullet"/>
      <w:lvlText w:val="•"/>
      <w:lvlJc w:val="left"/>
      <w:pPr>
        <w:ind w:left="2028" w:hanging="221"/>
      </w:pPr>
      <w:rPr>
        <w:rFonts w:hint="default"/>
        <w:lang w:val="en-US" w:eastAsia="en-US" w:bidi="ar-SA"/>
      </w:rPr>
    </w:lvl>
    <w:lvl w:ilvl="7" w:tplc="9C222B86">
      <w:numFmt w:val="bullet"/>
      <w:lvlText w:val="•"/>
      <w:lvlJc w:val="left"/>
      <w:pPr>
        <w:ind w:left="2306" w:hanging="221"/>
      </w:pPr>
      <w:rPr>
        <w:rFonts w:hint="default"/>
        <w:lang w:val="en-US" w:eastAsia="en-US" w:bidi="ar-SA"/>
      </w:rPr>
    </w:lvl>
    <w:lvl w:ilvl="8" w:tplc="02CA74AC">
      <w:numFmt w:val="bullet"/>
      <w:lvlText w:val="•"/>
      <w:lvlJc w:val="left"/>
      <w:pPr>
        <w:ind w:left="2584" w:hanging="221"/>
      </w:pPr>
      <w:rPr>
        <w:rFonts w:hint="default"/>
        <w:lang w:val="en-US" w:eastAsia="en-US" w:bidi="ar-SA"/>
      </w:rPr>
    </w:lvl>
  </w:abstractNum>
  <w:abstractNum w:abstractNumId="22" w15:restartNumberingAfterBreak="0">
    <w:nsid w:val="5D124B36"/>
    <w:multiLevelType w:val="hybridMultilevel"/>
    <w:tmpl w:val="2F1A7B02"/>
    <w:lvl w:ilvl="0" w:tplc="54A243D8">
      <w:start w:val="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791B77"/>
    <w:multiLevelType w:val="hybridMultilevel"/>
    <w:tmpl w:val="A378A2D2"/>
    <w:lvl w:ilvl="0" w:tplc="D186A60E">
      <w:numFmt w:val="bullet"/>
      <w:lvlText w:val=""/>
      <w:lvlJc w:val="left"/>
      <w:pPr>
        <w:ind w:left="249" w:hanging="142"/>
      </w:pPr>
      <w:rPr>
        <w:rFonts w:ascii="Symbol" w:eastAsia="Symbol" w:hAnsi="Symbol" w:cs="Symbol" w:hint="default"/>
        <w:b w:val="0"/>
        <w:bCs w:val="0"/>
        <w:i w:val="0"/>
        <w:iCs w:val="0"/>
        <w:w w:val="100"/>
        <w:sz w:val="17"/>
        <w:szCs w:val="17"/>
        <w:lang w:val="en-US" w:eastAsia="en-US" w:bidi="ar-SA"/>
      </w:rPr>
    </w:lvl>
    <w:lvl w:ilvl="1" w:tplc="F0CC8C80">
      <w:numFmt w:val="bullet"/>
      <w:lvlText w:val="•"/>
      <w:lvlJc w:val="left"/>
      <w:pPr>
        <w:ind w:left="437" w:hanging="142"/>
      </w:pPr>
      <w:rPr>
        <w:rFonts w:hint="default"/>
        <w:lang w:val="en-US" w:eastAsia="en-US" w:bidi="ar-SA"/>
      </w:rPr>
    </w:lvl>
    <w:lvl w:ilvl="2" w:tplc="ADECD91C">
      <w:numFmt w:val="bullet"/>
      <w:lvlText w:val="•"/>
      <w:lvlJc w:val="left"/>
      <w:pPr>
        <w:ind w:left="635" w:hanging="142"/>
      </w:pPr>
      <w:rPr>
        <w:rFonts w:hint="default"/>
        <w:lang w:val="en-US" w:eastAsia="en-US" w:bidi="ar-SA"/>
      </w:rPr>
    </w:lvl>
    <w:lvl w:ilvl="3" w:tplc="C9402098">
      <w:numFmt w:val="bullet"/>
      <w:lvlText w:val="•"/>
      <w:lvlJc w:val="left"/>
      <w:pPr>
        <w:ind w:left="832" w:hanging="142"/>
      </w:pPr>
      <w:rPr>
        <w:rFonts w:hint="default"/>
        <w:lang w:val="en-US" w:eastAsia="en-US" w:bidi="ar-SA"/>
      </w:rPr>
    </w:lvl>
    <w:lvl w:ilvl="4" w:tplc="BF7434EC">
      <w:numFmt w:val="bullet"/>
      <w:lvlText w:val="•"/>
      <w:lvlJc w:val="left"/>
      <w:pPr>
        <w:ind w:left="1030" w:hanging="142"/>
      </w:pPr>
      <w:rPr>
        <w:rFonts w:hint="default"/>
        <w:lang w:val="en-US" w:eastAsia="en-US" w:bidi="ar-SA"/>
      </w:rPr>
    </w:lvl>
    <w:lvl w:ilvl="5" w:tplc="B67C6A08">
      <w:numFmt w:val="bullet"/>
      <w:lvlText w:val="•"/>
      <w:lvlJc w:val="left"/>
      <w:pPr>
        <w:ind w:left="1228" w:hanging="142"/>
      </w:pPr>
      <w:rPr>
        <w:rFonts w:hint="default"/>
        <w:lang w:val="en-US" w:eastAsia="en-US" w:bidi="ar-SA"/>
      </w:rPr>
    </w:lvl>
    <w:lvl w:ilvl="6" w:tplc="3E06B580">
      <w:numFmt w:val="bullet"/>
      <w:lvlText w:val="•"/>
      <w:lvlJc w:val="left"/>
      <w:pPr>
        <w:ind w:left="1425" w:hanging="142"/>
      </w:pPr>
      <w:rPr>
        <w:rFonts w:hint="default"/>
        <w:lang w:val="en-US" w:eastAsia="en-US" w:bidi="ar-SA"/>
      </w:rPr>
    </w:lvl>
    <w:lvl w:ilvl="7" w:tplc="A296CC02">
      <w:numFmt w:val="bullet"/>
      <w:lvlText w:val="•"/>
      <w:lvlJc w:val="left"/>
      <w:pPr>
        <w:ind w:left="1623" w:hanging="142"/>
      </w:pPr>
      <w:rPr>
        <w:rFonts w:hint="default"/>
        <w:lang w:val="en-US" w:eastAsia="en-US" w:bidi="ar-SA"/>
      </w:rPr>
    </w:lvl>
    <w:lvl w:ilvl="8" w:tplc="020A8C4A">
      <w:numFmt w:val="bullet"/>
      <w:lvlText w:val="•"/>
      <w:lvlJc w:val="left"/>
      <w:pPr>
        <w:ind w:left="1820" w:hanging="142"/>
      </w:pPr>
      <w:rPr>
        <w:rFonts w:hint="default"/>
        <w:lang w:val="en-US" w:eastAsia="en-US" w:bidi="ar-SA"/>
      </w:rPr>
    </w:lvl>
  </w:abstractNum>
  <w:abstractNum w:abstractNumId="24" w15:restartNumberingAfterBreak="0">
    <w:nsid w:val="6BAF5C54"/>
    <w:multiLevelType w:val="hybridMultilevel"/>
    <w:tmpl w:val="8D06C0A8"/>
    <w:lvl w:ilvl="0" w:tplc="87F8AF74">
      <w:start w:val="1"/>
      <w:numFmt w:val="decimal"/>
      <w:lvlText w:val="%1."/>
      <w:lvlJc w:val="left"/>
      <w:pPr>
        <w:ind w:left="880" w:hanging="360"/>
      </w:pPr>
      <w:rPr>
        <w:rFonts w:hint="default"/>
        <w:w w:val="99"/>
        <w:lang w:val="en-US" w:eastAsia="en-US" w:bidi="ar-SA"/>
      </w:rPr>
    </w:lvl>
    <w:lvl w:ilvl="1" w:tplc="97148694">
      <w:start w:val="1"/>
      <w:numFmt w:val="lowerLetter"/>
      <w:lvlText w:val="%2."/>
      <w:lvlJc w:val="left"/>
      <w:pPr>
        <w:ind w:left="1600" w:hanging="360"/>
      </w:pPr>
      <w:rPr>
        <w:rFonts w:hint="default"/>
        <w:w w:val="99"/>
        <w:lang w:val="en-US" w:eastAsia="en-US" w:bidi="ar-SA"/>
      </w:rPr>
    </w:lvl>
    <w:lvl w:ilvl="2" w:tplc="3B50DD42">
      <w:start w:val="1"/>
      <w:numFmt w:val="lowerRoman"/>
      <w:lvlText w:val="%3."/>
      <w:lvlJc w:val="left"/>
      <w:pPr>
        <w:ind w:left="2319" w:hanging="360"/>
      </w:pPr>
      <w:rPr>
        <w:rFonts w:ascii="Arial" w:eastAsia="Arial" w:hAnsi="Arial" w:cs="Arial" w:hint="default"/>
        <w:b w:val="0"/>
        <w:bCs w:val="0"/>
        <w:i w:val="0"/>
        <w:iCs w:val="0"/>
        <w:w w:val="99"/>
        <w:sz w:val="22"/>
        <w:szCs w:val="22"/>
        <w:lang w:val="en-US" w:eastAsia="en-US" w:bidi="ar-SA"/>
      </w:rPr>
    </w:lvl>
    <w:lvl w:ilvl="3" w:tplc="B9A20746">
      <w:numFmt w:val="bullet"/>
      <w:lvlText w:val="•"/>
      <w:lvlJc w:val="left"/>
      <w:pPr>
        <w:ind w:left="3240" w:hanging="360"/>
      </w:pPr>
      <w:rPr>
        <w:rFonts w:hint="default"/>
        <w:lang w:val="en-US" w:eastAsia="en-US" w:bidi="ar-SA"/>
      </w:rPr>
    </w:lvl>
    <w:lvl w:ilvl="4" w:tplc="5C941078">
      <w:numFmt w:val="bullet"/>
      <w:lvlText w:val="•"/>
      <w:lvlJc w:val="left"/>
      <w:pPr>
        <w:ind w:left="4160" w:hanging="360"/>
      </w:pPr>
      <w:rPr>
        <w:rFonts w:hint="default"/>
        <w:lang w:val="en-US" w:eastAsia="en-US" w:bidi="ar-SA"/>
      </w:rPr>
    </w:lvl>
    <w:lvl w:ilvl="5" w:tplc="09E02CF8">
      <w:numFmt w:val="bullet"/>
      <w:lvlText w:val="•"/>
      <w:lvlJc w:val="left"/>
      <w:pPr>
        <w:ind w:left="5080" w:hanging="360"/>
      </w:pPr>
      <w:rPr>
        <w:rFonts w:hint="default"/>
        <w:lang w:val="en-US" w:eastAsia="en-US" w:bidi="ar-SA"/>
      </w:rPr>
    </w:lvl>
    <w:lvl w:ilvl="6" w:tplc="8D46407A">
      <w:numFmt w:val="bullet"/>
      <w:lvlText w:val="•"/>
      <w:lvlJc w:val="left"/>
      <w:pPr>
        <w:ind w:left="6000" w:hanging="360"/>
      </w:pPr>
      <w:rPr>
        <w:rFonts w:hint="default"/>
        <w:lang w:val="en-US" w:eastAsia="en-US" w:bidi="ar-SA"/>
      </w:rPr>
    </w:lvl>
    <w:lvl w:ilvl="7" w:tplc="F00A5334">
      <w:numFmt w:val="bullet"/>
      <w:lvlText w:val="•"/>
      <w:lvlJc w:val="left"/>
      <w:pPr>
        <w:ind w:left="6920" w:hanging="360"/>
      </w:pPr>
      <w:rPr>
        <w:rFonts w:hint="default"/>
        <w:lang w:val="en-US" w:eastAsia="en-US" w:bidi="ar-SA"/>
      </w:rPr>
    </w:lvl>
    <w:lvl w:ilvl="8" w:tplc="5FEA26D6">
      <w:numFmt w:val="bullet"/>
      <w:lvlText w:val="•"/>
      <w:lvlJc w:val="left"/>
      <w:pPr>
        <w:ind w:left="7840" w:hanging="360"/>
      </w:pPr>
      <w:rPr>
        <w:rFonts w:hint="default"/>
        <w:lang w:val="en-US" w:eastAsia="en-US" w:bidi="ar-SA"/>
      </w:rPr>
    </w:lvl>
  </w:abstractNum>
  <w:abstractNum w:abstractNumId="25" w15:restartNumberingAfterBreak="0">
    <w:nsid w:val="750B7C82"/>
    <w:multiLevelType w:val="hybridMultilevel"/>
    <w:tmpl w:val="81949D96"/>
    <w:lvl w:ilvl="0" w:tplc="FFFFFFFF">
      <w:start w:val="1"/>
      <w:numFmt w:val="decimal"/>
      <w:lvlText w:val="%1."/>
      <w:lvlJc w:val="left"/>
      <w:pPr>
        <w:ind w:left="880" w:hanging="360"/>
      </w:pPr>
      <w:rPr>
        <w:rFonts w:ascii="Arial" w:eastAsia="Arial" w:hAnsi="Arial" w:cs="Arial" w:hint="default"/>
        <w:b/>
        <w:bCs/>
        <w:i w:val="0"/>
        <w:iCs w:val="0"/>
        <w:w w:val="99"/>
        <w:sz w:val="22"/>
        <w:szCs w:val="22"/>
        <w:lang w:val="en-US" w:eastAsia="en-US" w:bidi="ar-SA"/>
      </w:rPr>
    </w:lvl>
    <w:lvl w:ilvl="1" w:tplc="FFFFFFFF">
      <w:numFmt w:val="bullet"/>
      <w:lvlText w:val="•"/>
      <w:lvlJc w:val="left"/>
      <w:pPr>
        <w:ind w:left="1760" w:hanging="360"/>
      </w:pPr>
      <w:rPr>
        <w:rFonts w:hint="default"/>
        <w:lang w:val="en-US" w:eastAsia="en-US" w:bidi="ar-SA"/>
      </w:rPr>
    </w:lvl>
    <w:lvl w:ilvl="2" w:tplc="FFFFFFFF">
      <w:numFmt w:val="bullet"/>
      <w:lvlText w:val="•"/>
      <w:lvlJc w:val="left"/>
      <w:pPr>
        <w:ind w:left="2640" w:hanging="360"/>
      </w:pPr>
      <w:rPr>
        <w:rFonts w:hint="default"/>
        <w:lang w:val="en-US" w:eastAsia="en-US" w:bidi="ar-SA"/>
      </w:rPr>
    </w:lvl>
    <w:lvl w:ilvl="3" w:tplc="FFFFFFFF">
      <w:numFmt w:val="bullet"/>
      <w:lvlText w:val="•"/>
      <w:lvlJc w:val="left"/>
      <w:pPr>
        <w:ind w:left="3520" w:hanging="360"/>
      </w:pPr>
      <w:rPr>
        <w:rFonts w:hint="default"/>
        <w:lang w:val="en-US" w:eastAsia="en-US" w:bidi="ar-SA"/>
      </w:rPr>
    </w:lvl>
    <w:lvl w:ilvl="4" w:tplc="FFFFFFFF">
      <w:numFmt w:val="bullet"/>
      <w:lvlText w:val="•"/>
      <w:lvlJc w:val="left"/>
      <w:pPr>
        <w:ind w:left="4400" w:hanging="360"/>
      </w:pPr>
      <w:rPr>
        <w:rFonts w:hint="default"/>
        <w:lang w:val="en-US" w:eastAsia="en-US" w:bidi="ar-SA"/>
      </w:rPr>
    </w:lvl>
    <w:lvl w:ilvl="5" w:tplc="FFFFFFFF">
      <w:numFmt w:val="bullet"/>
      <w:lvlText w:val="•"/>
      <w:lvlJc w:val="left"/>
      <w:pPr>
        <w:ind w:left="5280" w:hanging="360"/>
      </w:pPr>
      <w:rPr>
        <w:rFonts w:hint="default"/>
        <w:lang w:val="en-US" w:eastAsia="en-US" w:bidi="ar-SA"/>
      </w:rPr>
    </w:lvl>
    <w:lvl w:ilvl="6" w:tplc="FFFFFFFF">
      <w:numFmt w:val="bullet"/>
      <w:lvlText w:val="•"/>
      <w:lvlJc w:val="left"/>
      <w:pPr>
        <w:ind w:left="6160" w:hanging="360"/>
      </w:pPr>
      <w:rPr>
        <w:rFonts w:hint="default"/>
        <w:lang w:val="en-US" w:eastAsia="en-US" w:bidi="ar-SA"/>
      </w:rPr>
    </w:lvl>
    <w:lvl w:ilvl="7" w:tplc="FFFFFFFF">
      <w:numFmt w:val="bullet"/>
      <w:lvlText w:val="•"/>
      <w:lvlJc w:val="left"/>
      <w:pPr>
        <w:ind w:left="7040" w:hanging="360"/>
      </w:pPr>
      <w:rPr>
        <w:rFonts w:hint="default"/>
        <w:lang w:val="en-US" w:eastAsia="en-US" w:bidi="ar-SA"/>
      </w:rPr>
    </w:lvl>
    <w:lvl w:ilvl="8" w:tplc="FFFFFFFF">
      <w:numFmt w:val="bullet"/>
      <w:lvlText w:val="•"/>
      <w:lvlJc w:val="left"/>
      <w:pPr>
        <w:ind w:left="7920" w:hanging="360"/>
      </w:pPr>
      <w:rPr>
        <w:rFonts w:hint="default"/>
        <w:lang w:val="en-US" w:eastAsia="en-US" w:bidi="ar-SA"/>
      </w:rPr>
    </w:lvl>
  </w:abstractNum>
  <w:abstractNum w:abstractNumId="26" w15:restartNumberingAfterBreak="0">
    <w:nsid w:val="75B32D1B"/>
    <w:multiLevelType w:val="hybridMultilevel"/>
    <w:tmpl w:val="42507C98"/>
    <w:lvl w:ilvl="0" w:tplc="5194174A">
      <w:numFmt w:val="bullet"/>
      <w:lvlText w:val=""/>
      <w:lvlJc w:val="left"/>
      <w:pPr>
        <w:ind w:left="248" w:hanging="142"/>
      </w:pPr>
      <w:rPr>
        <w:rFonts w:ascii="Symbol" w:eastAsia="Symbol" w:hAnsi="Symbol" w:cs="Symbol" w:hint="default"/>
        <w:b w:val="0"/>
        <w:bCs w:val="0"/>
        <w:i w:val="0"/>
        <w:iCs w:val="0"/>
        <w:w w:val="100"/>
        <w:sz w:val="17"/>
        <w:szCs w:val="17"/>
        <w:lang w:val="en-US" w:eastAsia="en-US" w:bidi="ar-SA"/>
      </w:rPr>
    </w:lvl>
    <w:lvl w:ilvl="1" w:tplc="D2048686">
      <w:numFmt w:val="bullet"/>
      <w:lvlText w:val="•"/>
      <w:lvlJc w:val="left"/>
      <w:pPr>
        <w:ind w:left="430" w:hanging="142"/>
      </w:pPr>
      <w:rPr>
        <w:rFonts w:hint="default"/>
        <w:lang w:val="en-US" w:eastAsia="en-US" w:bidi="ar-SA"/>
      </w:rPr>
    </w:lvl>
    <w:lvl w:ilvl="2" w:tplc="5D0622AA">
      <w:numFmt w:val="bullet"/>
      <w:lvlText w:val="•"/>
      <w:lvlJc w:val="left"/>
      <w:pPr>
        <w:ind w:left="621" w:hanging="142"/>
      </w:pPr>
      <w:rPr>
        <w:rFonts w:hint="default"/>
        <w:lang w:val="en-US" w:eastAsia="en-US" w:bidi="ar-SA"/>
      </w:rPr>
    </w:lvl>
    <w:lvl w:ilvl="3" w:tplc="4254F284">
      <w:numFmt w:val="bullet"/>
      <w:lvlText w:val="•"/>
      <w:lvlJc w:val="left"/>
      <w:pPr>
        <w:ind w:left="811" w:hanging="142"/>
      </w:pPr>
      <w:rPr>
        <w:rFonts w:hint="default"/>
        <w:lang w:val="en-US" w:eastAsia="en-US" w:bidi="ar-SA"/>
      </w:rPr>
    </w:lvl>
    <w:lvl w:ilvl="4" w:tplc="65304322">
      <w:numFmt w:val="bullet"/>
      <w:lvlText w:val="•"/>
      <w:lvlJc w:val="left"/>
      <w:pPr>
        <w:ind w:left="1002" w:hanging="142"/>
      </w:pPr>
      <w:rPr>
        <w:rFonts w:hint="default"/>
        <w:lang w:val="en-US" w:eastAsia="en-US" w:bidi="ar-SA"/>
      </w:rPr>
    </w:lvl>
    <w:lvl w:ilvl="5" w:tplc="D664478A">
      <w:numFmt w:val="bullet"/>
      <w:lvlText w:val="•"/>
      <w:lvlJc w:val="left"/>
      <w:pPr>
        <w:ind w:left="1193" w:hanging="142"/>
      </w:pPr>
      <w:rPr>
        <w:rFonts w:hint="default"/>
        <w:lang w:val="en-US" w:eastAsia="en-US" w:bidi="ar-SA"/>
      </w:rPr>
    </w:lvl>
    <w:lvl w:ilvl="6" w:tplc="CD6C5806">
      <w:numFmt w:val="bullet"/>
      <w:lvlText w:val="•"/>
      <w:lvlJc w:val="left"/>
      <w:pPr>
        <w:ind w:left="1383" w:hanging="142"/>
      </w:pPr>
      <w:rPr>
        <w:rFonts w:hint="default"/>
        <w:lang w:val="en-US" w:eastAsia="en-US" w:bidi="ar-SA"/>
      </w:rPr>
    </w:lvl>
    <w:lvl w:ilvl="7" w:tplc="44921B94">
      <w:numFmt w:val="bullet"/>
      <w:lvlText w:val="•"/>
      <w:lvlJc w:val="left"/>
      <w:pPr>
        <w:ind w:left="1574" w:hanging="142"/>
      </w:pPr>
      <w:rPr>
        <w:rFonts w:hint="default"/>
        <w:lang w:val="en-US" w:eastAsia="en-US" w:bidi="ar-SA"/>
      </w:rPr>
    </w:lvl>
    <w:lvl w:ilvl="8" w:tplc="4064B28C">
      <w:numFmt w:val="bullet"/>
      <w:lvlText w:val="•"/>
      <w:lvlJc w:val="left"/>
      <w:pPr>
        <w:ind w:left="1764" w:hanging="142"/>
      </w:pPr>
      <w:rPr>
        <w:rFonts w:hint="default"/>
        <w:lang w:val="en-US" w:eastAsia="en-US" w:bidi="ar-SA"/>
      </w:rPr>
    </w:lvl>
  </w:abstractNum>
  <w:num w:numId="1" w16cid:durableId="113408353">
    <w:abstractNumId w:val="12"/>
  </w:num>
  <w:num w:numId="2" w16cid:durableId="784689597">
    <w:abstractNumId w:val="18"/>
  </w:num>
  <w:num w:numId="3" w16cid:durableId="1449817573">
    <w:abstractNumId w:val="10"/>
  </w:num>
  <w:num w:numId="4" w16cid:durableId="1798641689">
    <w:abstractNumId w:val="5"/>
  </w:num>
  <w:num w:numId="5" w16cid:durableId="640959711">
    <w:abstractNumId w:val="26"/>
  </w:num>
  <w:num w:numId="6" w16cid:durableId="1214267985">
    <w:abstractNumId w:val="11"/>
  </w:num>
  <w:num w:numId="7" w16cid:durableId="1876116084">
    <w:abstractNumId w:val="17"/>
  </w:num>
  <w:num w:numId="8" w16cid:durableId="1953052502">
    <w:abstractNumId w:val="23"/>
  </w:num>
  <w:num w:numId="9" w16cid:durableId="890769093">
    <w:abstractNumId w:val="7"/>
  </w:num>
  <w:num w:numId="10" w16cid:durableId="1136333358">
    <w:abstractNumId w:val="0"/>
  </w:num>
  <w:num w:numId="11" w16cid:durableId="1579317043">
    <w:abstractNumId w:val="20"/>
  </w:num>
  <w:num w:numId="12" w16cid:durableId="478040099">
    <w:abstractNumId w:val="4"/>
  </w:num>
  <w:num w:numId="13" w16cid:durableId="147132192">
    <w:abstractNumId w:val="24"/>
  </w:num>
  <w:num w:numId="14" w16cid:durableId="1258322907">
    <w:abstractNumId w:val="13"/>
  </w:num>
  <w:num w:numId="15" w16cid:durableId="656764760">
    <w:abstractNumId w:val="21"/>
  </w:num>
  <w:num w:numId="16" w16cid:durableId="1349597268">
    <w:abstractNumId w:val="9"/>
  </w:num>
  <w:num w:numId="17" w16cid:durableId="952633336">
    <w:abstractNumId w:val="6"/>
  </w:num>
  <w:num w:numId="18" w16cid:durableId="21444263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00446384">
    <w:abstractNumId w:val="3"/>
  </w:num>
  <w:num w:numId="20" w16cid:durableId="14966058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53994564">
    <w:abstractNumId w:val="22"/>
  </w:num>
  <w:num w:numId="22" w16cid:durableId="1508599123">
    <w:abstractNumId w:val="25"/>
  </w:num>
  <w:num w:numId="23" w16cid:durableId="2014608364">
    <w:abstractNumId w:val="14"/>
  </w:num>
  <w:num w:numId="24" w16cid:durableId="810246353">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5" w16cid:durableId="1547063307">
    <w:abstractNumId w:val="1"/>
  </w:num>
  <w:num w:numId="26" w16cid:durableId="1650137193">
    <w:abstractNumId w:val="2"/>
  </w:num>
  <w:num w:numId="27" w16cid:durableId="360016586">
    <w:abstractNumId w:val="15"/>
  </w:num>
  <w:num w:numId="28" w16cid:durableId="15494175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E7D"/>
    <w:rsid w:val="00002E2A"/>
    <w:rsid w:val="00004B47"/>
    <w:rsid w:val="00011568"/>
    <w:rsid w:val="00017495"/>
    <w:rsid w:val="000178E0"/>
    <w:rsid w:val="00031DC6"/>
    <w:rsid w:val="00037282"/>
    <w:rsid w:val="00042B90"/>
    <w:rsid w:val="00042E2C"/>
    <w:rsid w:val="00044520"/>
    <w:rsid w:val="00046478"/>
    <w:rsid w:val="00053529"/>
    <w:rsid w:val="0006258F"/>
    <w:rsid w:val="000712F9"/>
    <w:rsid w:val="000735D5"/>
    <w:rsid w:val="00074DB9"/>
    <w:rsid w:val="000842AE"/>
    <w:rsid w:val="00085282"/>
    <w:rsid w:val="00092786"/>
    <w:rsid w:val="0009520A"/>
    <w:rsid w:val="000965CA"/>
    <w:rsid w:val="000A2436"/>
    <w:rsid w:val="000A3A68"/>
    <w:rsid w:val="000A3EE6"/>
    <w:rsid w:val="000A74F8"/>
    <w:rsid w:val="000B37A3"/>
    <w:rsid w:val="000B7745"/>
    <w:rsid w:val="000C0FB9"/>
    <w:rsid w:val="000D20B4"/>
    <w:rsid w:val="000D53EC"/>
    <w:rsid w:val="000E4ADE"/>
    <w:rsid w:val="000F0296"/>
    <w:rsid w:val="000F2AB6"/>
    <w:rsid w:val="000F3040"/>
    <w:rsid w:val="000F3866"/>
    <w:rsid w:val="000F48F9"/>
    <w:rsid w:val="001029BA"/>
    <w:rsid w:val="0011054C"/>
    <w:rsid w:val="001130FA"/>
    <w:rsid w:val="0011713D"/>
    <w:rsid w:val="0011779E"/>
    <w:rsid w:val="00121780"/>
    <w:rsid w:val="00141409"/>
    <w:rsid w:val="00144004"/>
    <w:rsid w:val="001457F9"/>
    <w:rsid w:val="001531E2"/>
    <w:rsid w:val="00155CBB"/>
    <w:rsid w:val="001569E0"/>
    <w:rsid w:val="001606F5"/>
    <w:rsid w:val="00161C03"/>
    <w:rsid w:val="00165E85"/>
    <w:rsid w:val="00167DCB"/>
    <w:rsid w:val="00173500"/>
    <w:rsid w:val="00176D97"/>
    <w:rsid w:val="001874DD"/>
    <w:rsid w:val="00192E53"/>
    <w:rsid w:val="00193A7F"/>
    <w:rsid w:val="00193CBD"/>
    <w:rsid w:val="001A74A1"/>
    <w:rsid w:val="001B0154"/>
    <w:rsid w:val="001B031E"/>
    <w:rsid w:val="001C152A"/>
    <w:rsid w:val="001C1893"/>
    <w:rsid w:val="001D5E08"/>
    <w:rsid w:val="001E54FF"/>
    <w:rsid w:val="001E5A02"/>
    <w:rsid w:val="001F4CD9"/>
    <w:rsid w:val="00205C78"/>
    <w:rsid w:val="00206DA8"/>
    <w:rsid w:val="00214E54"/>
    <w:rsid w:val="00230E1E"/>
    <w:rsid w:val="002335EF"/>
    <w:rsid w:val="002349E1"/>
    <w:rsid w:val="002410AE"/>
    <w:rsid w:val="00252B2E"/>
    <w:rsid w:val="002544CC"/>
    <w:rsid w:val="0026530C"/>
    <w:rsid w:val="00265EB2"/>
    <w:rsid w:val="00283620"/>
    <w:rsid w:val="00283AA6"/>
    <w:rsid w:val="0028433A"/>
    <w:rsid w:val="00291F29"/>
    <w:rsid w:val="00292DED"/>
    <w:rsid w:val="00295E93"/>
    <w:rsid w:val="002A0EF0"/>
    <w:rsid w:val="002B3612"/>
    <w:rsid w:val="002B48B1"/>
    <w:rsid w:val="002B67C4"/>
    <w:rsid w:val="002C082F"/>
    <w:rsid w:val="002C286A"/>
    <w:rsid w:val="002C5302"/>
    <w:rsid w:val="002C5A1A"/>
    <w:rsid w:val="002E1AF7"/>
    <w:rsid w:val="002E450E"/>
    <w:rsid w:val="002E582A"/>
    <w:rsid w:val="003019C9"/>
    <w:rsid w:val="0030249C"/>
    <w:rsid w:val="00311AC9"/>
    <w:rsid w:val="003269B7"/>
    <w:rsid w:val="00327B30"/>
    <w:rsid w:val="0033156F"/>
    <w:rsid w:val="0033535B"/>
    <w:rsid w:val="00336848"/>
    <w:rsid w:val="003434AD"/>
    <w:rsid w:val="003434F8"/>
    <w:rsid w:val="00347D6E"/>
    <w:rsid w:val="00353338"/>
    <w:rsid w:val="003551CE"/>
    <w:rsid w:val="00360908"/>
    <w:rsid w:val="00365803"/>
    <w:rsid w:val="003743A6"/>
    <w:rsid w:val="003772E8"/>
    <w:rsid w:val="003804E8"/>
    <w:rsid w:val="00382440"/>
    <w:rsid w:val="00385A68"/>
    <w:rsid w:val="00393806"/>
    <w:rsid w:val="00394617"/>
    <w:rsid w:val="00395AEC"/>
    <w:rsid w:val="00395D2D"/>
    <w:rsid w:val="003A5AFC"/>
    <w:rsid w:val="003A7DAA"/>
    <w:rsid w:val="003B0017"/>
    <w:rsid w:val="003B2417"/>
    <w:rsid w:val="003B45AC"/>
    <w:rsid w:val="003B6853"/>
    <w:rsid w:val="003C010B"/>
    <w:rsid w:val="003C2DDA"/>
    <w:rsid w:val="003C4C12"/>
    <w:rsid w:val="003C4C73"/>
    <w:rsid w:val="003C651D"/>
    <w:rsid w:val="003D55C2"/>
    <w:rsid w:val="003E45A3"/>
    <w:rsid w:val="004051C3"/>
    <w:rsid w:val="00412A1B"/>
    <w:rsid w:val="00416896"/>
    <w:rsid w:val="004251AB"/>
    <w:rsid w:val="00431E16"/>
    <w:rsid w:val="00434EB9"/>
    <w:rsid w:val="00441178"/>
    <w:rsid w:val="0044190F"/>
    <w:rsid w:val="00443468"/>
    <w:rsid w:val="004539FC"/>
    <w:rsid w:val="00460B11"/>
    <w:rsid w:val="004631D5"/>
    <w:rsid w:val="00465845"/>
    <w:rsid w:val="00465BD8"/>
    <w:rsid w:val="004723B9"/>
    <w:rsid w:val="00476276"/>
    <w:rsid w:val="00481B4A"/>
    <w:rsid w:val="00491711"/>
    <w:rsid w:val="00491A49"/>
    <w:rsid w:val="004925E0"/>
    <w:rsid w:val="004A212C"/>
    <w:rsid w:val="004A3E7D"/>
    <w:rsid w:val="004A4FBC"/>
    <w:rsid w:val="004B2114"/>
    <w:rsid w:val="004B4F7F"/>
    <w:rsid w:val="004B5308"/>
    <w:rsid w:val="004C370A"/>
    <w:rsid w:val="004C393F"/>
    <w:rsid w:val="004C699A"/>
    <w:rsid w:val="004D10CF"/>
    <w:rsid w:val="004D353A"/>
    <w:rsid w:val="004E0E1C"/>
    <w:rsid w:val="004E3128"/>
    <w:rsid w:val="00501A14"/>
    <w:rsid w:val="005077DF"/>
    <w:rsid w:val="00507EEE"/>
    <w:rsid w:val="00511C89"/>
    <w:rsid w:val="00517AEF"/>
    <w:rsid w:val="00527E1F"/>
    <w:rsid w:val="00530AD7"/>
    <w:rsid w:val="00530B39"/>
    <w:rsid w:val="005310C3"/>
    <w:rsid w:val="005318D7"/>
    <w:rsid w:val="005462CE"/>
    <w:rsid w:val="00553C60"/>
    <w:rsid w:val="00567A75"/>
    <w:rsid w:val="005708CB"/>
    <w:rsid w:val="005733C6"/>
    <w:rsid w:val="00574C8B"/>
    <w:rsid w:val="00575021"/>
    <w:rsid w:val="005767CE"/>
    <w:rsid w:val="00585F4C"/>
    <w:rsid w:val="005860AF"/>
    <w:rsid w:val="0058697B"/>
    <w:rsid w:val="00591AE0"/>
    <w:rsid w:val="005A2E03"/>
    <w:rsid w:val="005A4849"/>
    <w:rsid w:val="005B0E88"/>
    <w:rsid w:val="005B42B7"/>
    <w:rsid w:val="005C0A76"/>
    <w:rsid w:val="005C7860"/>
    <w:rsid w:val="005D22C2"/>
    <w:rsid w:val="005F392A"/>
    <w:rsid w:val="005F5A24"/>
    <w:rsid w:val="0060653F"/>
    <w:rsid w:val="00621447"/>
    <w:rsid w:val="00623F19"/>
    <w:rsid w:val="006407C0"/>
    <w:rsid w:val="00640D59"/>
    <w:rsid w:val="00642ECA"/>
    <w:rsid w:val="00660BBF"/>
    <w:rsid w:val="0067689C"/>
    <w:rsid w:val="00682E0E"/>
    <w:rsid w:val="00695DCD"/>
    <w:rsid w:val="006A679D"/>
    <w:rsid w:val="006A69D0"/>
    <w:rsid w:val="006A7861"/>
    <w:rsid w:val="006B2515"/>
    <w:rsid w:val="006B5CB9"/>
    <w:rsid w:val="006C29F7"/>
    <w:rsid w:val="006C2EF7"/>
    <w:rsid w:val="006D42E4"/>
    <w:rsid w:val="006D7C2C"/>
    <w:rsid w:val="006F1491"/>
    <w:rsid w:val="006F229F"/>
    <w:rsid w:val="006F2374"/>
    <w:rsid w:val="00703E5B"/>
    <w:rsid w:val="007057CE"/>
    <w:rsid w:val="00705B3D"/>
    <w:rsid w:val="007147D8"/>
    <w:rsid w:val="007154B9"/>
    <w:rsid w:val="007161F7"/>
    <w:rsid w:val="00717117"/>
    <w:rsid w:val="00740F87"/>
    <w:rsid w:val="00744E1E"/>
    <w:rsid w:val="00747FA4"/>
    <w:rsid w:val="00747FDD"/>
    <w:rsid w:val="00750F49"/>
    <w:rsid w:val="00751212"/>
    <w:rsid w:val="00752243"/>
    <w:rsid w:val="00752FE0"/>
    <w:rsid w:val="00770485"/>
    <w:rsid w:val="00771088"/>
    <w:rsid w:val="00772203"/>
    <w:rsid w:val="00772E6A"/>
    <w:rsid w:val="007731EA"/>
    <w:rsid w:val="00784781"/>
    <w:rsid w:val="0079270A"/>
    <w:rsid w:val="007961CF"/>
    <w:rsid w:val="007A0329"/>
    <w:rsid w:val="007A05F9"/>
    <w:rsid w:val="007B1656"/>
    <w:rsid w:val="007B1CBB"/>
    <w:rsid w:val="007C2892"/>
    <w:rsid w:val="007C391F"/>
    <w:rsid w:val="007C4A47"/>
    <w:rsid w:val="007C62D5"/>
    <w:rsid w:val="007C6B11"/>
    <w:rsid w:val="007C6E76"/>
    <w:rsid w:val="007D5A5C"/>
    <w:rsid w:val="007D798A"/>
    <w:rsid w:val="007D7D01"/>
    <w:rsid w:val="007E21F9"/>
    <w:rsid w:val="007E26E9"/>
    <w:rsid w:val="007E2C4E"/>
    <w:rsid w:val="007E531A"/>
    <w:rsid w:val="0080360D"/>
    <w:rsid w:val="00803D7A"/>
    <w:rsid w:val="00807B94"/>
    <w:rsid w:val="00824A60"/>
    <w:rsid w:val="00834A5D"/>
    <w:rsid w:val="0083650E"/>
    <w:rsid w:val="00841439"/>
    <w:rsid w:val="0084402D"/>
    <w:rsid w:val="008449C1"/>
    <w:rsid w:val="00845437"/>
    <w:rsid w:val="0084693A"/>
    <w:rsid w:val="0085028B"/>
    <w:rsid w:val="00853301"/>
    <w:rsid w:val="00853FD2"/>
    <w:rsid w:val="008629C5"/>
    <w:rsid w:val="00862A64"/>
    <w:rsid w:val="00871ACB"/>
    <w:rsid w:val="0087533A"/>
    <w:rsid w:val="00881CD3"/>
    <w:rsid w:val="00886D45"/>
    <w:rsid w:val="008875C5"/>
    <w:rsid w:val="00891C2E"/>
    <w:rsid w:val="00892421"/>
    <w:rsid w:val="0089336F"/>
    <w:rsid w:val="00893B67"/>
    <w:rsid w:val="0089734C"/>
    <w:rsid w:val="008A0FDA"/>
    <w:rsid w:val="008A18F3"/>
    <w:rsid w:val="008A192D"/>
    <w:rsid w:val="008A2DE5"/>
    <w:rsid w:val="008B1372"/>
    <w:rsid w:val="008B4E48"/>
    <w:rsid w:val="008B7DCA"/>
    <w:rsid w:val="008C1AA5"/>
    <w:rsid w:val="008C3900"/>
    <w:rsid w:val="008C6939"/>
    <w:rsid w:val="008C6F98"/>
    <w:rsid w:val="008D00F0"/>
    <w:rsid w:val="008D0BC4"/>
    <w:rsid w:val="008D3B84"/>
    <w:rsid w:val="008E1774"/>
    <w:rsid w:val="008E4BCA"/>
    <w:rsid w:val="008F26BC"/>
    <w:rsid w:val="008F54E5"/>
    <w:rsid w:val="00911551"/>
    <w:rsid w:val="00912EBE"/>
    <w:rsid w:val="0091526F"/>
    <w:rsid w:val="0091614C"/>
    <w:rsid w:val="00916384"/>
    <w:rsid w:val="009266ED"/>
    <w:rsid w:val="00930774"/>
    <w:rsid w:val="0093656B"/>
    <w:rsid w:val="0095664C"/>
    <w:rsid w:val="00966CA0"/>
    <w:rsid w:val="00967915"/>
    <w:rsid w:val="00977816"/>
    <w:rsid w:val="00980929"/>
    <w:rsid w:val="0098187E"/>
    <w:rsid w:val="00985596"/>
    <w:rsid w:val="009A3764"/>
    <w:rsid w:val="009A60FD"/>
    <w:rsid w:val="009B0F72"/>
    <w:rsid w:val="009B2D84"/>
    <w:rsid w:val="009B6A2B"/>
    <w:rsid w:val="009B764E"/>
    <w:rsid w:val="009B7973"/>
    <w:rsid w:val="009C1087"/>
    <w:rsid w:val="009D5967"/>
    <w:rsid w:val="009E323D"/>
    <w:rsid w:val="009F1464"/>
    <w:rsid w:val="009F2BD9"/>
    <w:rsid w:val="009F6A79"/>
    <w:rsid w:val="00A0080E"/>
    <w:rsid w:val="00A01376"/>
    <w:rsid w:val="00A0498A"/>
    <w:rsid w:val="00A1313F"/>
    <w:rsid w:val="00A13FDC"/>
    <w:rsid w:val="00A16FA5"/>
    <w:rsid w:val="00A21412"/>
    <w:rsid w:val="00A245BA"/>
    <w:rsid w:val="00A25D14"/>
    <w:rsid w:val="00A264BE"/>
    <w:rsid w:val="00A348DD"/>
    <w:rsid w:val="00A356FC"/>
    <w:rsid w:val="00A3719A"/>
    <w:rsid w:val="00A41D59"/>
    <w:rsid w:val="00A517A6"/>
    <w:rsid w:val="00A57028"/>
    <w:rsid w:val="00A646F9"/>
    <w:rsid w:val="00A64C3A"/>
    <w:rsid w:val="00A664B4"/>
    <w:rsid w:val="00A704FE"/>
    <w:rsid w:val="00A71EEB"/>
    <w:rsid w:val="00A86D8C"/>
    <w:rsid w:val="00A907C4"/>
    <w:rsid w:val="00A91FEF"/>
    <w:rsid w:val="00A939A1"/>
    <w:rsid w:val="00AB32EA"/>
    <w:rsid w:val="00AB4991"/>
    <w:rsid w:val="00AB5128"/>
    <w:rsid w:val="00AB656B"/>
    <w:rsid w:val="00AC1051"/>
    <w:rsid w:val="00AC26D9"/>
    <w:rsid w:val="00AC3166"/>
    <w:rsid w:val="00AC5C41"/>
    <w:rsid w:val="00AC7467"/>
    <w:rsid w:val="00AD11BF"/>
    <w:rsid w:val="00AD1DD9"/>
    <w:rsid w:val="00AE2AD6"/>
    <w:rsid w:val="00AE6DB2"/>
    <w:rsid w:val="00AE721C"/>
    <w:rsid w:val="00AE7303"/>
    <w:rsid w:val="00AF0592"/>
    <w:rsid w:val="00AF52B7"/>
    <w:rsid w:val="00B01ECD"/>
    <w:rsid w:val="00B0279C"/>
    <w:rsid w:val="00B139D6"/>
    <w:rsid w:val="00B146BA"/>
    <w:rsid w:val="00B15B12"/>
    <w:rsid w:val="00B20263"/>
    <w:rsid w:val="00B30F1E"/>
    <w:rsid w:val="00B32A55"/>
    <w:rsid w:val="00B36B83"/>
    <w:rsid w:val="00B520FE"/>
    <w:rsid w:val="00B53D94"/>
    <w:rsid w:val="00B57213"/>
    <w:rsid w:val="00B572D5"/>
    <w:rsid w:val="00B57EE2"/>
    <w:rsid w:val="00B62CE4"/>
    <w:rsid w:val="00B70800"/>
    <w:rsid w:val="00B80E5B"/>
    <w:rsid w:val="00B82CE3"/>
    <w:rsid w:val="00B8397A"/>
    <w:rsid w:val="00B922F4"/>
    <w:rsid w:val="00B952B2"/>
    <w:rsid w:val="00BA5F5E"/>
    <w:rsid w:val="00BB0C23"/>
    <w:rsid w:val="00BB4287"/>
    <w:rsid w:val="00BB6D8B"/>
    <w:rsid w:val="00BC53A9"/>
    <w:rsid w:val="00BD1A9A"/>
    <w:rsid w:val="00BD32F2"/>
    <w:rsid w:val="00BD354A"/>
    <w:rsid w:val="00BD54D4"/>
    <w:rsid w:val="00BD7AB9"/>
    <w:rsid w:val="00BE1D8E"/>
    <w:rsid w:val="00BE6D08"/>
    <w:rsid w:val="00BE7A1A"/>
    <w:rsid w:val="00BF0649"/>
    <w:rsid w:val="00C100B8"/>
    <w:rsid w:val="00C143D9"/>
    <w:rsid w:val="00C2047D"/>
    <w:rsid w:val="00C357D3"/>
    <w:rsid w:val="00C40024"/>
    <w:rsid w:val="00C40473"/>
    <w:rsid w:val="00C454F5"/>
    <w:rsid w:val="00C45526"/>
    <w:rsid w:val="00C456F4"/>
    <w:rsid w:val="00C514BF"/>
    <w:rsid w:val="00C605BB"/>
    <w:rsid w:val="00C60E8C"/>
    <w:rsid w:val="00C623C3"/>
    <w:rsid w:val="00C6299B"/>
    <w:rsid w:val="00C71602"/>
    <w:rsid w:val="00C71818"/>
    <w:rsid w:val="00C97E8B"/>
    <w:rsid w:val="00CA6972"/>
    <w:rsid w:val="00CB60F9"/>
    <w:rsid w:val="00CB706C"/>
    <w:rsid w:val="00CC28AB"/>
    <w:rsid w:val="00CD4E90"/>
    <w:rsid w:val="00CD5D65"/>
    <w:rsid w:val="00CE1B8D"/>
    <w:rsid w:val="00CE212A"/>
    <w:rsid w:val="00CE2D91"/>
    <w:rsid w:val="00CE75B5"/>
    <w:rsid w:val="00CF1FC9"/>
    <w:rsid w:val="00CF73DB"/>
    <w:rsid w:val="00D01706"/>
    <w:rsid w:val="00D02905"/>
    <w:rsid w:val="00D04431"/>
    <w:rsid w:val="00D1395C"/>
    <w:rsid w:val="00D20540"/>
    <w:rsid w:val="00D21972"/>
    <w:rsid w:val="00D254C8"/>
    <w:rsid w:val="00D256E1"/>
    <w:rsid w:val="00D25A0A"/>
    <w:rsid w:val="00D26A26"/>
    <w:rsid w:val="00D41499"/>
    <w:rsid w:val="00D414AF"/>
    <w:rsid w:val="00D43356"/>
    <w:rsid w:val="00D50B84"/>
    <w:rsid w:val="00D513D5"/>
    <w:rsid w:val="00D52623"/>
    <w:rsid w:val="00D60A9F"/>
    <w:rsid w:val="00D73AE0"/>
    <w:rsid w:val="00D7736A"/>
    <w:rsid w:val="00D87A53"/>
    <w:rsid w:val="00D97FC1"/>
    <w:rsid w:val="00DA3F44"/>
    <w:rsid w:val="00DA5AF4"/>
    <w:rsid w:val="00DB0971"/>
    <w:rsid w:val="00DB4FA6"/>
    <w:rsid w:val="00DB7D29"/>
    <w:rsid w:val="00DB7DD8"/>
    <w:rsid w:val="00DC0253"/>
    <w:rsid w:val="00DC0F54"/>
    <w:rsid w:val="00DC6216"/>
    <w:rsid w:val="00DD086A"/>
    <w:rsid w:val="00DD3ACF"/>
    <w:rsid w:val="00DE00D5"/>
    <w:rsid w:val="00DE0AAC"/>
    <w:rsid w:val="00DF1592"/>
    <w:rsid w:val="00DF6437"/>
    <w:rsid w:val="00E001F9"/>
    <w:rsid w:val="00E03696"/>
    <w:rsid w:val="00E03A85"/>
    <w:rsid w:val="00E06F47"/>
    <w:rsid w:val="00E262FB"/>
    <w:rsid w:val="00E30CC0"/>
    <w:rsid w:val="00E31602"/>
    <w:rsid w:val="00E337EA"/>
    <w:rsid w:val="00E3527B"/>
    <w:rsid w:val="00E437FF"/>
    <w:rsid w:val="00E45542"/>
    <w:rsid w:val="00E55E48"/>
    <w:rsid w:val="00E67973"/>
    <w:rsid w:val="00E707AF"/>
    <w:rsid w:val="00E74355"/>
    <w:rsid w:val="00E81536"/>
    <w:rsid w:val="00E81DA8"/>
    <w:rsid w:val="00E963B1"/>
    <w:rsid w:val="00EA65E4"/>
    <w:rsid w:val="00EB01F7"/>
    <w:rsid w:val="00EB0C91"/>
    <w:rsid w:val="00EB2577"/>
    <w:rsid w:val="00EB2901"/>
    <w:rsid w:val="00EB49DA"/>
    <w:rsid w:val="00EC0463"/>
    <w:rsid w:val="00EC7CD0"/>
    <w:rsid w:val="00ED2624"/>
    <w:rsid w:val="00ED303E"/>
    <w:rsid w:val="00EE291C"/>
    <w:rsid w:val="00EF1B23"/>
    <w:rsid w:val="00EF2DED"/>
    <w:rsid w:val="00F01566"/>
    <w:rsid w:val="00F150AC"/>
    <w:rsid w:val="00F24CF2"/>
    <w:rsid w:val="00F26BA5"/>
    <w:rsid w:val="00F27E27"/>
    <w:rsid w:val="00F34863"/>
    <w:rsid w:val="00F37A03"/>
    <w:rsid w:val="00F43B60"/>
    <w:rsid w:val="00F471A3"/>
    <w:rsid w:val="00F508C6"/>
    <w:rsid w:val="00F53174"/>
    <w:rsid w:val="00F56037"/>
    <w:rsid w:val="00F5629D"/>
    <w:rsid w:val="00F666B2"/>
    <w:rsid w:val="00F83020"/>
    <w:rsid w:val="00F8727E"/>
    <w:rsid w:val="00F879A4"/>
    <w:rsid w:val="00F97C91"/>
    <w:rsid w:val="00FA4D26"/>
    <w:rsid w:val="00FA7200"/>
    <w:rsid w:val="00FB1D31"/>
    <w:rsid w:val="00FC65A5"/>
    <w:rsid w:val="00FC67E7"/>
    <w:rsid w:val="00FD2E93"/>
    <w:rsid w:val="00FD79CC"/>
    <w:rsid w:val="00FE0841"/>
    <w:rsid w:val="00FE1D35"/>
    <w:rsid w:val="00FE4D43"/>
    <w:rsid w:val="00FE71E4"/>
    <w:rsid w:val="00FF3C7B"/>
    <w:rsid w:val="00FF5AC7"/>
    <w:rsid w:val="00FF7F3B"/>
    <w:rsid w:val="327FA3CE"/>
    <w:rsid w:val="445F5F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565A1"/>
  <w15:docId w15:val="{3BAF882E-7D23-45FF-AD48-BA666A53D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0"/>
      <w:ind w:left="20"/>
      <w:outlineLvl w:val="0"/>
    </w:pPr>
    <w:rPr>
      <w:b/>
      <w:bCs/>
      <w:sz w:val="28"/>
      <w:szCs w:val="28"/>
    </w:rPr>
  </w:style>
  <w:style w:type="paragraph" w:styleId="Heading2">
    <w:name w:val="heading 2"/>
    <w:basedOn w:val="Normal"/>
    <w:link w:val="Heading2Char"/>
    <w:uiPriority w:val="9"/>
    <w:unhideWhenUsed/>
    <w:qFormat/>
    <w:rsid w:val="000A3A68"/>
    <w:pPr>
      <w:outlineLvl w:val="1"/>
    </w:pPr>
    <w:rPr>
      <w:b/>
      <w:bCs/>
      <w:color w:val="365F91" w:themeColor="accent1" w:themeShade="BF"/>
      <w:sz w:val="23"/>
      <w:szCs w:val="23"/>
    </w:rPr>
  </w:style>
  <w:style w:type="paragraph" w:styleId="Heading3">
    <w:name w:val="heading 3"/>
    <w:basedOn w:val="Normal"/>
    <w:uiPriority w:val="9"/>
    <w:unhideWhenUsed/>
    <w:qFormat/>
    <w:pPr>
      <w:spacing w:before="92"/>
      <w:ind w:left="160"/>
      <w:outlineLvl w:val="2"/>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35"/>
      <w:ind w:left="1124" w:right="1123"/>
      <w:jc w:val="center"/>
    </w:pPr>
    <w:rPr>
      <w:rFonts w:ascii="Calibri" w:eastAsia="Calibri" w:hAnsi="Calibri" w:cs="Calibri"/>
      <w:b/>
      <w:bCs/>
      <w:sz w:val="32"/>
      <w:szCs w:val="32"/>
    </w:rPr>
  </w:style>
  <w:style w:type="paragraph" w:styleId="ListParagraph">
    <w:name w:val="List Paragraph"/>
    <w:basedOn w:val="Normal"/>
    <w:uiPriority w:val="34"/>
    <w:qFormat/>
    <w:pPr>
      <w:ind w:left="1599" w:hanging="360"/>
    </w:pPr>
  </w:style>
  <w:style w:type="paragraph" w:customStyle="1" w:styleId="TableParagraph">
    <w:name w:val="Table Paragraph"/>
    <w:basedOn w:val="Normal"/>
    <w:uiPriority w:val="1"/>
    <w:qFormat/>
    <w:pPr>
      <w:ind w:left="269" w:hanging="163"/>
    </w:pPr>
    <w:rPr>
      <w:rFonts w:ascii="Times New Roman" w:eastAsia="Times New Roman" w:hAnsi="Times New Roman" w:cs="Times New Roman"/>
    </w:rPr>
  </w:style>
  <w:style w:type="paragraph" w:styleId="Header">
    <w:name w:val="header"/>
    <w:basedOn w:val="Normal"/>
    <w:link w:val="HeaderChar"/>
    <w:uiPriority w:val="99"/>
    <w:unhideWhenUsed/>
    <w:rsid w:val="002B48B1"/>
    <w:pPr>
      <w:tabs>
        <w:tab w:val="center" w:pos="4680"/>
        <w:tab w:val="right" w:pos="9360"/>
      </w:tabs>
    </w:pPr>
  </w:style>
  <w:style w:type="character" w:customStyle="1" w:styleId="HeaderChar">
    <w:name w:val="Header Char"/>
    <w:basedOn w:val="DefaultParagraphFont"/>
    <w:link w:val="Header"/>
    <w:uiPriority w:val="99"/>
    <w:rsid w:val="002B48B1"/>
    <w:rPr>
      <w:rFonts w:ascii="Arial" w:eastAsia="Arial" w:hAnsi="Arial" w:cs="Arial"/>
    </w:rPr>
  </w:style>
  <w:style w:type="paragraph" w:styleId="Footer">
    <w:name w:val="footer"/>
    <w:basedOn w:val="Normal"/>
    <w:link w:val="FooterChar"/>
    <w:uiPriority w:val="99"/>
    <w:unhideWhenUsed/>
    <w:rsid w:val="002B48B1"/>
    <w:pPr>
      <w:tabs>
        <w:tab w:val="center" w:pos="4680"/>
        <w:tab w:val="right" w:pos="9360"/>
      </w:tabs>
    </w:pPr>
  </w:style>
  <w:style w:type="character" w:customStyle="1" w:styleId="FooterChar">
    <w:name w:val="Footer Char"/>
    <w:basedOn w:val="DefaultParagraphFont"/>
    <w:link w:val="Footer"/>
    <w:uiPriority w:val="99"/>
    <w:rsid w:val="002B48B1"/>
    <w:rPr>
      <w:rFonts w:ascii="Arial" w:eastAsia="Arial" w:hAnsi="Arial" w:cs="Arial"/>
    </w:rPr>
  </w:style>
  <w:style w:type="paragraph" w:styleId="TOC2">
    <w:name w:val="toc 2"/>
    <w:basedOn w:val="Normal"/>
    <w:next w:val="Normal"/>
    <w:autoRedefine/>
    <w:uiPriority w:val="39"/>
    <w:unhideWhenUsed/>
    <w:rsid w:val="00C71602"/>
    <w:pPr>
      <w:tabs>
        <w:tab w:val="right" w:leader="dot" w:pos="9670"/>
      </w:tabs>
      <w:spacing w:after="100"/>
      <w:ind w:left="220"/>
    </w:pPr>
  </w:style>
  <w:style w:type="paragraph" w:styleId="TOC1">
    <w:name w:val="toc 1"/>
    <w:basedOn w:val="Normal"/>
    <w:next w:val="Normal"/>
    <w:autoRedefine/>
    <w:uiPriority w:val="39"/>
    <w:unhideWhenUsed/>
    <w:rsid w:val="00E963B1"/>
    <w:pPr>
      <w:tabs>
        <w:tab w:val="right" w:leader="dot" w:pos="9670"/>
      </w:tabs>
      <w:spacing w:after="100"/>
    </w:pPr>
  </w:style>
  <w:style w:type="paragraph" w:styleId="TOC3">
    <w:name w:val="toc 3"/>
    <w:basedOn w:val="Normal"/>
    <w:next w:val="Normal"/>
    <w:autoRedefine/>
    <w:uiPriority w:val="39"/>
    <w:unhideWhenUsed/>
    <w:rsid w:val="00EB0C91"/>
    <w:pPr>
      <w:spacing w:after="100"/>
      <w:ind w:left="440"/>
    </w:pPr>
  </w:style>
  <w:style w:type="character" w:styleId="Hyperlink">
    <w:name w:val="Hyperlink"/>
    <w:basedOn w:val="DefaultParagraphFont"/>
    <w:uiPriority w:val="99"/>
    <w:unhideWhenUsed/>
    <w:rsid w:val="00EB0C91"/>
    <w:rPr>
      <w:color w:val="0000FF" w:themeColor="hyperlink"/>
      <w:u w:val="single"/>
    </w:rPr>
  </w:style>
  <w:style w:type="character" w:styleId="CommentReference">
    <w:name w:val="annotation reference"/>
    <w:basedOn w:val="DefaultParagraphFont"/>
    <w:uiPriority w:val="99"/>
    <w:semiHidden/>
    <w:unhideWhenUsed/>
    <w:rsid w:val="0011713D"/>
    <w:rPr>
      <w:sz w:val="16"/>
      <w:szCs w:val="16"/>
    </w:rPr>
  </w:style>
  <w:style w:type="paragraph" w:styleId="CommentText">
    <w:name w:val="annotation text"/>
    <w:basedOn w:val="Normal"/>
    <w:link w:val="CommentTextChar"/>
    <w:uiPriority w:val="99"/>
    <w:unhideWhenUsed/>
    <w:rsid w:val="0011713D"/>
    <w:rPr>
      <w:sz w:val="20"/>
      <w:szCs w:val="20"/>
    </w:rPr>
  </w:style>
  <w:style w:type="character" w:customStyle="1" w:styleId="CommentTextChar">
    <w:name w:val="Comment Text Char"/>
    <w:basedOn w:val="DefaultParagraphFont"/>
    <w:link w:val="CommentText"/>
    <w:uiPriority w:val="99"/>
    <w:rsid w:val="0011713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11713D"/>
    <w:rPr>
      <w:b/>
      <w:bCs/>
    </w:rPr>
  </w:style>
  <w:style w:type="character" w:customStyle="1" w:styleId="CommentSubjectChar">
    <w:name w:val="Comment Subject Char"/>
    <w:basedOn w:val="CommentTextChar"/>
    <w:link w:val="CommentSubject"/>
    <w:uiPriority w:val="99"/>
    <w:semiHidden/>
    <w:rsid w:val="0011713D"/>
    <w:rPr>
      <w:rFonts w:ascii="Arial" w:eastAsia="Arial" w:hAnsi="Arial" w:cs="Arial"/>
      <w:b/>
      <w:bCs/>
      <w:sz w:val="20"/>
      <w:szCs w:val="20"/>
    </w:rPr>
  </w:style>
  <w:style w:type="character" w:styleId="UnresolvedMention">
    <w:name w:val="Unresolved Mention"/>
    <w:basedOn w:val="DefaultParagraphFont"/>
    <w:uiPriority w:val="99"/>
    <w:semiHidden/>
    <w:unhideWhenUsed/>
    <w:rsid w:val="005318D7"/>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customStyle="1" w:styleId="Heading2Char">
    <w:name w:val="Heading 2 Char"/>
    <w:basedOn w:val="DefaultParagraphFont"/>
    <w:link w:val="Heading2"/>
    <w:uiPriority w:val="9"/>
    <w:rsid w:val="00141409"/>
    <w:rPr>
      <w:rFonts w:ascii="Arial" w:eastAsia="Arial" w:hAnsi="Arial" w:cs="Arial"/>
      <w:b/>
      <w:bCs/>
      <w:color w:val="365F91" w:themeColor="accent1" w:themeShade="BF"/>
      <w:sz w:val="23"/>
      <w:szCs w:val="23"/>
    </w:rPr>
  </w:style>
  <w:style w:type="paragraph" w:styleId="Revision">
    <w:name w:val="Revision"/>
    <w:hidden/>
    <w:uiPriority w:val="99"/>
    <w:semiHidden/>
    <w:rsid w:val="008C3900"/>
    <w:pPr>
      <w:widowControl/>
      <w:autoSpaceDE/>
      <w:autoSpaceDN/>
    </w:pPr>
    <w:rPr>
      <w:rFonts w:ascii="Arial" w:eastAsia="Arial" w:hAnsi="Arial" w:cs="Arial"/>
    </w:rPr>
  </w:style>
  <w:style w:type="table" w:styleId="TableGrid">
    <w:name w:val="Table Grid"/>
    <w:basedOn w:val="TableNormal"/>
    <w:uiPriority w:val="39"/>
    <w:rsid w:val="000C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74360">
      <w:bodyDiv w:val="1"/>
      <w:marLeft w:val="0"/>
      <w:marRight w:val="0"/>
      <w:marTop w:val="0"/>
      <w:marBottom w:val="0"/>
      <w:divBdr>
        <w:top w:val="none" w:sz="0" w:space="0" w:color="auto"/>
        <w:left w:val="none" w:sz="0" w:space="0" w:color="auto"/>
        <w:bottom w:val="none" w:sz="0" w:space="0" w:color="auto"/>
        <w:right w:val="none" w:sz="0" w:space="0" w:color="auto"/>
      </w:divBdr>
    </w:div>
    <w:div w:id="66726757">
      <w:bodyDiv w:val="1"/>
      <w:marLeft w:val="0"/>
      <w:marRight w:val="0"/>
      <w:marTop w:val="0"/>
      <w:marBottom w:val="0"/>
      <w:divBdr>
        <w:top w:val="none" w:sz="0" w:space="0" w:color="auto"/>
        <w:left w:val="none" w:sz="0" w:space="0" w:color="auto"/>
        <w:bottom w:val="none" w:sz="0" w:space="0" w:color="auto"/>
        <w:right w:val="none" w:sz="0" w:space="0" w:color="auto"/>
      </w:divBdr>
    </w:div>
    <w:div w:id="11014161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pge.com/en_US/for-our-business-partners/purchasing-program/enterprise-contractor-safety/enterprise-contractor-safety.page?WT.mc_id=Vanity_contractorsafetyprogram&amp;ctx=large-business" TargetMode="External"/><Relationship Id="rId18" Type="http://schemas.openxmlformats.org/officeDocument/2006/relationships/hyperlink" Target="https://www.pge.com/en_US/for-our-business-partners/purchasing-program/enterprise-contractor-safety/enterprise-contractor-safety.page?WT.mc_id=Vanity_contractorsafetyprogram&amp;ctx=large-business" TargetMode="External"/><Relationship Id="rId26" Type="http://schemas.openxmlformats.org/officeDocument/2006/relationships/image" Target="media/image4.png"/><Relationship Id="rId39" Type="http://schemas.openxmlformats.org/officeDocument/2006/relationships/image" Target="media/image14.png"/><Relationship Id="rId21" Type="http://schemas.openxmlformats.org/officeDocument/2006/relationships/image" Target="media/image1.jpeg"/><Relationship Id="rId34" Type="http://schemas.openxmlformats.org/officeDocument/2006/relationships/hyperlink" Target="https://www.eei.org/-/media/Project/EEI/Documents/Issues-and-Policy/Power-to-Prevent-SIF/eeiSCLmodel.pdf?la=en&amp;hash=4E03097C0292F52CB4FA186D0D8CE11876032836" TargetMode="Externa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3.png"/><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pge.com/en_US/for-our-business-partners/purchasing-program/enterprise-contractor-safety/enterprise-contractor-safety.page?WT.mc_id=Vanity_contractorsafetyprogram&amp;ctx=large-business" TargetMode="External"/><Relationship Id="rId17" Type="http://schemas.openxmlformats.org/officeDocument/2006/relationships/hyperlink" Target="https://www.pge.com/pge_global/common/pdfs/for-our-business-partners/purchasing-program/suppliers/ContractorSafety_ProgramRequirements_Risk.pdf" TargetMode="External"/><Relationship Id="rId25" Type="http://schemas.openxmlformats.org/officeDocument/2006/relationships/image" Target="media/image5.png"/><Relationship Id="rId33" Type="http://schemas.openxmlformats.org/officeDocument/2006/relationships/hyperlink" Target="https://www.pge.com/assets/pge/docs/about/doing-business-with-pge/PGE-Contractor-Handbook.pdf" TargetMode="External"/><Relationship Id="rId38" Type="http://schemas.openxmlformats.org/officeDocument/2006/relationships/image" Target="media/image12.png"/><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yperlink" Target="https://www.pge.com/en_US/for-our-business-partners/purchasing-program/enterprise-contractor-safety/enterprise-contractor-safety.page?WT.mc_id=Vanity_contractorsafetyprogram&amp;ctx=large-business" TargetMode="External"/><Relationship Id="rId20" Type="http://schemas.openxmlformats.org/officeDocument/2006/relationships/hyperlink" Target="mailto:ContractorSafetyInfo@pge.com" TargetMode="External"/><Relationship Id="rId29" Type="http://schemas.openxmlformats.org/officeDocument/2006/relationships/image" Target="media/image6.png"/><Relationship Id="rId41" Type="http://schemas.openxmlformats.org/officeDocument/2006/relationships/image" Target="media/image16.png"/><Relationship Id="rId54" Type="http://schemas.openxmlformats.org/officeDocument/2006/relationships/hyperlink" Target="https://www.eei.org/-/media/Project/EEI/Documents/Issues-and-Policy/Power-to-Prevent-SIF/eeiSCLmodel.pdf?la=en&amp;hash=4E03097C0292F52CB4FA186D0D8CE11876032836"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footer" Target="footer1.xml"/><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hyperlink" Target="https://www.pge.com/assets/pge/docs/about/doing-business-with-pge/PGE-Contractor-Handbook.pdf" TargetMode="External"/><Relationship Id="rId5" Type="http://schemas.openxmlformats.org/officeDocument/2006/relationships/customXml" Target="../customXml/item5.xml"/><Relationship Id="rId15" Type="http://schemas.openxmlformats.org/officeDocument/2006/relationships/hyperlink" Target="https://view.officeapps.live.com/op/view.aspx?src=https%3A%2F%2Fwww.pge.com%2Fpge_global%2Fcommon%2Fpdfs%2Ffor-our-business-partners%2Fpurchasing-program%2Fsuppliers%2FContractorSafety_ProgramRequirements_HazardTemplate.xlsx&amp;wdOrigin=BROWSELINK" TargetMode="External"/><Relationship Id="rId23" Type="http://schemas.openxmlformats.org/officeDocument/2006/relationships/image" Target="media/image2.png"/><Relationship Id="rId28" Type="http://schemas.openxmlformats.org/officeDocument/2006/relationships/hyperlink" Target="mailto:ContractorSafetyInfo@pge.com" TargetMode="External"/><Relationship Id="rId36" Type="http://schemas.openxmlformats.org/officeDocument/2006/relationships/image" Target="media/image11.png"/><Relationship Id="rId49" Type="http://schemas.openxmlformats.org/officeDocument/2006/relationships/hyperlink" Target="mailto:LEMContractorSafety@pge.com" TargetMode="External"/><Relationship Id="rId57" Type="http://schemas.microsoft.com/office/2019/05/relationships/documenttasks" Target="documenttasks/documenttasks1.xml"/><Relationship Id="rId10" Type="http://schemas.openxmlformats.org/officeDocument/2006/relationships/footnotes" Target="footnotes.xml"/><Relationship Id="rId19" Type="http://schemas.openxmlformats.org/officeDocument/2006/relationships/hyperlink" Target="https://www.osha.gov/complianceassistance/sampleprograms" TargetMode="External"/><Relationship Id="rId31" Type="http://schemas.openxmlformats.org/officeDocument/2006/relationships/header" Target="header1.xml"/><Relationship Id="rId44" Type="http://schemas.openxmlformats.org/officeDocument/2006/relationships/image" Target="media/image19.png"/><Relationship Id="rId52"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nterpriseContractorSafetyInfo@pge.com" TargetMode="Externa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yperlink" Target="mailto:ERSafetyCompliance@pge.com"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4.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documenttasks/documenttasks1.xml><?xml version="1.0" encoding="utf-8"?>
<t:Tasks xmlns:t="http://schemas.microsoft.com/office/tasks/2019/documenttasks" xmlns:oel="http://schemas.microsoft.com/office/2019/extlst">
  <t:Task id="{C7C0FF4A-A5CC-4578-AFEC-2D8F25651C0D}">
    <t:Anchor>
      <t:Comment id="1224703881"/>
    </t:Anchor>
    <t:History>
      <t:Event id="{384A7134-A703-4E70-B175-6461BE2E84E6}" time="2023-01-11T00:29:47.68Z">
        <t:Attribution userId="S::k2h2@pge.com::26bf68aa-9baa-4b11-9e2c-5ccac6cf2c18" userProvider="AD" userName="Hollinger, Kristin"/>
        <t:Anchor>
          <t:Comment id="1224703881"/>
        </t:Anchor>
        <t:Create/>
      </t:Event>
      <t:Event id="{58B32AB5-E394-4B11-913B-AAF915EAA2A5}" time="2023-01-11T00:29:47.68Z">
        <t:Attribution userId="S::k2h2@pge.com::26bf68aa-9baa-4b11-9e2c-5ccac6cf2c18" userProvider="AD" userName="Hollinger, Kristin"/>
        <t:Anchor>
          <t:Comment id="1224703881"/>
        </t:Anchor>
        <t:Assign userId="S::JNSG@pge.com::f9f04e71-305e-4a32-9cbc-417a7738c08e" userProvider="AD" userName="Suehiro, Jack"/>
      </t:Event>
      <t:Event id="{B319E339-D78B-4A4D-AF80-A1E8411A386E}" time="2023-01-11T00:29:47.68Z">
        <t:Attribution userId="S::k2h2@pge.com::26bf68aa-9baa-4b11-9e2c-5ccac6cf2c18" userProvider="AD" userName="Hollinger, Kristin"/>
        <t:Anchor>
          <t:Comment id="1224703881"/>
        </t:Anchor>
        <t:SetTitle title="@Suehiro, Jack and @Merilles, Kimberly has this decision actually been made? I'm sure you realize that this is contradictory to SAFE-3001P-20, section 1.8 &quot;The safety plan repository is within ISNetworld.&quo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5F9A531DBBB14EA6CD52CC3538AD64" ma:contentTypeVersion="26" ma:contentTypeDescription="Create a new document." ma:contentTypeScope="" ma:versionID="c0cf8af1d28ec760a48af973a7e8a27d">
  <xsd:schema xmlns:xsd="http://www.w3.org/2001/XMLSchema" xmlns:xs="http://www.w3.org/2001/XMLSchema" xmlns:p="http://schemas.microsoft.com/office/2006/metadata/properties" xmlns:ns2="97e57212-3e02-407f-8b2d-05f7d7f19b15" xmlns:ns3="8d1920f3-fb12-4031-be42-54eaa502303d" xmlns:ns4="feee0b67-f1a5-4c93-ae24-780ef2bb04c9" targetNamespace="http://schemas.microsoft.com/office/2006/metadata/properties" ma:root="true" ma:fieldsID="d23e7f5a50836890143ed3a1a6075e67" ns2:_="" ns3:_="" ns4:_="">
    <xsd:import namespace="97e57212-3e02-407f-8b2d-05f7d7f19b15"/>
    <xsd:import namespace="8d1920f3-fb12-4031-be42-54eaa502303d"/>
    <xsd:import namespace="feee0b67-f1a5-4c93-ae24-780ef2bb04c9"/>
    <xsd:element name="properties">
      <xsd:complexType>
        <xsd:sequence>
          <xsd:element name="documentManagement">
            <xsd:complexType>
              <xsd:all>
                <xsd:element ref="ns2:pgeInformationSecurityClassification" minOccurs="0"/>
                <xsd:element ref="ns2:mca9ac2a47d44219b4ff213ace4480ec" minOccurs="0"/>
                <xsd:element ref="ns2:TaxCatchAll" minOccurs="0"/>
                <xsd:element ref="ns2:TaxCatchAllLabel" minOccurs="0"/>
                <xsd:element ref="ns2:pgeRetentionTriggerDate" minOccurs="0"/>
                <xsd:element ref="ns3:MediaServiceMetadata" minOccurs="0"/>
                <xsd:element ref="ns3:MediaServiceFastMetadata" minOccurs="0"/>
                <xsd:element ref="ns4:SharedWithUsers" minOccurs="0"/>
                <xsd:element ref="ns4:SharedWithDetail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lcf76f155ced4ddcb4097134ff3c332f" minOccurs="0"/>
                <xsd:element ref="ns3:ApprovalStatus" minOccurs="0"/>
                <xsd:element ref="ns3:Comments2" minOccurs="0"/>
                <xsd:element ref="ns3:Complete_x002d_InProgress" minOccurs="0"/>
                <xsd:element ref="ns3:MediaServiceSearchProperties"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e57212-3e02-407f-8b2d-05f7d7f19b15" elementFormDefault="qualified">
    <xsd:import namespace="http://schemas.microsoft.com/office/2006/documentManagement/types"/>
    <xsd:import namespace="http://schemas.microsoft.com/office/infopath/2007/PartnerControls"/>
    <xsd:element name="pgeInformationSecurityClassification" ma:index="8" nillable="true" ma:displayName="PGE Information Security Classification" ma:description="Confidentiality of the Item (i.e. who can access it.) PG&amp;E uses the following four levels of confidentiality:&#10;• Public: Information available to anyone inside or outside PG&amp;E without restriction. &#10;• Internal: Information intended primarily for use within PG&amp;E.&#10;• Confidential: Information intended for use within PG&amp;E on a “business-need-to-know basis.” &#10;• Restricted: Information that is the most sensitive due to its significant value to the company and requires the maximum level of handling and protection from unauthorized collection, access, use or disclosure&#10;" ma:format="Dropdown" ma:internalName="pgeInformationSecurityClassification">
      <xsd:simpleType>
        <xsd:restriction base="dms:Choice">
          <xsd:enumeration value="Public"/>
          <xsd:enumeration value="Internal"/>
          <xsd:enumeration value="Confidential"/>
          <xsd:enumeration value="Restricted"/>
        </xsd:restriction>
      </xsd:simpleType>
    </xsd:element>
    <xsd:element name="mca9ac2a47d44219b4ff213ace4480ec" ma:index="9" nillable="true" ma:taxonomy="true" ma:internalName="mca9ac2a47d44219b4ff213ace4480ec" ma:taxonomyFieldName="pgeRecordCategory" ma:displayName="PGE Record Category" ma:default="" ma:fieldId="{6ca9ac2a-47d4-4219-b4ff-213ace4480ec}" ma:sspId="b06c99b3-cd83-43e5-b4c1-d62f316c1e37" ma:termSetId="adcc1c58-aad5-4d6c-b2f3-f9d1112c68e9"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c631f7ea-70ff-437b-9c7f-ddc0a66446b9}" ma:internalName="TaxCatchAll" ma:showField="CatchAllData" ma:web="feee0b67-f1a5-4c93-ae24-780ef2bb04c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c631f7ea-70ff-437b-9c7f-ddc0a66446b9}" ma:internalName="TaxCatchAllLabel" ma:readOnly="true" ma:showField="CatchAllDataLabel" ma:web="feee0b67-f1a5-4c93-ae24-780ef2bb04c9">
      <xsd:complexType>
        <xsd:complexContent>
          <xsd:extension base="dms:MultiChoiceLookup">
            <xsd:sequence>
              <xsd:element name="Value" type="dms:Lookup" maxOccurs="unbounded" minOccurs="0" nillable="true"/>
            </xsd:sequence>
          </xsd:extension>
        </xsd:complexContent>
      </xsd:complexType>
    </xsd:element>
    <xsd:element name="pgeRetentionTriggerDate" ma:index="13" nillable="true" ma:displayName="PGE Retention Trigger Date" ma:description="This is a date field it will be populated when an event has occurred that will trigger retention" ma:format="DateOnly" ma:internalName="pgeRetentionTrigger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d1920f3-fb12-4031-be42-54eaa502303d"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06c99b3-cd83-43e5-b4c1-d62f316c1e37" ma:termSetId="09814cd3-568e-fe90-9814-8d621ff8fb84" ma:anchorId="fba54fb3-c3e1-fe81-a776-ca4b69148c4d" ma:open="true" ma:isKeyword="false">
      <xsd:complexType>
        <xsd:sequence>
          <xsd:element ref="pc:Terms" minOccurs="0" maxOccurs="1"/>
        </xsd:sequence>
      </xsd:complexType>
    </xsd:element>
    <xsd:element name="ApprovalStatus" ma:index="27" nillable="true" ma:displayName="Comments" ma:format="Dropdown" ma:internalName="ApprovalStatus">
      <xsd:simpleType>
        <xsd:restriction base="dms:Text">
          <xsd:maxLength value="255"/>
        </xsd:restriction>
      </xsd:simpleType>
    </xsd:element>
    <xsd:element name="Comments2" ma:index="28" nillable="true" ma:displayName="Comments 2" ma:format="Dropdown" ma:internalName="Comments2">
      <xsd:simpleType>
        <xsd:restriction base="dms:Note">
          <xsd:maxLength value="255"/>
        </xsd:restriction>
      </xsd:simpleType>
    </xsd:element>
    <xsd:element name="Complete_x002d_InProgress" ma:index="29" nillable="true" ma:displayName="Complete-In Progress" ma:format="Dropdown" ma:internalName="Complete_x002d_InProgress">
      <xsd:simpleType>
        <xsd:restriction base="dms:Text">
          <xsd:maxLength value="255"/>
        </xsd:restriction>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ee0b67-f1a5-4c93-ae24-780ef2bb04c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b06c99b3-cd83-43e5-b4c1-d62f316c1e37" ContentTypeId="0x01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8d1920f3-fb12-4031-be42-54eaa502303d">
      <Terms xmlns="http://schemas.microsoft.com/office/infopath/2007/PartnerControls"/>
    </lcf76f155ced4ddcb4097134ff3c332f>
    <pgeRetentionTriggerDate xmlns="97e57212-3e02-407f-8b2d-05f7d7f19b15" xsi:nil="true"/>
    <ApprovalStatus xmlns="8d1920f3-fb12-4031-be42-54eaa502303d" xsi:nil="true"/>
    <pgeInformationSecurityClassification xmlns="97e57212-3e02-407f-8b2d-05f7d7f19b15" xsi:nil="true"/>
    <Comments2 xmlns="8d1920f3-fb12-4031-be42-54eaa502303d" xsi:nil="true"/>
    <mca9ac2a47d44219b4ff213ace4480ec xmlns="97e57212-3e02-407f-8b2d-05f7d7f19b15">
      <Terms xmlns="http://schemas.microsoft.com/office/infopath/2007/PartnerControls"/>
    </mca9ac2a47d44219b4ff213ace4480ec>
    <Complete_x002d_InProgress xmlns="8d1920f3-fb12-4031-be42-54eaa502303d" xsi:nil="true"/>
    <TaxCatchAll xmlns="97e57212-3e02-407f-8b2d-05f7d7f19b15" xsi:nil="true"/>
  </documentManagement>
</p:properties>
</file>

<file path=customXml/itemProps1.xml><?xml version="1.0" encoding="utf-8"?>
<ds:datastoreItem xmlns:ds="http://schemas.openxmlformats.org/officeDocument/2006/customXml" ds:itemID="{40D6523A-6B7E-42E4-B7A0-F2956AA172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e57212-3e02-407f-8b2d-05f7d7f19b15"/>
    <ds:schemaRef ds:uri="8d1920f3-fb12-4031-be42-54eaa502303d"/>
    <ds:schemaRef ds:uri="feee0b67-f1a5-4c93-ae24-780ef2bb04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23B441-1BAD-4BE9-9116-962C087258FC}">
  <ds:schemaRefs>
    <ds:schemaRef ds:uri="http://schemas.microsoft.com/sharepoint/v3/contenttype/forms"/>
  </ds:schemaRefs>
</ds:datastoreItem>
</file>

<file path=customXml/itemProps3.xml><?xml version="1.0" encoding="utf-8"?>
<ds:datastoreItem xmlns:ds="http://schemas.openxmlformats.org/officeDocument/2006/customXml" ds:itemID="{8E5E8B96-187B-4FA4-9ED1-3C2315FE0367}">
  <ds:schemaRefs>
    <ds:schemaRef ds:uri="Microsoft.SharePoint.Taxonomy.ContentTypeSync"/>
  </ds:schemaRefs>
</ds:datastoreItem>
</file>

<file path=customXml/itemProps4.xml><?xml version="1.0" encoding="utf-8"?>
<ds:datastoreItem xmlns:ds="http://schemas.openxmlformats.org/officeDocument/2006/customXml" ds:itemID="{721DBA84-39B2-4296-B9DE-7B38F25CE51A}">
  <ds:schemaRefs>
    <ds:schemaRef ds:uri="http://schemas.openxmlformats.org/officeDocument/2006/bibliography"/>
  </ds:schemaRefs>
</ds:datastoreItem>
</file>

<file path=customXml/itemProps5.xml><?xml version="1.0" encoding="utf-8"?>
<ds:datastoreItem xmlns:ds="http://schemas.openxmlformats.org/officeDocument/2006/customXml" ds:itemID="{B67BFEB6-F7E4-4511-A71B-6D7D816DE10F}">
  <ds:schemaRefs>
    <ds:schemaRef ds:uri="http://schemas.microsoft.com/office/2006/metadata/properties"/>
    <ds:schemaRef ds:uri="http://schemas.microsoft.com/office/infopath/2007/PartnerControls"/>
    <ds:schemaRef ds:uri="8d1920f3-fb12-4031-be42-54eaa502303d"/>
    <ds:schemaRef ds:uri="97e57212-3e02-407f-8b2d-05f7d7f19b15"/>
  </ds:schemaRefs>
</ds:datastoreItem>
</file>

<file path=docMetadata/LabelInfo.xml><?xml version="1.0" encoding="utf-8"?>
<clbl:labelList xmlns:clbl="http://schemas.microsoft.com/office/2020/mipLabelMetadata">
  <clbl:label id="{af2578ee-155b-4d7a-af96-95fe7c4d21be}" enabled="1" method="Privileged" siteId="{44ae661a-ece6-41aa-bc96-7c2c85a08941}" removed="0"/>
</clbl:labelList>
</file>

<file path=docProps/app.xml><?xml version="1.0" encoding="utf-8"?>
<Properties xmlns="http://schemas.openxmlformats.org/officeDocument/2006/extended-properties" xmlns:vt="http://schemas.openxmlformats.org/officeDocument/2006/docPropsVTypes">
  <Template>Normal.dotm</Template>
  <TotalTime>14</TotalTime>
  <Pages>33</Pages>
  <Words>7553</Words>
  <Characters>43056</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Microsoft Word - PSP Job Aid</vt:lpstr>
    </vt:vector>
  </TitlesOfParts>
  <Company>Pacific Gas and Electric Company</Company>
  <LinksUpToDate>false</LinksUpToDate>
  <CharactersWithSpaces>50508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PSP Job Aid</dc:title>
  <dc:subject/>
  <dc:creator>jbpr</dc:creator>
  <cp:keywords/>
  <cp:lastModifiedBy>Arora, Varun</cp:lastModifiedBy>
  <cp:revision>6</cp:revision>
  <cp:lastPrinted>2023-03-20T17:32:00Z</cp:lastPrinted>
  <dcterms:created xsi:type="dcterms:W3CDTF">2024-03-04T19:58:00Z</dcterms:created>
  <dcterms:modified xsi:type="dcterms:W3CDTF">2024-03-27T17:02:00Z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2022-11-10T00:00:00Z</vt:filetime>
  </property>
  <property fmtid="{D5CDD505-2E9C-101B-9397-08002B2CF9AE}" pid="3" name="Creator">
    <vt:lpwstr>PScript5.dll Version 5.2.2</vt:lpwstr>
  </property>
  <property fmtid="{D5CDD505-2E9C-101B-9397-08002B2CF9AE}" pid="4" name="LastSaved">
    <vt:filetime>2022-12-16T00:00:00Z</vt:filetime>
  </property>
  <property fmtid="{D5CDD505-2E9C-101B-9397-08002B2CF9AE}" pid="5" name="Producer">
    <vt:lpwstr>Acrobat Distiller 22.0 (Windows)</vt:lpwstr>
  </property>
  <property fmtid="{D5CDD505-2E9C-101B-9397-08002B2CF9AE}" pid="6" name="ContentTypeId">
    <vt:lpwstr>0x010100715F9A531DBBB14EA6CD52CC3538AD64</vt:lpwstr>
  </property>
  <property fmtid="{D5CDD505-2E9C-101B-9397-08002B2CF9AE}" pid="7" name="MediaServiceImageTags">
    <vt:lpwstr/>
  </property>
  <property fmtid="{D5CDD505-2E9C-101B-9397-08002B2CF9AE}" pid="8" name="MSIP_Label_af2578ee-155b-4d7a-af96-95fe7c4d21be_Enabled">
    <vt:lpwstr>true</vt:lpwstr>
  </property>
  <property fmtid="{D5CDD505-2E9C-101B-9397-08002B2CF9AE}" pid="9" name="MSIP_Label_af2578ee-155b-4d7a-af96-95fe7c4d21be_SetDate">
    <vt:lpwstr>2023-01-19T00:43:21Z</vt:lpwstr>
  </property>
  <property fmtid="{D5CDD505-2E9C-101B-9397-08002B2CF9AE}" pid="10" name="MSIP_Label_af2578ee-155b-4d7a-af96-95fe7c4d21be_Method">
    <vt:lpwstr>Privileged</vt:lpwstr>
  </property>
  <property fmtid="{D5CDD505-2E9C-101B-9397-08002B2CF9AE}" pid="11" name="MSIP_Label_af2578ee-155b-4d7a-af96-95fe7c4d21be_Name">
    <vt:lpwstr>Public</vt:lpwstr>
  </property>
  <property fmtid="{D5CDD505-2E9C-101B-9397-08002B2CF9AE}" pid="12" name="MSIP_Label_af2578ee-155b-4d7a-af96-95fe7c4d21be_SiteId">
    <vt:lpwstr>44ae661a-ece6-41aa-bc96-7c2c85a08941</vt:lpwstr>
  </property>
  <property fmtid="{D5CDD505-2E9C-101B-9397-08002B2CF9AE}" pid="13" name="MSIP_Label_af2578ee-155b-4d7a-af96-95fe7c4d21be_ActionId">
    <vt:lpwstr>a03adb7f-0421-44f5-9c8e-6740696ef45c</vt:lpwstr>
  </property>
  <property fmtid="{D5CDD505-2E9C-101B-9397-08002B2CF9AE}" pid="14" name="MSIP_Label_af2578ee-155b-4d7a-af96-95fe7c4d21be_ContentBits">
    <vt:lpwstr>3</vt:lpwstr>
  </property>
  <property fmtid="{D5CDD505-2E9C-101B-9397-08002B2CF9AE}" pid="15" name="pgeRecordCategory">
    <vt:lpwstr/>
  </property>
</Properties>
</file>