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6342"/>
      </w:tblGrid>
      <w:tr w:rsidR="00161F3D" w:rsidRPr="00E70E64" w14:paraId="69A281A4" w14:textId="77777777" w:rsidTr="004939A7">
        <w:tc>
          <w:tcPr>
            <w:tcW w:w="3954" w:type="dxa"/>
          </w:tcPr>
          <w:p w14:paraId="32248A61" w14:textId="273C2746" w:rsidR="00161F3D" w:rsidRPr="00E70E64" w:rsidRDefault="00396279" w:rsidP="00161F3D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E70E64">
              <w:rPr>
                <w:rStyle w:val="Emphasis"/>
                <w:rFonts w:ascii="Arial" w:hAnsi="Arial" w:cs="Arial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488DB1" wp14:editId="186D4625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4924425</wp:posOffset>
                      </wp:positionV>
                      <wp:extent cx="4724400" cy="13049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0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4391" w:type="pc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115" w:type="dxa"/>
                                      <w:right w:w="1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60"/>
                                    <w:gridCol w:w="1828"/>
                                    <w:gridCol w:w="236"/>
                                    <w:gridCol w:w="2193"/>
                                    <w:gridCol w:w="236"/>
                                    <w:gridCol w:w="834"/>
                                  </w:tblGrid>
                                  <w:tr w:rsidR="001C7983" w:rsidRPr="009A73CD" w14:paraId="6B6E8969" w14:textId="77777777" w:rsidTr="00396279">
                                    <w:trPr>
                                      <w:trHeight w:val="256"/>
                                    </w:trPr>
                                    <w:tc>
                                      <w:tcPr>
                                        <w:tcW w:w="863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3BA6C23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5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D31AF0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6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ABD20B6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49CB073" w14:textId="77777777" w:rsidR="009F5BC3" w:rsidRPr="009A73CD" w:rsidRDefault="009F5BC3" w:rsidP="009316AC">
                                        <w:pPr>
                                          <w:pStyle w:val="PINorm"/>
                                          <w:tabs>
                                            <w:tab w:val="clear" w:pos="720"/>
                                            <w:tab w:val="clear" w:pos="1728"/>
                                            <w:tab w:val="clear" w:pos="2160"/>
                                            <w:tab w:val="clear" w:pos="2592"/>
                                            <w:tab w:val="clear" w:pos="3096"/>
                                            <w:tab w:val="clear" w:pos="3600"/>
                                            <w:tab w:val="clear" w:pos="4176"/>
                                            <w:tab w:val="clear" w:pos="4752"/>
                                          </w:tabs>
                                          <w:spacing w:before="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6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29E673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47A85E0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1C7983" w:rsidRPr="009A73CD" w14:paraId="635D06F1" w14:textId="77777777" w:rsidTr="00396279">
                                    <w:trPr>
                                      <w:trHeight w:val="377"/>
                                    </w:trPr>
                                    <w:tc>
                                      <w:tcPr>
                                        <w:tcW w:w="863" w:type="pct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0A9A7357" w14:textId="2B942D1C" w:rsidR="009F5BC3" w:rsidRPr="009A73CD" w:rsidRDefault="001C7983" w:rsidP="009D7786">
                                        <w:pPr>
                                          <w:pStyle w:val="PINorm"/>
                                          <w:spacing w:before="120"/>
                                        </w:pPr>
                                        <w:r>
                                          <w:t xml:space="preserve">Cause </w:t>
                                        </w:r>
                                        <w:r w:rsidR="009D7786">
                                          <w:t>Evaluator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5" w:type="pc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2477D30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12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6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B9A7732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12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FDBB46C" w14:textId="77777777" w:rsidR="009F5BC3" w:rsidRPr="009A73CD" w:rsidRDefault="009F5BC3" w:rsidP="009316AC">
                                        <w:pPr>
                                          <w:pStyle w:val="PINorm"/>
                                          <w:tabs>
                                            <w:tab w:val="clear" w:pos="720"/>
                                            <w:tab w:val="clear" w:pos="1728"/>
                                            <w:tab w:val="clear" w:pos="2160"/>
                                            <w:tab w:val="clear" w:pos="2592"/>
                                            <w:tab w:val="clear" w:pos="3096"/>
                                            <w:tab w:val="clear" w:pos="3600"/>
                                            <w:tab w:val="clear" w:pos="4176"/>
                                            <w:tab w:val="clear" w:pos="4752"/>
                                          </w:tabs>
                                          <w:spacing w:before="12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6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AA5656E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12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0" w:type="pc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63110C4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12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1C7983" w:rsidRPr="009A73CD" w14:paraId="3A5D4482" w14:textId="77777777" w:rsidTr="00396279">
                                    <w:trPr>
                                      <w:trHeight w:val="145"/>
                                    </w:trPr>
                                    <w:tc>
                                      <w:tcPr>
                                        <w:tcW w:w="863" w:type="pct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2E0404B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5" w:type="pct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00F3092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6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1C73B25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334A647" w14:textId="77777777" w:rsidR="009F5BC3" w:rsidRPr="009A73CD" w:rsidRDefault="009F5BC3" w:rsidP="009316AC">
                                        <w:pPr>
                                          <w:pStyle w:val="PINorm"/>
                                          <w:tabs>
                                            <w:tab w:val="clear" w:pos="720"/>
                                            <w:tab w:val="clear" w:pos="1728"/>
                                            <w:tab w:val="clear" w:pos="2160"/>
                                            <w:tab w:val="clear" w:pos="2592"/>
                                            <w:tab w:val="clear" w:pos="3096"/>
                                            <w:tab w:val="clear" w:pos="3600"/>
                                            <w:tab w:val="clear" w:pos="4176"/>
                                            <w:tab w:val="clear" w:pos="4752"/>
                                          </w:tabs>
                                          <w:spacing w:before="0"/>
                                          <w:jc w:val="center"/>
                                        </w:pPr>
                                        <w:r w:rsidRPr="009A73CD">
                                          <w:t>Signature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5DBAF3C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0" w:type="pct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7DE688A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  <w:jc w:val="center"/>
                                        </w:pPr>
                                        <w:r w:rsidRPr="009A73CD"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C7983" w:rsidRPr="009A73CD" w14:paraId="70673A98" w14:textId="77777777" w:rsidTr="00396279">
                                    <w:trPr>
                                      <w:trHeight w:val="256"/>
                                    </w:trPr>
                                    <w:tc>
                                      <w:tcPr>
                                        <w:tcW w:w="863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71A08EB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5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CD4E31C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6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E196470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F2F1087" w14:textId="77777777" w:rsidR="009F5BC3" w:rsidRPr="009A73CD" w:rsidRDefault="009F5BC3" w:rsidP="009316AC">
                                        <w:pPr>
                                          <w:pStyle w:val="PINorm"/>
                                          <w:tabs>
                                            <w:tab w:val="clear" w:pos="720"/>
                                            <w:tab w:val="clear" w:pos="1728"/>
                                            <w:tab w:val="clear" w:pos="2160"/>
                                            <w:tab w:val="clear" w:pos="2592"/>
                                            <w:tab w:val="clear" w:pos="3096"/>
                                            <w:tab w:val="clear" w:pos="3600"/>
                                            <w:tab w:val="clear" w:pos="4176"/>
                                            <w:tab w:val="clear" w:pos="4752"/>
                                          </w:tabs>
                                          <w:spacing w:before="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6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B99DDD7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8E04FEF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1C7983" w:rsidRPr="009A73CD" w14:paraId="75127878" w14:textId="77777777" w:rsidTr="00396279">
                                    <w:trPr>
                                      <w:trHeight w:val="377"/>
                                    </w:trPr>
                                    <w:tc>
                                      <w:tcPr>
                                        <w:tcW w:w="863" w:type="pct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433FD0F4" w14:textId="4836C63E" w:rsidR="009F5BC3" w:rsidRPr="009A73CD" w:rsidRDefault="0041080D" w:rsidP="009316AC">
                                        <w:pPr>
                                          <w:pStyle w:val="PINorm"/>
                                          <w:spacing w:before="120"/>
                                        </w:pPr>
                                        <w:r>
                                          <w:t xml:space="preserve">Issue </w:t>
                                        </w:r>
                                      </w:p>
                                      <w:p w14:paraId="02400486" w14:textId="0A6E6574" w:rsidR="009F5BC3" w:rsidRDefault="0041080D" w:rsidP="009316AC">
                                        <w:pPr>
                                          <w:pStyle w:val="PINorm"/>
                                          <w:spacing w:before="0"/>
                                        </w:pPr>
                                        <w:r>
                                          <w:t>Owner</w:t>
                                        </w:r>
                                      </w:p>
                                      <w:p w14:paraId="1B32C5FE" w14:textId="77777777" w:rsidR="009F5BC3" w:rsidRDefault="009F5BC3" w:rsidP="009316AC">
                                        <w:pPr>
                                          <w:pStyle w:val="PINorm"/>
                                          <w:spacing w:before="0"/>
                                        </w:pPr>
                                      </w:p>
                                      <w:p w14:paraId="6CFA4106" w14:textId="245800CC" w:rsidR="00F720EF" w:rsidRPr="009A73CD" w:rsidRDefault="00F720EF" w:rsidP="00560552">
                                        <w:pPr>
                                          <w:pStyle w:val="PINorm"/>
                                          <w:spacing w:befor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5" w:type="pc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79D73CC" w14:textId="2DC997B5" w:rsidR="009F5BC3" w:rsidRPr="009A73CD" w:rsidRDefault="009F5BC3" w:rsidP="009F5BC3">
                                        <w:pPr>
                                          <w:pStyle w:val="PINorm"/>
                                          <w:spacing w:before="12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6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E704A2D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12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4DA7DDC" w14:textId="337DF809" w:rsidR="009F5BC3" w:rsidRPr="009A73CD" w:rsidRDefault="009F5BC3" w:rsidP="009F5BC3">
                                        <w:pPr>
                                          <w:pStyle w:val="PINorm"/>
                                          <w:tabs>
                                            <w:tab w:val="clear" w:pos="720"/>
                                            <w:tab w:val="clear" w:pos="1728"/>
                                            <w:tab w:val="clear" w:pos="2160"/>
                                            <w:tab w:val="clear" w:pos="2592"/>
                                            <w:tab w:val="clear" w:pos="3096"/>
                                            <w:tab w:val="clear" w:pos="3600"/>
                                            <w:tab w:val="clear" w:pos="4176"/>
                                            <w:tab w:val="clear" w:pos="4752"/>
                                          </w:tabs>
                                          <w:spacing w:before="12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6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D1B2EC7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12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0" w:type="pc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6DE3134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12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1C7983" w:rsidRPr="009A73CD" w14:paraId="598F01D3" w14:textId="77777777" w:rsidTr="00396279">
                                    <w:trPr>
                                      <w:trHeight w:val="145"/>
                                    </w:trPr>
                                    <w:tc>
                                      <w:tcPr>
                                        <w:tcW w:w="863" w:type="pct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60A498F7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5" w:type="pct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58D21DC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6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258BE81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1911C94" w14:textId="77777777" w:rsidR="009F5BC3" w:rsidRPr="009A73CD" w:rsidRDefault="009F5BC3" w:rsidP="009316AC">
                                        <w:pPr>
                                          <w:pStyle w:val="PINorm"/>
                                          <w:tabs>
                                            <w:tab w:val="clear" w:pos="720"/>
                                            <w:tab w:val="clear" w:pos="1728"/>
                                            <w:tab w:val="clear" w:pos="2160"/>
                                            <w:tab w:val="clear" w:pos="2592"/>
                                            <w:tab w:val="clear" w:pos="3096"/>
                                            <w:tab w:val="clear" w:pos="3600"/>
                                            <w:tab w:val="clear" w:pos="4176"/>
                                            <w:tab w:val="clear" w:pos="4752"/>
                                          </w:tabs>
                                          <w:spacing w:before="0"/>
                                          <w:jc w:val="center"/>
                                        </w:pPr>
                                        <w:r w:rsidRPr="009A73CD">
                                          <w:t>Signature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70218B6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0" w:type="pct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67AA168" w14:textId="77777777" w:rsidR="009F5BC3" w:rsidRPr="009A73CD" w:rsidRDefault="009F5BC3" w:rsidP="009316AC">
                                        <w:pPr>
                                          <w:pStyle w:val="PINorm"/>
                                          <w:spacing w:before="0"/>
                                          <w:jc w:val="center"/>
                                        </w:pPr>
                                        <w:r w:rsidRPr="009A73CD"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14:paraId="2A8CCF5C" w14:textId="1D011D3A" w:rsidR="00161F3D" w:rsidRPr="00B03D62" w:rsidRDefault="00161F3D" w:rsidP="00396279">
                                  <w:pPr>
                                    <w:pStyle w:val="Subtitle"/>
                                    <w:jc w:val="right"/>
                                    <w:rPr>
                                      <w:rFonts w:ascii="Arial" w:eastAsiaTheme="minorHAnsi" w:hAnsi="Arial" w:cs="Arial"/>
                                      <w:iCs w:val="0"/>
                                      <w:color w:val="auto"/>
                                      <w:spacing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88D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78.5pt;margin-top:387.75pt;width:372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" filled="f" stroked="f" strokeweight=".5pt">
                      <v:textbox>
                        <w:txbxContent>
                          <w:tbl>
                            <w:tblPr>
                              <w:tblW w:w="4391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15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0"/>
                              <w:gridCol w:w="1828"/>
                              <w:gridCol w:w="236"/>
                              <w:gridCol w:w="2193"/>
                              <w:gridCol w:w="236"/>
                              <w:gridCol w:w="834"/>
                            </w:tblGrid>
                            <w:tr w:rsidR="001C7983" w:rsidRPr="009A73CD" w14:paraId="6B6E8969" w14:textId="77777777" w:rsidTr="00396279">
                              <w:trPr>
                                <w:trHeight w:val="256"/>
                              </w:trPr>
                              <w:tc>
                                <w:tcPr>
                                  <w:tcW w:w="863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BA6C23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41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D31AF0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86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BD20B6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9CB073" w14:textId="77777777" w:rsidR="009F5BC3" w:rsidRPr="009A73CD" w:rsidRDefault="009F5BC3" w:rsidP="009316AC">
                                  <w:pPr>
                                    <w:pStyle w:val="PINorm"/>
                                    <w:tabs>
                                      <w:tab w:val="clear" w:pos="720"/>
                                      <w:tab w:val="clear" w:pos="1728"/>
                                      <w:tab w:val="clear" w:pos="2160"/>
                                      <w:tab w:val="clear" w:pos="2592"/>
                                      <w:tab w:val="clear" w:pos="3096"/>
                                      <w:tab w:val="clear" w:pos="3600"/>
                                      <w:tab w:val="clear" w:pos="4176"/>
                                      <w:tab w:val="clear" w:pos="4752"/>
                                    </w:tabs>
                                    <w:spacing w:befor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29E673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7A85E0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  <w:jc w:val="center"/>
                                  </w:pPr>
                                </w:p>
                              </w:tc>
                            </w:tr>
                            <w:tr w:rsidR="001C7983" w:rsidRPr="009A73CD" w14:paraId="635D06F1" w14:textId="77777777" w:rsidTr="00396279">
                              <w:trPr>
                                <w:trHeight w:val="377"/>
                              </w:trPr>
                              <w:tc>
                                <w:tcPr>
                                  <w:tcW w:w="863" w:type="pct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A9A7357" w14:textId="2B942D1C" w:rsidR="009F5BC3" w:rsidRPr="009A73CD" w:rsidRDefault="001C7983" w:rsidP="009D7786">
                                  <w:pPr>
                                    <w:pStyle w:val="PINorm"/>
                                    <w:spacing w:before="120"/>
                                  </w:pPr>
                                  <w:r>
                                    <w:t xml:space="preserve">Cause </w:t>
                                  </w:r>
                                  <w:r w:rsidR="009D7786">
                                    <w:t>Evaluator</w:t>
                                  </w:r>
                                </w:p>
                              </w:tc>
                              <w:tc>
                                <w:tcPr>
                                  <w:tcW w:w="1415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477D30" w14:textId="77777777" w:rsidR="009F5BC3" w:rsidRPr="009A73CD" w:rsidRDefault="009F5BC3" w:rsidP="009316AC">
                                  <w:pPr>
                                    <w:pStyle w:val="PINorm"/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186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9A7732" w14:textId="77777777" w:rsidR="009F5BC3" w:rsidRPr="009A73CD" w:rsidRDefault="009F5BC3" w:rsidP="009316AC">
                                  <w:pPr>
                                    <w:pStyle w:val="PINorm"/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DBB46C" w14:textId="77777777" w:rsidR="009F5BC3" w:rsidRPr="009A73CD" w:rsidRDefault="009F5BC3" w:rsidP="009316AC">
                                  <w:pPr>
                                    <w:pStyle w:val="PINorm"/>
                                    <w:tabs>
                                      <w:tab w:val="clear" w:pos="720"/>
                                      <w:tab w:val="clear" w:pos="1728"/>
                                      <w:tab w:val="clear" w:pos="2160"/>
                                      <w:tab w:val="clear" w:pos="2592"/>
                                      <w:tab w:val="clear" w:pos="3096"/>
                                      <w:tab w:val="clear" w:pos="3600"/>
                                      <w:tab w:val="clear" w:pos="4176"/>
                                      <w:tab w:val="clear" w:pos="4752"/>
                                    </w:tabs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A5656E" w14:textId="77777777" w:rsidR="009F5BC3" w:rsidRPr="009A73CD" w:rsidRDefault="009F5BC3" w:rsidP="009316AC">
                                  <w:pPr>
                                    <w:pStyle w:val="PINorm"/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3110C4" w14:textId="77777777" w:rsidR="009F5BC3" w:rsidRPr="009A73CD" w:rsidRDefault="009F5BC3" w:rsidP="009316AC">
                                  <w:pPr>
                                    <w:pStyle w:val="PINorm"/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  <w:tr w:rsidR="001C7983" w:rsidRPr="009A73CD" w14:paraId="3A5D4482" w14:textId="77777777" w:rsidTr="00396279">
                              <w:trPr>
                                <w:trHeight w:val="145"/>
                              </w:trPr>
                              <w:tc>
                                <w:tcPr>
                                  <w:tcW w:w="863" w:type="pct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E0404B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415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0F3092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86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C73B25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34A647" w14:textId="77777777" w:rsidR="009F5BC3" w:rsidRPr="009A73CD" w:rsidRDefault="009F5BC3" w:rsidP="009316AC">
                                  <w:pPr>
                                    <w:pStyle w:val="PINorm"/>
                                    <w:tabs>
                                      <w:tab w:val="clear" w:pos="720"/>
                                      <w:tab w:val="clear" w:pos="1728"/>
                                      <w:tab w:val="clear" w:pos="2160"/>
                                      <w:tab w:val="clear" w:pos="2592"/>
                                      <w:tab w:val="clear" w:pos="3096"/>
                                      <w:tab w:val="clear" w:pos="3600"/>
                                      <w:tab w:val="clear" w:pos="4176"/>
                                      <w:tab w:val="clear" w:pos="4752"/>
                                    </w:tabs>
                                    <w:spacing w:before="0"/>
                                    <w:jc w:val="center"/>
                                  </w:pPr>
                                  <w:r w:rsidRPr="009A73CD"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186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DBAF3C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DE688A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  <w:jc w:val="center"/>
                                  </w:pPr>
                                  <w:r w:rsidRPr="009A73CD">
                                    <w:t>Date</w:t>
                                  </w:r>
                                </w:p>
                              </w:tc>
                            </w:tr>
                            <w:tr w:rsidR="001C7983" w:rsidRPr="009A73CD" w14:paraId="70673A98" w14:textId="77777777" w:rsidTr="00396279">
                              <w:trPr>
                                <w:trHeight w:val="256"/>
                              </w:trPr>
                              <w:tc>
                                <w:tcPr>
                                  <w:tcW w:w="863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1A08EB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41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D4E31C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86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196470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2F1087" w14:textId="77777777" w:rsidR="009F5BC3" w:rsidRPr="009A73CD" w:rsidRDefault="009F5BC3" w:rsidP="009316AC">
                                  <w:pPr>
                                    <w:pStyle w:val="PINorm"/>
                                    <w:tabs>
                                      <w:tab w:val="clear" w:pos="720"/>
                                      <w:tab w:val="clear" w:pos="1728"/>
                                      <w:tab w:val="clear" w:pos="2160"/>
                                      <w:tab w:val="clear" w:pos="2592"/>
                                      <w:tab w:val="clear" w:pos="3096"/>
                                      <w:tab w:val="clear" w:pos="3600"/>
                                      <w:tab w:val="clear" w:pos="4176"/>
                                      <w:tab w:val="clear" w:pos="4752"/>
                                    </w:tabs>
                                    <w:spacing w:befor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99DDD7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E04FEF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  <w:jc w:val="center"/>
                                  </w:pPr>
                                </w:p>
                              </w:tc>
                            </w:tr>
                            <w:tr w:rsidR="001C7983" w:rsidRPr="009A73CD" w14:paraId="75127878" w14:textId="77777777" w:rsidTr="00396279">
                              <w:trPr>
                                <w:trHeight w:val="377"/>
                              </w:trPr>
                              <w:tc>
                                <w:tcPr>
                                  <w:tcW w:w="863" w:type="pct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33FD0F4" w14:textId="4836C63E" w:rsidR="009F5BC3" w:rsidRPr="009A73CD" w:rsidRDefault="0041080D" w:rsidP="009316AC">
                                  <w:pPr>
                                    <w:pStyle w:val="PINorm"/>
                                    <w:spacing w:before="120"/>
                                  </w:pPr>
                                  <w:r>
                                    <w:t xml:space="preserve">Issue </w:t>
                                  </w:r>
                                </w:p>
                                <w:p w14:paraId="02400486" w14:textId="0A6E6574" w:rsidR="009F5BC3" w:rsidRDefault="0041080D" w:rsidP="009316AC">
                                  <w:pPr>
                                    <w:pStyle w:val="PINorm"/>
                                    <w:spacing w:before="0"/>
                                  </w:pPr>
                                  <w:r>
                                    <w:t>Owner</w:t>
                                  </w:r>
                                </w:p>
                                <w:p w14:paraId="1B32C5FE" w14:textId="77777777" w:rsidR="009F5BC3" w:rsidRDefault="009F5BC3" w:rsidP="009316AC">
                                  <w:pPr>
                                    <w:pStyle w:val="PINorm"/>
                                    <w:spacing w:before="0"/>
                                  </w:pPr>
                                </w:p>
                                <w:p w14:paraId="6CFA4106" w14:textId="245800CC" w:rsidR="00F720EF" w:rsidRPr="009A73CD" w:rsidRDefault="00F720EF" w:rsidP="00560552">
                                  <w:pPr>
                                    <w:pStyle w:val="PINorm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415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9D73CC" w14:textId="2DC997B5" w:rsidR="009F5BC3" w:rsidRPr="009A73CD" w:rsidRDefault="009F5BC3" w:rsidP="009F5BC3">
                                  <w:pPr>
                                    <w:pStyle w:val="PINorm"/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186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704A2D" w14:textId="77777777" w:rsidR="009F5BC3" w:rsidRPr="009A73CD" w:rsidRDefault="009F5BC3" w:rsidP="009316AC">
                                  <w:pPr>
                                    <w:pStyle w:val="PINorm"/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DA7DDC" w14:textId="337DF809" w:rsidR="009F5BC3" w:rsidRPr="009A73CD" w:rsidRDefault="009F5BC3" w:rsidP="009F5BC3">
                                  <w:pPr>
                                    <w:pStyle w:val="PINorm"/>
                                    <w:tabs>
                                      <w:tab w:val="clear" w:pos="720"/>
                                      <w:tab w:val="clear" w:pos="1728"/>
                                      <w:tab w:val="clear" w:pos="2160"/>
                                      <w:tab w:val="clear" w:pos="2592"/>
                                      <w:tab w:val="clear" w:pos="3096"/>
                                      <w:tab w:val="clear" w:pos="3600"/>
                                      <w:tab w:val="clear" w:pos="4176"/>
                                      <w:tab w:val="clear" w:pos="4752"/>
                                    </w:tabs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1B2EC7" w14:textId="77777777" w:rsidR="009F5BC3" w:rsidRPr="009A73CD" w:rsidRDefault="009F5BC3" w:rsidP="009316AC">
                                  <w:pPr>
                                    <w:pStyle w:val="PINorm"/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DE3134" w14:textId="77777777" w:rsidR="009F5BC3" w:rsidRPr="009A73CD" w:rsidRDefault="009F5BC3" w:rsidP="009316AC">
                                  <w:pPr>
                                    <w:pStyle w:val="PINorm"/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  <w:tr w:rsidR="001C7983" w:rsidRPr="009A73CD" w14:paraId="598F01D3" w14:textId="77777777" w:rsidTr="00396279">
                              <w:trPr>
                                <w:trHeight w:val="145"/>
                              </w:trPr>
                              <w:tc>
                                <w:tcPr>
                                  <w:tcW w:w="863" w:type="pct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0A498F7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415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8D21DC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86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58BE81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911C94" w14:textId="77777777" w:rsidR="009F5BC3" w:rsidRPr="009A73CD" w:rsidRDefault="009F5BC3" w:rsidP="009316AC">
                                  <w:pPr>
                                    <w:pStyle w:val="PINorm"/>
                                    <w:tabs>
                                      <w:tab w:val="clear" w:pos="720"/>
                                      <w:tab w:val="clear" w:pos="1728"/>
                                      <w:tab w:val="clear" w:pos="2160"/>
                                      <w:tab w:val="clear" w:pos="2592"/>
                                      <w:tab w:val="clear" w:pos="3096"/>
                                      <w:tab w:val="clear" w:pos="3600"/>
                                      <w:tab w:val="clear" w:pos="4176"/>
                                      <w:tab w:val="clear" w:pos="4752"/>
                                    </w:tabs>
                                    <w:spacing w:before="0"/>
                                    <w:jc w:val="center"/>
                                  </w:pPr>
                                  <w:r w:rsidRPr="009A73CD"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186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0218B6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7AA168" w14:textId="77777777" w:rsidR="009F5BC3" w:rsidRPr="009A73CD" w:rsidRDefault="009F5BC3" w:rsidP="009316AC">
                                  <w:pPr>
                                    <w:pStyle w:val="PINorm"/>
                                    <w:spacing w:before="0"/>
                                    <w:jc w:val="center"/>
                                  </w:pPr>
                                  <w:r w:rsidRPr="009A73CD"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2A8CCF5C" w14:textId="1D011D3A" w:rsidR="00161F3D" w:rsidRPr="00B03D62" w:rsidRDefault="00161F3D" w:rsidP="00396279">
                            <w:pPr>
                              <w:pStyle w:val="Subtitle"/>
                              <w:jc w:val="right"/>
                              <w:rPr>
                                <w:rFonts w:ascii="Arial" w:eastAsiaTheme="minorHAnsi" w:hAnsi="Arial" w:cs="Arial"/>
                                <w:iCs w:val="0"/>
                                <w:color w:val="auto"/>
                                <w:spacing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552" w:rsidRPr="00E70E64">
              <w:rPr>
                <w:rStyle w:val="Emphasis"/>
                <w:rFonts w:ascii="Arial" w:hAnsi="Arial" w:cs="Arial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860122" wp14:editId="49BB62F3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2300160</wp:posOffset>
                      </wp:positionV>
                      <wp:extent cx="2524760" cy="301561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760" cy="3015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859EF8" w14:textId="77777777" w:rsidR="00D86C78" w:rsidRDefault="00D86C78" w:rsidP="00161F3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C</w:t>
                                  </w:r>
                                  <w:r w:rsidR="00161F3D" w:rsidRPr="00B03D6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aus</w:t>
                                  </w:r>
                                  <w:r w:rsidR="00161F3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  <w:r w:rsidR="00161F3D" w:rsidRPr="00B03D6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14:paraId="3444BEB3" w14:textId="61CE9DB9" w:rsidR="00161F3D" w:rsidRPr="0022751F" w:rsidRDefault="00161F3D" w:rsidP="00161F3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B03D6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Evaluation Report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860122" id="Text Box 53" o:spid="_x0000_s1027" type="#_x0000_t202" style="position:absolute;margin-left:-15.4pt;margin-top:181.1pt;width:198.8pt;height:23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" filled="f" stroked="f" strokeweight=".5pt">
                      <v:textbox>
                        <w:txbxContent>
                          <w:p w14:paraId="4E859EF8" w14:textId="77777777" w:rsidR="00D86C78" w:rsidRDefault="00D86C78" w:rsidP="00161F3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</w:t>
                            </w:r>
                            <w:r w:rsidR="00161F3D" w:rsidRPr="00B03D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aus</w:t>
                            </w:r>
                            <w:r w:rsidR="00161F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</w:t>
                            </w:r>
                            <w:r w:rsidR="00161F3D" w:rsidRPr="00B03D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444BEB3" w14:textId="61CE9DB9" w:rsidR="00161F3D" w:rsidRPr="0022751F" w:rsidRDefault="00161F3D" w:rsidP="00161F3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03D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Evaluation Report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3D" w:rsidRPr="00E70E64">
              <w:rPr>
                <w:rStyle w:val="Emphasis"/>
                <w:rFonts w:ascii="Arial" w:hAnsi="Arial" w:cs="Arial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5DFD59" wp14:editId="4AB20C3A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635</wp:posOffset>
                      </wp:positionV>
                      <wp:extent cx="2893695" cy="8046720"/>
                      <wp:effectExtent l="0" t="0" r="1905" b="0"/>
                      <wp:wrapNone/>
                      <wp:docPr id="55" name="Pentago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3695" cy="804672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0082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98120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55" o:spid="_x0000_s1026" type="#_x0000_t15" style="position:absolute;margin-left:-15.75pt;margin-top:.05pt;width:227.85pt;height:63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" adj="10800" fillcolor="#0082aa" stroked="f" strokeweight="2pt"/>
                  </w:pict>
                </mc:Fallback>
              </mc:AlternateContent>
            </w:r>
            <w:r w:rsidR="00161F3D" w:rsidRPr="00E70E64">
              <w:rPr>
                <w:rStyle w:val="Emphasis"/>
                <w:rFonts w:ascii="Arial" w:hAnsi="Arial" w:cs="Arial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4113D" wp14:editId="5D7623F5">
                      <wp:simplePos x="0" y="0"/>
                      <wp:positionH relativeFrom="column">
                        <wp:posOffset>-75120</wp:posOffset>
                      </wp:positionH>
                      <wp:positionV relativeFrom="paragraph">
                        <wp:posOffset>8326404</wp:posOffset>
                      </wp:positionV>
                      <wp:extent cx="791570" cy="790992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1570" cy="7909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A15FE0" w14:textId="77777777" w:rsidR="00161F3D" w:rsidRDefault="00161F3D" w:rsidP="00161F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4113D" id="Text Box 54" o:spid="_x0000_s1028" type="#_x0000_t202" style="position:absolute;margin-left:-5.9pt;margin-top:655.6pt;width:62.35pt;height:6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" filled="f" stroked="f" strokeweight=".5pt">
                      <v:textbox>
                        <w:txbxContent>
                          <w:p w14:paraId="65A15FE0" w14:textId="77777777" w:rsidR="00161F3D" w:rsidRDefault="00161F3D" w:rsidP="00161F3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2" w:type="dxa"/>
          </w:tcPr>
          <w:p w14:paraId="3EDD8B5F" w14:textId="77777777" w:rsidR="00161F3D" w:rsidRPr="00E70E64" w:rsidRDefault="00161F3D" w:rsidP="00161F3D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54389713" w14:textId="77777777" w:rsidR="00161F3D" w:rsidRPr="00E70E64" w:rsidRDefault="00161F3D" w:rsidP="00161F3D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1A088C65" w14:textId="77777777" w:rsidR="00161F3D" w:rsidRPr="00E70E64" w:rsidRDefault="00161F3D" w:rsidP="00161F3D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54FEC606" w14:textId="77777777" w:rsidR="00161F3D" w:rsidRPr="00E70E64" w:rsidRDefault="00161F3D" w:rsidP="00161F3D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E70E64">
              <w:rPr>
                <w:rStyle w:val="Emphasis"/>
                <w:rFonts w:ascii="Arial" w:hAnsi="Arial" w:cs="Arial"/>
                <w:i w:val="0"/>
                <w:noProof/>
                <w:sz w:val="22"/>
                <w:szCs w:val="22"/>
              </w:rPr>
              <w:drawing>
                <wp:inline distT="0" distB="0" distL="0" distR="0" wp14:anchorId="184E4855" wp14:editId="0E39AA57">
                  <wp:extent cx="2343150" cy="2380028"/>
                  <wp:effectExtent l="0" t="0" r="0" b="127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510" cy="238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FFAB05" w14:textId="19385D04" w:rsidR="00161F3D" w:rsidRPr="00E70E64" w:rsidRDefault="00161F3D" w:rsidP="00161F3D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41C8542C" w14:textId="77777777" w:rsidR="00161F3D" w:rsidRPr="00E70E64" w:rsidRDefault="00161F3D" w:rsidP="00155A61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72766266" w14:textId="09B1360A" w:rsidR="00155A61" w:rsidRPr="00F86C74" w:rsidRDefault="00155A61" w:rsidP="00155A61">
            <w:pPr>
              <w:pStyle w:val="ProcTitleStyle"/>
              <w:ind w:left="726"/>
              <w:rPr>
                <w:rStyle w:val="Emphasis"/>
                <w:rFonts w:cs="Arial"/>
                <w:i w:val="0"/>
                <w:sz w:val="24"/>
                <w:szCs w:val="24"/>
              </w:rPr>
            </w:pPr>
            <w:r w:rsidRPr="00F86C74">
              <w:rPr>
                <w:rStyle w:val="Emphasis"/>
                <w:rFonts w:cs="Arial"/>
                <w:i w:val="0"/>
                <w:sz w:val="24"/>
                <w:szCs w:val="24"/>
              </w:rPr>
              <w:t xml:space="preserve">Title: Insert Here </w:t>
            </w:r>
          </w:p>
          <w:p w14:paraId="6E72CD6F" w14:textId="28736D4B" w:rsidR="00155A61" w:rsidRPr="00E70E64" w:rsidRDefault="00155A61" w:rsidP="00155A61">
            <w:pPr>
              <w:tabs>
                <w:tab w:val="left" w:pos="2145"/>
              </w:tabs>
              <w:ind w:left="726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E70E64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Issue No.</w:t>
            </w:r>
            <w:r w:rsidR="00AF725A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: I</w:t>
            </w:r>
            <w:r w:rsidR="007C020F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nsert here CAP Issue No</w:t>
            </w:r>
            <w:r w:rsidR="0044120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(PG&amp;E Only)</w:t>
            </w:r>
          </w:p>
          <w:p w14:paraId="3D520196" w14:textId="4540172E" w:rsidR="00161F3D" w:rsidRPr="00E70E64" w:rsidRDefault="00155A61" w:rsidP="00155A61">
            <w:pPr>
              <w:tabs>
                <w:tab w:val="left" w:pos="2145"/>
              </w:tabs>
              <w:ind w:left="726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E70E64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Report Rev: 00</w:t>
            </w:r>
          </w:p>
          <w:p w14:paraId="0E13BD06" w14:textId="77777777" w:rsidR="00161F3D" w:rsidRPr="00E70E64" w:rsidRDefault="00161F3D" w:rsidP="00161F3D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26474761" w14:textId="77777777" w:rsidR="00161F3D" w:rsidRPr="00E70E64" w:rsidRDefault="00161F3D" w:rsidP="00161F3D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26A9F9E5" w14:textId="77777777" w:rsidR="00161F3D" w:rsidRDefault="00161F3D" w:rsidP="00161F3D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3274664D" w14:textId="77777777" w:rsidR="00FE17BE" w:rsidRDefault="00FE17BE" w:rsidP="00161F3D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368571AA" w14:textId="77777777" w:rsidR="00FE17BE" w:rsidRPr="00E70E64" w:rsidRDefault="00FE17BE" w:rsidP="00161F3D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61E485A7" w14:textId="1FC1726D" w:rsidR="00161F3D" w:rsidRPr="00E70E64" w:rsidRDefault="00161F3D" w:rsidP="00161F3D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16E8521B" w14:textId="77777777" w:rsidR="00161F3D" w:rsidRPr="00E70E64" w:rsidRDefault="00161F3D" w:rsidP="00161F3D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41837437" w14:textId="77777777" w:rsidR="004E3A2F" w:rsidRPr="00E70E64" w:rsidRDefault="004E3A2F" w:rsidP="00F02D4A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41837438" w14:textId="77777777" w:rsidR="004E3A2F" w:rsidRPr="00E70E64" w:rsidRDefault="004E3A2F" w:rsidP="00F02D4A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41837439" w14:textId="77777777" w:rsidR="004E3A2F" w:rsidRPr="00E70E64" w:rsidRDefault="004E3A2F" w:rsidP="00F02D4A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4183743A" w14:textId="77777777" w:rsidR="004E3A2F" w:rsidRPr="00E70E64" w:rsidRDefault="004E3A2F" w:rsidP="00F02D4A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4183743B" w14:textId="77777777" w:rsidR="004E3A2F" w:rsidRPr="00E70E64" w:rsidRDefault="004E3A2F" w:rsidP="00F02D4A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4F4D1092" w14:textId="77777777" w:rsidR="009D1D5B" w:rsidRDefault="00421950" w:rsidP="00E70E64">
      <w:pPr>
        <w:pStyle w:val="Heading1"/>
        <w:numPr>
          <w:ilvl w:val="0"/>
          <w:numId w:val="0"/>
        </w:numPr>
        <w:ind w:left="720"/>
        <w:rPr>
          <w:rStyle w:val="Emphasis"/>
          <w:i w:val="0"/>
          <w:szCs w:val="22"/>
        </w:rPr>
      </w:pPr>
      <w:r w:rsidRPr="00E70E64">
        <w:rPr>
          <w:rStyle w:val="Emphasis"/>
          <w:i w:val="0"/>
          <w:szCs w:val="22"/>
        </w:rPr>
        <w:br w:type="page"/>
      </w:r>
    </w:p>
    <w:p w14:paraId="5C73B0E8" w14:textId="061E48AB" w:rsidR="00E3664B" w:rsidRPr="00663DA5" w:rsidRDefault="00E3664B" w:rsidP="00E3664B">
      <w:pPr>
        <w:pStyle w:val="Heading1"/>
        <w:numPr>
          <w:ilvl w:val="0"/>
          <w:numId w:val="0"/>
        </w:numPr>
        <w:ind w:left="720"/>
        <w:jc w:val="center"/>
        <w:rPr>
          <w:rStyle w:val="Emphasis"/>
          <w:b w:val="0"/>
          <w:szCs w:val="22"/>
          <w:u w:val="none"/>
        </w:rPr>
      </w:pPr>
      <w:r w:rsidRPr="00663DA5">
        <w:rPr>
          <w:rStyle w:val="Emphasis"/>
          <w:b w:val="0"/>
          <w:szCs w:val="22"/>
          <w:u w:val="none"/>
        </w:rPr>
        <w:lastRenderedPageBreak/>
        <w:t xml:space="preserve">Complete and Send to </w:t>
      </w:r>
      <w:hyperlink r:id="rId12" w:history="1">
        <w:r w:rsidRPr="00663DA5">
          <w:rPr>
            <w:rStyle w:val="Hyperlink"/>
            <w:b w:val="0"/>
            <w:szCs w:val="22"/>
            <w:u w:val="none"/>
          </w:rPr>
          <w:t>EDContractorIncidentReporting@pge.com</w:t>
        </w:r>
      </w:hyperlink>
    </w:p>
    <w:p w14:paraId="440FFB7F" w14:textId="584B511D" w:rsidR="009F5BC3" w:rsidRPr="003B6104" w:rsidRDefault="002977DB" w:rsidP="00E70E64">
      <w:pPr>
        <w:pStyle w:val="Heading1"/>
        <w:numPr>
          <w:ilvl w:val="0"/>
          <w:numId w:val="0"/>
        </w:numPr>
        <w:ind w:left="720"/>
        <w:rPr>
          <w:rStyle w:val="Emphasis"/>
          <w:i w:val="0"/>
          <w:szCs w:val="22"/>
        </w:rPr>
      </w:pPr>
      <w:r w:rsidRPr="003B6104">
        <w:rPr>
          <w:rStyle w:val="Emphasis"/>
          <w:i w:val="0"/>
          <w:szCs w:val="22"/>
        </w:rPr>
        <w:t>Executive Summary</w:t>
      </w:r>
      <w:r w:rsidR="00730634" w:rsidRPr="003B6104">
        <w:rPr>
          <w:rStyle w:val="Emphasis"/>
          <w:i w:val="0"/>
          <w:szCs w:val="22"/>
        </w:rPr>
        <w:t xml:space="preserve"> </w:t>
      </w:r>
    </w:p>
    <w:p w14:paraId="31600D78" w14:textId="51A5F0FD" w:rsidR="00246625" w:rsidRDefault="00372D22" w:rsidP="005B7CFD">
      <w:pPr>
        <w:pStyle w:val="Heading1"/>
        <w:numPr>
          <w:ilvl w:val="0"/>
          <w:numId w:val="0"/>
        </w:numPr>
        <w:ind w:left="720"/>
        <w:rPr>
          <w:rStyle w:val="Emphasis"/>
          <w:i w:val="0"/>
          <w:szCs w:val="22"/>
        </w:rPr>
      </w:pPr>
      <w:r w:rsidRPr="003B6104">
        <w:rPr>
          <w:rStyle w:val="Emphasis"/>
          <w:i w:val="0"/>
          <w:szCs w:val="22"/>
        </w:rPr>
        <w:t>Problem Statement</w:t>
      </w:r>
      <w:bookmarkStart w:id="0" w:name="_GoBack"/>
      <w:bookmarkEnd w:id="0"/>
    </w:p>
    <w:p w14:paraId="28C47B7B" w14:textId="7540EAE8" w:rsidR="007B36C5" w:rsidRDefault="007B36C5" w:rsidP="00541F5B">
      <w:pPr>
        <w:pStyle w:val="Heading3"/>
        <w:numPr>
          <w:ilvl w:val="0"/>
          <w:numId w:val="3"/>
        </w:numPr>
      </w:pPr>
      <w:r>
        <w:t>Requirement or Expectation: (what was the desired outcome)</w:t>
      </w:r>
    </w:p>
    <w:p w14:paraId="6F308DA3" w14:textId="19DF924D" w:rsidR="007B36C5" w:rsidRDefault="007B36C5" w:rsidP="00541F5B">
      <w:pPr>
        <w:pStyle w:val="Heading3"/>
        <w:numPr>
          <w:ilvl w:val="0"/>
          <w:numId w:val="3"/>
        </w:numPr>
      </w:pPr>
      <w:r>
        <w:t>Deviation or Defect: (what was the deviation from the requirement)</w:t>
      </w:r>
    </w:p>
    <w:p w14:paraId="5977FDF4" w14:textId="25F008FE" w:rsidR="007B36C5" w:rsidRDefault="007B36C5" w:rsidP="00541F5B">
      <w:pPr>
        <w:pStyle w:val="Heading3"/>
        <w:numPr>
          <w:ilvl w:val="0"/>
          <w:numId w:val="3"/>
        </w:numPr>
      </w:pPr>
      <w:r>
        <w:t>Consequences of Deviation or Defect: (what was the consequence)</w:t>
      </w:r>
    </w:p>
    <w:p w14:paraId="534747AB" w14:textId="6B56610A" w:rsidR="007B36C5" w:rsidRPr="007B36C5" w:rsidRDefault="007B36C5" w:rsidP="00541F5B">
      <w:pPr>
        <w:pStyle w:val="Heading3"/>
        <w:numPr>
          <w:ilvl w:val="0"/>
          <w:numId w:val="3"/>
        </w:numPr>
      </w:pPr>
      <w:r>
        <w:t>Significance of Deviation or Defect: (If not corrected, what is the potential impact)</w:t>
      </w:r>
    </w:p>
    <w:p w14:paraId="5323A178" w14:textId="120C68E9" w:rsidR="004E6807" w:rsidRPr="00541F5B" w:rsidRDefault="004E6807" w:rsidP="005B7CFD">
      <w:pPr>
        <w:pStyle w:val="Heading1"/>
        <w:numPr>
          <w:ilvl w:val="0"/>
          <w:numId w:val="0"/>
        </w:numPr>
        <w:ind w:left="720"/>
        <w:rPr>
          <w:rStyle w:val="Emphasis"/>
          <w:b w:val="0"/>
          <w:szCs w:val="22"/>
          <w:u w:val="none"/>
        </w:rPr>
      </w:pPr>
      <w:r w:rsidRPr="003B6104">
        <w:rPr>
          <w:rStyle w:val="Emphasis"/>
          <w:i w:val="0"/>
          <w:szCs w:val="22"/>
        </w:rPr>
        <w:t>Extent of Condition</w:t>
      </w:r>
      <w:r w:rsidR="00541F5B" w:rsidRPr="00541F5B">
        <w:rPr>
          <w:rStyle w:val="Emphasis"/>
          <w:b w:val="0"/>
          <w:szCs w:val="22"/>
        </w:rPr>
        <w:t xml:space="preserve"> </w:t>
      </w:r>
      <w:r w:rsidR="00541F5B" w:rsidRPr="00541F5B">
        <w:rPr>
          <w:rStyle w:val="Emphasis"/>
          <w:b w:val="0"/>
          <w:szCs w:val="22"/>
          <w:u w:val="none"/>
        </w:rPr>
        <w:t>(Is it likely that the same condition currently exists undetected in other processes)</w:t>
      </w:r>
    </w:p>
    <w:p w14:paraId="0466117B" w14:textId="75712BBC" w:rsidR="00372D22" w:rsidRPr="00541F5B" w:rsidRDefault="00372D22" w:rsidP="00372D22">
      <w:pPr>
        <w:pStyle w:val="Heading2"/>
        <w:numPr>
          <w:ilvl w:val="0"/>
          <w:numId w:val="0"/>
        </w:numPr>
        <w:ind w:left="720"/>
        <w:rPr>
          <w:rStyle w:val="Emphasis"/>
          <w:iCs/>
          <w:szCs w:val="22"/>
        </w:rPr>
      </w:pPr>
      <w:r w:rsidRPr="003B6104">
        <w:rPr>
          <w:rStyle w:val="Emphasis"/>
          <w:b/>
          <w:i w:val="0"/>
          <w:szCs w:val="22"/>
          <w:u w:val="single"/>
        </w:rPr>
        <w:t>Event Description</w:t>
      </w:r>
      <w:r w:rsidR="00541F5B">
        <w:rPr>
          <w:rStyle w:val="Emphasis"/>
          <w:b/>
          <w:i w:val="0"/>
          <w:szCs w:val="22"/>
          <w:u w:val="single"/>
        </w:rPr>
        <w:t xml:space="preserve"> </w:t>
      </w:r>
      <w:r w:rsidR="00541F5B" w:rsidRPr="00541F5B">
        <w:rPr>
          <w:rStyle w:val="Emphasis"/>
          <w:iCs/>
          <w:szCs w:val="22"/>
        </w:rPr>
        <w:t>(Provide a chronological description of the facts and conditions that led to the problem)</w:t>
      </w:r>
    </w:p>
    <w:p w14:paraId="08347793" w14:textId="664FC718" w:rsidR="007537BB" w:rsidRDefault="00D46ACE" w:rsidP="007537BB">
      <w:pPr>
        <w:pStyle w:val="Heading1"/>
        <w:numPr>
          <w:ilvl w:val="0"/>
          <w:numId w:val="0"/>
        </w:numPr>
        <w:ind w:left="720"/>
        <w:rPr>
          <w:rStyle w:val="Emphasis"/>
          <w:i w:val="0"/>
          <w:szCs w:val="22"/>
        </w:rPr>
      </w:pPr>
      <w:r w:rsidRPr="003B6104">
        <w:rPr>
          <w:rStyle w:val="Emphasis"/>
          <w:i w:val="0"/>
          <w:szCs w:val="22"/>
        </w:rPr>
        <w:t>Analysis</w:t>
      </w:r>
    </w:p>
    <w:p w14:paraId="45433FD1" w14:textId="77777777" w:rsidR="00541F5B" w:rsidRDefault="00541F5B" w:rsidP="00541F5B">
      <w:pPr>
        <w:pStyle w:val="Heading3"/>
        <w:numPr>
          <w:ilvl w:val="0"/>
          <w:numId w:val="4"/>
        </w:numPr>
      </w:pPr>
      <w:r>
        <w:t xml:space="preserve">SME Evaluation (Who lead the evaluation):  </w:t>
      </w:r>
    </w:p>
    <w:p w14:paraId="3FF4046D" w14:textId="77777777" w:rsidR="00541F5B" w:rsidRDefault="00541F5B" w:rsidP="00541F5B">
      <w:pPr>
        <w:pStyle w:val="Heading3"/>
        <w:numPr>
          <w:ilvl w:val="0"/>
          <w:numId w:val="4"/>
        </w:numPr>
      </w:pPr>
      <w:r>
        <w:t xml:space="preserve">Employee Interviews: (If available, include interviews of affected employees)  </w:t>
      </w:r>
    </w:p>
    <w:p w14:paraId="0F5A98BA" w14:textId="77777777" w:rsidR="00541F5B" w:rsidRDefault="00541F5B" w:rsidP="00541F5B">
      <w:pPr>
        <w:pStyle w:val="Heading3"/>
        <w:numPr>
          <w:ilvl w:val="0"/>
          <w:numId w:val="4"/>
        </w:numPr>
      </w:pPr>
      <w:r>
        <w:t>Training Review: (Affected employee training review)</w:t>
      </w:r>
    </w:p>
    <w:p w14:paraId="21A1C3DB" w14:textId="22FDDB8C" w:rsidR="00541F5B" w:rsidRDefault="00541F5B" w:rsidP="00541F5B">
      <w:pPr>
        <w:pStyle w:val="Heading3"/>
        <w:numPr>
          <w:ilvl w:val="0"/>
          <w:numId w:val="4"/>
        </w:numPr>
      </w:pPr>
      <w:r>
        <w:t>Job Safety Review: (review applicable hazard identification</w:t>
      </w:r>
      <w:r w:rsidR="00E60380">
        <w:t>, include</w:t>
      </w:r>
      <w:r>
        <w:t xml:space="preserve"> as attachment)</w:t>
      </w:r>
    </w:p>
    <w:p w14:paraId="55E36972" w14:textId="77777777" w:rsidR="00541F5B" w:rsidRDefault="00541F5B" w:rsidP="00541F5B">
      <w:pPr>
        <w:pStyle w:val="Heading3"/>
        <w:numPr>
          <w:ilvl w:val="0"/>
          <w:numId w:val="4"/>
        </w:numPr>
      </w:pPr>
      <w:r>
        <w:t xml:space="preserve">Tailboard:  </w:t>
      </w:r>
    </w:p>
    <w:p w14:paraId="10511FCC" w14:textId="66C4EBE5" w:rsidR="00541F5B" w:rsidRDefault="00541F5B" w:rsidP="00541F5B">
      <w:pPr>
        <w:pStyle w:val="Heading3"/>
        <w:numPr>
          <w:ilvl w:val="0"/>
          <w:numId w:val="4"/>
        </w:numPr>
      </w:pPr>
      <w:r>
        <w:t xml:space="preserve">JHA- Job Hazard Analysis:  </w:t>
      </w:r>
    </w:p>
    <w:p w14:paraId="661B2075" w14:textId="133D7F5F" w:rsidR="00541F5B" w:rsidRPr="00541F5B" w:rsidRDefault="00541F5B" w:rsidP="00541F5B">
      <w:pPr>
        <w:pStyle w:val="Heading3"/>
        <w:numPr>
          <w:ilvl w:val="0"/>
          <w:numId w:val="4"/>
        </w:numPr>
      </w:pPr>
      <w:r>
        <w:t>PSSP- Project Specific Safety Plan</w:t>
      </w:r>
    </w:p>
    <w:p w14:paraId="17E42AEE" w14:textId="2F5303A7" w:rsidR="00266BD7" w:rsidRDefault="00B30C49" w:rsidP="00266BD7">
      <w:pPr>
        <w:pStyle w:val="Heading1"/>
        <w:numPr>
          <w:ilvl w:val="0"/>
          <w:numId w:val="0"/>
        </w:numPr>
        <w:ind w:left="720"/>
        <w:rPr>
          <w:rStyle w:val="Emphasis"/>
          <w:i w:val="0"/>
          <w:szCs w:val="22"/>
        </w:rPr>
      </w:pPr>
      <w:r w:rsidRPr="003B6104">
        <w:rPr>
          <w:rStyle w:val="Emphasis"/>
          <w:i w:val="0"/>
          <w:szCs w:val="22"/>
        </w:rPr>
        <w:t>Cause</w:t>
      </w:r>
      <w:r w:rsidR="00266BD7" w:rsidRPr="003B6104">
        <w:rPr>
          <w:rStyle w:val="Emphasis"/>
          <w:i w:val="0"/>
          <w:szCs w:val="22"/>
        </w:rPr>
        <w:t xml:space="preserve"> and Contributing Causes</w:t>
      </w:r>
    </w:p>
    <w:p w14:paraId="19130766" w14:textId="046BF6CB" w:rsidR="00541F5B" w:rsidRDefault="00541F5B" w:rsidP="00541F5B">
      <w:pPr>
        <w:pStyle w:val="Heading3"/>
        <w:numPr>
          <w:ilvl w:val="0"/>
          <w:numId w:val="5"/>
        </w:numPr>
      </w:pPr>
      <w:r>
        <w:t xml:space="preserve">Apparent Cause(s): (If there are multiple apparent causes, identify them as AC-1, AC-2, </w:t>
      </w:r>
      <w:r w:rsidR="00E60380">
        <w:t>etc.</w:t>
      </w:r>
      <w:r>
        <w:t>)</w:t>
      </w:r>
    </w:p>
    <w:p w14:paraId="08B967D0" w14:textId="0A0F83DD" w:rsidR="00541F5B" w:rsidRDefault="00541F5B" w:rsidP="00541F5B">
      <w:pPr>
        <w:pStyle w:val="Heading3"/>
        <w:numPr>
          <w:ilvl w:val="1"/>
          <w:numId w:val="5"/>
        </w:numPr>
      </w:pPr>
      <w:r>
        <w:t xml:space="preserve">AC-1:  </w:t>
      </w:r>
    </w:p>
    <w:p w14:paraId="4BD05248" w14:textId="73EAEDCC" w:rsidR="00541F5B" w:rsidRDefault="00541F5B" w:rsidP="00541F5B">
      <w:pPr>
        <w:pStyle w:val="Heading3"/>
        <w:numPr>
          <w:ilvl w:val="1"/>
          <w:numId w:val="5"/>
        </w:numPr>
      </w:pPr>
      <w:r>
        <w:t>NERC Cause Code:</w:t>
      </w:r>
      <w:r w:rsidR="00E26977">
        <w:t xml:space="preserve"> </w:t>
      </w:r>
      <w:r w:rsidR="00E26977" w:rsidRPr="00E26977">
        <w:rPr>
          <w:i/>
        </w:rPr>
        <w:t>Refer to NERC Cause Code Reference Guide</w:t>
      </w:r>
      <w:r w:rsidR="00E26977">
        <w:rPr>
          <w:i/>
        </w:rPr>
        <w:t xml:space="preserve"> (attachment)</w:t>
      </w:r>
    </w:p>
    <w:p w14:paraId="11F16515" w14:textId="62BA8773" w:rsidR="00541F5B" w:rsidRDefault="00541F5B" w:rsidP="00541F5B">
      <w:pPr>
        <w:pStyle w:val="Heading3"/>
        <w:numPr>
          <w:ilvl w:val="0"/>
          <w:numId w:val="5"/>
        </w:numPr>
      </w:pPr>
      <w:r>
        <w:t xml:space="preserve">Contributing Cause(s): (If there are multiple contributing causes, identify them as CC-1, CC-2, </w:t>
      </w:r>
      <w:r w:rsidR="00E60380">
        <w:t>etc.</w:t>
      </w:r>
      <w:r>
        <w:t>)</w:t>
      </w:r>
    </w:p>
    <w:p w14:paraId="74BF90B2" w14:textId="688800B6" w:rsidR="00541F5B" w:rsidRDefault="00541F5B" w:rsidP="00541F5B">
      <w:pPr>
        <w:pStyle w:val="Heading3"/>
        <w:numPr>
          <w:ilvl w:val="1"/>
          <w:numId w:val="5"/>
        </w:numPr>
      </w:pPr>
      <w:r>
        <w:t xml:space="preserve">CC-1:  </w:t>
      </w:r>
    </w:p>
    <w:p w14:paraId="741EF419" w14:textId="0AECACB1" w:rsidR="00541F5B" w:rsidRDefault="00541F5B" w:rsidP="00541F5B">
      <w:pPr>
        <w:pStyle w:val="Heading3"/>
        <w:numPr>
          <w:ilvl w:val="1"/>
          <w:numId w:val="5"/>
        </w:numPr>
      </w:pPr>
      <w:r>
        <w:t xml:space="preserve">NERC Cause Code:  </w:t>
      </w:r>
      <w:r w:rsidR="00E26977" w:rsidRPr="00E26977">
        <w:rPr>
          <w:i/>
        </w:rPr>
        <w:t>Refer to NERC Cause Code Reference Guide</w:t>
      </w:r>
      <w:r w:rsidR="00E26977">
        <w:rPr>
          <w:i/>
        </w:rPr>
        <w:t xml:space="preserve"> (attachment)</w:t>
      </w:r>
    </w:p>
    <w:p w14:paraId="7258EA35" w14:textId="26092A55" w:rsidR="00541F5B" w:rsidRPr="00541F5B" w:rsidRDefault="00541F5B" w:rsidP="00541F5B">
      <w:pPr>
        <w:pStyle w:val="Heading2"/>
        <w:numPr>
          <w:ilvl w:val="0"/>
          <w:numId w:val="0"/>
        </w:numPr>
        <w:ind w:left="720"/>
      </w:pPr>
    </w:p>
    <w:p w14:paraId="0118BF76" w14:textId="064BE098" w:rsidR="009321E3" w:rsidRPr="00E70E64" w:rsidRDefault="009321E3" w:rsidP="009321E3">
      <w:pPr>
        <w:pStyle w:val="Heading1"/>
        <w:numPr>
          <w:ilvl w:val="0"/>
          <w:numId w:val="0"/>
        </w:numPr>
        <w:ind w:left="720"/>
        <w:rPr>
          <w:rStyle w:val="Emphasis"/>
          <w:i w:val="0"/>
          <w:szCs w:val="22"/>
        </w:rPr>
      </w:pPr>
      <w:r w:rsidRPr="00E70E64">
        <w:rPr>
          <w:rStyle w:val="Emphasis"/>
          <w:i w:val="0"/>
          <w:szCs w:val="22"/>
        </w:rPr>
        <w:t xml:space="preserve">Corrective Actions for </w:t>
      </w:r>
      <w:r w:rsidR="00590B52">
        <w:rPr>
          <w:rStyle w:val="Emphasis"/>
          <w:i w:val="0"/>
          <w:szCs w:val="22"/>
        </w:rPr>
        <w:t xml:space="preserve">Cause(s) </w:t>
      </w:r>
      <w:r w:rsidRPr="00E70E64">
        <w:rPr>
          <w:rStyle w:val="Emphasis"/>
          <w:i w:val="0"/>
          <w:szCs w:val="22"/>
        </w:rPr>
        <w:t>and Contributing Cause</w:t>
      </w:r>
      <w:r w:rsidR="00590B52">
        <w:rPr>
          <w:rStyle w:val="Emphasis"/>
          <w:i w:val="0"/>
          <w:szCs w:val="22"/>
        </w:rPr>
        <w:t>(s)</w:t>
      </w:r>
    </w:p>
    <w:p w14:paraId="300B674F" w14:textId="042DDED9" w:rsidR="00C07B48" w:rsidRPr="004E4A34" w:rsidRDefault="00C07B48" w:rsidP="00590B52">
      <w:pPr>
        <w:pStyle w:val="Heading3"/>
        <w:numPr>
          <w:ilvl w:val="0"/>
          <w:numId w:val="0"/>
        </w:numPr>
        <w:ind w:firstLine="720"/>
        <w:rPr>
          <w:rStyle w:val="Emphasis"/>
          <w:b/>
          <w:i w:val="0"/>
          <w:szCs w:val="22"/>
        </w:rPr>
      </w:pPr>
      <w:r w:rsidRPr="004E4A34">
        <w:rPr>
          <w:rStyle w:val="Emphasis"/>
          <w:b/>
          <w:i w:val="0"/>
          <w:szCs w:val="22"/>
        </w:rPr>
        <w:t>Corrective Action Matrix</w:t>
      </w:r>
      <w:r w:rsidR="00590B52">
        <w:rPr>
          <w:rStyle w:val="Emphasis"/>
          <w:b/>
          <w:i w:val="0"/>
          <w:szCs w:val="22"/>
        </w:rPr>
        <w:tab/>
      </w:r>
      <w:r w:rsidR="00590B52">
        <w:rPr>
          <w:rStyle w:val="Emphasis"/>
          <w:b/>
          <w:i w:val="0"/>
          <w:szCs w:val="22"/>
        </w:rPr>
        <w:tab/>
        <w:t xml:space="preserve"> </w:t>
      </w:r>
      <w:r w:rsidR="00590B52">
        <w:rPr>
          <w:rStyle w:val="Emphasis"/>
          <w:b/>
          <w:i w:val="0"/>
          <w:szCs w:val="22"/>
        </w:rPr>
        <w:tab/>
      </w: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810"/>
        <w:gridCol w:w="2632"/>
        <w:gridCol w:w="800"/>
        <w:gridCol w:w="2982"/>
        <w:gridCol w:w="1506"/>
        <w:gridCol w:w="1170"/>
      </w:tblGrid>
      <w:tr w:rsidR="00816193" w:rsidRPr="00E70E64" w14:paraId="3D0246C1" w14:textId="77777777" w:rsidTr="00AD5172">
        <w:tc>
          <w:tcPr>
            <w:tcW w:w="810" w:type="dxa"/>
            <w:shd w:val="clear" w:color="auto" w:fill="EEECE1" w:themeFill="background2"/>
            <w:vAlign w:val="center"/>
          </w:tcPr>
          <w:p w14:paraId="05A5EA80" w14:textId="77777777" w:rsidR="00816193" w:rsidRPr="00E70E64" w:rsidRDefault="00816193" w:rsidP="00A70823">
            <w:pPr>
              <w:pStyle w:val="BodyText"/>
              <w:kinsoku w:val="0"/>
              <w:overflowPunct w:val="0"/>
              <w:ind w:left="0" w:firstLine="0"/>
              <w:jc w:val="center"/>
              <w:rPr>
                <w:rStyle w:val="Emphasis"/>
                <w:i w:val="0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EEECE1" w:themeFill="background2"/>
            <w:vAlign w:val="center"/>
          </w:tcPr>
          <w:p w14:paraId="4921ED57" w14:textId="77777777" w:rsidR="00816193" w:rsidRPr="00E70E64" w:rsidRDefault="00816193" w:rsidP="00A70823">
            <w:pPr>
              <w:pStyle w:val="BodyText"/>
              <w:kinsoku w:val="0"/>
              <w:overflowPunct w:val="0"/>
              <w:ind w:left="0" w:firstLine="0"/>
              <w:jc w:val="center"/>
              <w:rPr>
                <w:rStyle w:val="Emphasis"/>
                <w:i w:val="0"/>
                <w:sz w:val="22"/>
                <w:szCs w:val="22"/>
              </w:rPr>
            </w:pPr>
            <w:r w:rsidRPr="00E70E64">
              <w:rPr>
                <w:rStyle w:val="Emphasis"/>
                <w:i w:val="0"/>
                <w:sz w:val="22"/>
                <w:szCs w:val="22"/>
              </w:rPr>
              <w:t>Cause(s)</w:t>
            </w:r>
          </w:p>
        </w:tc>
        <w:tc>
          <w:tcPr>
            <w:tcW w:w="800" w:type="dxa"/>
            <w:shd w:val="clear" w:color="auto" w:fill="EEECE1" w:themeFill="background2"/>
            <w:vAlign w:val="center"/>
          </w:tcPr>
          <w:p w14:paraId="359B0F54" w14:textId="3B6E6F7A" w:rsidR="00816193" w:rsidRPr="00E60425" w:rsidRDefault="00816193" w:rsidP="004E4A34">
            <w:pPr>
              <w:pStyle w:val="BodyText"/>
              <w:kinsoku w:val="0"/>
              <w:overflowPunct w:val="0"/>
              <w:ind w:left="0" w:firstLine="0"/>
              <w:jc w:val="center"/>
              <w:rPr>
                <w:rStyle w:val="Emphasis"/>
                <w:i w:val="0"/>
                <w:sz w:val="22"/>
                <w:szCs w:val="22"/>
              </w:rPr>
            </w:pPr>
            <w:r w:rsidRPr="00E60425">
              <w:rPr>
                <w:rStyle w:val="Emphasis"/>
                <w:i w:val="0"/>
                <w:sz w:val="22"/>
                <w:szCs w:val="22"/>
              </w:rPr>
              <w:t>C</w:t>
            </w:r>
            <w:r w:rsidR="004E4A34" w:rsidRPr="00E60425">
              <w:rPr>
                <w:rStyle w:val="Emphasis"/>
                <w:i w:val="0"/>
                <w:sz w:val="22"/>
                <w:szCs w:val="22"/>
              </w:rPr>
              <w:t>A #</w:t>
            </w:r>
          </w:p>
        </w:tc>
        <w:tc>
          <w:tcPr>
            <w:tcW w:w="2982" w:type="dxa"/>
            <w:shd w:val="clear" w:color="auto" w:fill="EEECE1" w:themeFill="background2"/>
            <w:vAlign w:val="center"/>
          </w:tcPr>
          <w:p w14:paraId="18A7D280" w14:textId="15C2A578" w:rsidR="00816193" w:rsidRPr="00E60425" w:rsidRDefault="004E4A34" w:rsidP="00A70823">
            <w:pPr>
              <w:pStyle w:val="BodyText"/>
              <w:kinsoku w:val="0"/>
              <w:overflowPunct w:val="0"/>
              <w:ind w:left="0" w:firstLine="0"/>
              <w:jc w:val="center"/>
              <w:rPr>
                <w:rStyle w:val="Emphasis"/>
                <w:i w:val="0"/>
                <w:sz w:val="22"/>
                <w:szCs w:val="22"/>
              </w:rPr>
            </w:pPr>
            <w:r w:rsidRPr="00E60425">
              <w:rPr>
                <w:rStyle w:val="Emphasis"/>
                <w:i w:val="0"/>
                <w:sz w:val="22"/>
                <w:szCs w:val="22"/>
              </w:rPr>
              <w:t xml:space="preserve">CA Description </w:t>
            </w:r>
          </w:p>
        </w:tc>
        <w:tc>
          <w:tcPr>
            <w:tcW w:w="1506" w:type="dxa"/>
            <w:shd w:val="clear" w:color="auto" w:fill="EEECE1" w:themeFill="background2"/>
            <w:vAlign w:val="center"/>
          </w:tcPr>
          <w:p w14:paraId="794328D3" w14:textId="77777777" w:rsidR="00816193" w:rsidRPr="00E70E64" w:rsidRDefault="00816193" w:rsidP="00A70823">
            <w:pPr>
              <w:pStyle w:val="BodyText"/>
              <w:kinsoku w:val="0"/>
              <w:overflowPunct w:val="0"/>
              <w:ind w:left="0" w:firstLine="0"/>
              <w:jc w:val="center"/>
              <w:rPr>
                <w:rStyle w:val="Emphasis"/>
                <w:i w:val="0"/>
                <w:sz w:val="22"/>
                <w:szCs w:val="22"/>
              </w:rPr>
            </w:pPr>
            <w:r w:rsidRPr="00E70E64">
              <w:rPr>
                <w:rStyle w:val="Emphasis"/>
                <w:i w:val="0"/>
                <w:sz w:val="22"/>
                <w:szCs w:val="22"/>
              </w:rPr>
              <w:t>Action Owner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0822CED" w14:textId="77777777" w:rsidR="00816193" w:rsidRPr="00E70E64" w:rsidRDefault="00816193" w:rsidP="00A70823">
            <w:pPr>
              <w:pStyle w:val="BodyText"/>
              <w:kinsoku w:val="0"/>
              <w:overflowPunct w:val="0"/>
              <w:ind w:left="0" w:firstLine="0"/>
              <w:jc w:val="center"/>
              <w:rPr>
                <w:rStyle w:val="Emphasis"/>
                <w:i w:val="0"/>
                <w:sz w:val="22"/>
                <w:szCs w:val="22"/>
              </w:rPr>
            </w:pPr>
            <w:r w:rsidRPr="00E70E64">
              <w:rPr>
                <w:rStyle w:val="Emphasis"/>
                <w:i w:val="0"/>
                <w:sz w:val="22"/>
                <w:szCs w:val="22"/>
              </w:rPr>
              <w:t>Due Date</w:t>
            </w:r>
          </w:p>
        </w:tc>
      </w:tr>
      <w:tr w:rsidR="00816193" w:rsidRPr="00E70E64" w14:paraId="5B7EFB8A" w14:textId="77777777" w:rsidTr="00AD5172">
        <w:trPr>
          <w:trHeight w:val="508"/>
        </w:trPr>
        <w:tc>
          <w:tcPr>
            <w:tcW w:w="810" w:type="dxa"/>
            <w:vAlign w:val="center"/>
          </w:tcPr>
          <w:p w14:paraId="1B613EF8" w14:textId="6360F58D" w:rsidR="00816193" w:rsidRPr="00E70E64" w:rsidRDefault="00816193" w:rsidP="00A70823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>C</w:t>
            </w:r>
            <w:r w:rsidRPr="00E70E64">
              <w:rPr>
                <w:rStyle w:val="Emphasis"/>
                <w:i w:val="0"/>
                <w:sz w:val="22"/>
                <w:szCs w:val="22"/>
              </w:rPr>
              <w:t>-1</w:t>
            </w:r>
          </w:p>
        </w:tc>
        <w:tc>
          <w:tcPr>
            <w:tcW w:w="2632" w:type="dxa"/>
            <w:vAlign w:val="center"/>
          </w:tcPr>
          <w:p w14:paraId="7CB9764C" w14:textId="05826FFA" w:rsidR="00816193" w:rsidRPr="00E70E64" w:rsidRDefault="00816193" w:rsidP="00816193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  <w:r w:rsidRPr="00E70E64">
              <w:rPr>
                <w:rStyle w:val="Emphasis"/>
                <w:i w:val="0"/>
                <w:sz w:val="22"/>
                <w:szCs w:val="22"/>
              </w:rPr>
              <w:t>State each identified Cause from the report</w:t>
            </w:r>
          </w:p>
        </w:tc>
        <w:tc>
          <w:tcPr>
            <w:tcW w:w="800" w:type="dxa"/>
            <w:vAlign w:val="center"/>
          </w:tcPr>
          <w:p w14:paraId="71FC4960" w14:textId="29527F31" w:rsidR="00816193" w:rsidRPr="00E60425" w:rsidRDefault="004E4A34" w:rsidP="00213A33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  <w:r w:rsidRPr="00E60425">
              <w:rPr>
                <w:rStyle w:val="Emphasis"/>
                <w:i w:val="0"/>
                <w:sz w:val="22"/>
                <w:szCs w:val="22"/>
              </w:rPr>
              <w:t>CA-1</w:t>
            </w:r>
          </w:p>
        </w:tc>
        <w:tc>
          <w:tcPr>
            <w:tcW w:w="2982" w:type="dxa"/>
            <w:vAlign w:val="center"/>
          </w:tcPr>
          <w:p w14:paraId="7697ED2B" w14:textId="58DA9DD7" w:rsidR="00816193" w:rsidRPr="00E60425" w:rsidRDefault="004E4A34" w:rsidP="00A70823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  <w:r w:rsidRPr="00E60425">
              <w:rPr>
                <w:rStyle w:val="Emphasis"/>
                <w:i w:val="0"/>
                <w:sz w:val="22"/>
                <w:szCs w:val="22"/>
              </w:rPr>
              <w:t xml:space="preserve">State corrective action </w:t>
            </w:r>
            <w:r w:rsidR="009338C2" w:rsidRPr="00E60425">
              <w:rPr>
                <w:rStyle w:val="Emphasis"/>
                <w:i w:val="0"/>
                <w:sz w:val="22"/>
                <w:szCs w:val="22"/>
              </w:rPr>
              <w:t>for the Cause</w:t>
            </w:r>
          </w:p>
        </w:tc>
        <w:tc>
          <w:tcPr>
            <w:tcW w:w="1506" w:type="dxa"/>
            <w:vAlign w:val="center"/>
          </w:tcPr>
          <w:p w14:paraId="3D729038" w14:textId="77777777" w:rsidR="00816193" w:rsidRPr="00E70E64" w:rsidRDefault="00816193" w:rsidP="00A70823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F138916" w14:textId="77777777" w:rsidR="00816193" w:rsidRPr="00E70E64" w:rsidRDefault="00816193" w:rsidP="00A70823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</w:p>
        </w:tc>
      </w:tr>
      <w:tr w:rsidR="00816193" w:rsidRPr="00E70E64" w14:paraId="6FF8CDBA" w14:textId="77777777" w:rsidTr="00AD5172">
        <w:trPr>
          <w:trHeight w:val="508"/>
        </w:trPr>
        <w:tc>
          <w:tcPr>
            <w:tcW w:w="810" w:type="dxa"/>
            <w:vAlign w:val="center"/>
          </w:tcPr>
          <w:p w14:paraId="3184C236" w14:textId="77777777" w:rsidR="00816193" w:rsidRPr="00E70E64" w:rsidRDefault="00816193" w:rsidP="00A70823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  <w:r w:rsidRPr="00E70E64">
              <w:rPr>
                <w:rStyle w:val="Emphasis"/>
                <w:i w:val="0"/>
                <w:sz w:val="22"/>
                <w:szCs w:val="22"/>
              </w:rPr>
              <w:t>CC-1</w:t>
            </w:r>
          </w:p>
        </w:tc>
        <w:tc>
          <w:tcPr>
            <w:tcW w:w="2632" w:type="dxa"/>
            <w:vAlign w:val="center"/>
          </w:tcPr>
          <w:p w14:paraId="4D1B6CBB" w14:textId="774850E9" w:rsidR="00816193" w:rsidRPr="00E70E64" w:rsidRDefault="00816193" w:rsidP="004E4A34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  <w:r w:rsidRPr="00E70E64">
              <w:rPr>
                <w:rStyle w:val="Emphasis"/>
                <w:i w:val="0"/>
                <w:sz w:val="22"/>
                <w:szCs w:val="22"/>
              </w:rPr>
              <w:t xml:space="preserve">State each identified </w:t>
            </w:r>
            <w:r w:rsidR="004E4A34">
              <w:rPr>
                <w:rStyle w:val="Emphasis"/>
                <w:i w:val="0"/>
                <w:sz w:val="22"/>
                <w:szCs w:val="22"/>
              </w:rPr>
              <w:t xml:space="preserve">Contributing </w:t>
            </w:r>
            <w:r w:rsidRPr="00E70E64">
              <w:rPr>
                <w:rStyle w:val="Emphasis"/>
                <w:i w:val="0"/>
                <w:sz w:val="22"/>
                <w:szCs w:val="22"/>
              </w:rPr>
              <w:t>Cause from the report</w:t>
            </w:r>
          </w:p>
        </w:tc>
        <w:tc>
          <w:tcPr>
            <w:tcW w:w="800" w:type="dxa"/>
            <w:vAlign w:val="center"/>
          </w:tcPr>
          <w:p w14:paraId="302716FA" w14:textId="6A7445F2" w:rsidR="00816193" w:rsidRPr="00E60425" w:rsidRDefault="004E4A34" w:rsidP="00A70823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  <w:r w:rsidRPr="00E60425">
              <w:rPr>
                <w:rStyle w:val="Emphasis"/>
                <w:i w:val="0"/>
                <w:sz w:val="22"/>
                <w:szCs w:val="22"/>
              </w:rPr>
              <w:t>CA-2</w:t>
            </w:r>
          </w:p>
        </w:tc>
        <w:tc>
          <w:tcPr>
            <w:tcW w:w="2982" w:type="dxa"/>
            <w:vAlign w:val="center"/>
          </w:tcPr>
          <w:p w14:paraId="66A954E0" w14:textId="7D3A31BE" w:rsidR="00816193" w:rsidRPr="00E60425" w:rsidRDefault="004E4A34" w:rsidP="00A70823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  <w:r w:rsidRPr="00E60425">
              <w:rPr>
                <w:rStyle w:val="Emphasis"/>
                <w:i w:val="0"/>
                <w:sz w:val="22"/>
                <w:szCs w:val="22"/>
              </w:rPr>
              <w:t>State corrective action</w:t>
            </w:r>
            <w:r w:rsidR="009338C2" w:rsidRPr="00E60425">
              <w:rPr>
                <w:rStyle w:val="Emphasis"/>
                <w:i w:val="0"/>
                <w:sz w:val="22"/>
                <w:szCs w:val="22"/>
              </w:rPr>
              <w:t xml:space="preserve"> for Contributing Cause</w:t>
            </w:r>
          </w:p>
        </w:tc>
        <w:tc>
          <w:tcPr>
            <w:tcW w:w="1506" w:type="dxa"/>
            <w:vAlign w:val="center"/>
          </w:tcPr>
          <w:p w14:paraId="092A1056" w14:textId="77777777" w:rsidR="00816193" w:rsidRPr="00E70E64" w:rsidRDefault="00816193" w:rsidP="00A70823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DC1697E" w14:textId="77777777" w:rsidR="00816193" w:rsidRPr="00E70E64" w:rsidRDefault="00816193" w:rsidP="00A70823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</w:p>
        </w:tc>
      </w:tr>
      <w:tr w:rsidR="00816193" w:rsidRPr="00E70E64" w14:paraId="66BCD4A9" w14:textId="77777777" w:rsidTr="00AD5172">
        <w:trPr>
          <w:trHeight w:val="508"/>
        </w:trPr>
        <w:tc>
          <w:tcPr>
            <w:tcW w:w="810" w:type="dxa"/>
            <w:vAlign w:val="center"/>
          </w:tcPr>
          <w:p w14:paraId="36F9594C" w14:textId="77777777" w:rsidR="00816193" w:rsidRPr="00E70E64" w:rsidRDefault="00816193" w:rsidP="00A70823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</w:p>
        </w:tc>
        <w:tc>
          <w:tcPr>
            <w:tcW w:w="2632" w:type="dxa"/>
            <w:vAlign w:val="center"/>
          </w:tcPr>
          <w:p w14:paraId="16E394B3" w14:textId="794CCA62" w:rsidR="00816193" w:rsidRPr="00E70E64" w:rsidRDefault="00816193" w:rsidP="00A70823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  <w:r w:rsidRPr="00E70E64">
              <w:rPr>
                <w:rStyle w:val="Emphasis"/>
                <w:i w:val="0"/>
                <w:sz w:val="22"/>
                <w:szCs w:val="22"/>
              </w:rPr>
              <w:t>-additional rows as needed</w:t>
            </w:r>
            <w:r>
              <w:rPr>
                <w:rStyle w:val="Emphasis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vAlign w:val="center"/>
          </w:tcPr>
          <w:p w14:paraId="33CC5392" w14:textId="77777777" w:rsidR="00816193" w:rsidRPr="00E70E64" w:rsidRDefault="00816193" w:rsidP="00A70823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</w:p>
        </w:tc>
        <w:tc>
          <w:tcPr>
            <w:tcW w:w="2982" w:type="dxa"/>
            <w:vAlign w:val="center"/>
          </w:tcPr>
          <w:p w14:paraId="40AED8E3" w14:textId="77777777" w:rsidR="00816193" w:rsidRPr="00E70E64" w:rsidRDefault="00816193" w:rsidP="00A70823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14:paraId="0EC355EF" w14:textId="77777777" w:rsidR="00816193" w:rsidRPr="00E70E64" w:rsidRDefault="00816193" w:rsidP="00A70823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6C460A7" w14:textId="77777777" w:rsidR="00816193" w:rsidRPr="00E70E64" w:rsidRDefault="00816193" w:rsidP="00A70823">
            <w:pPr>
              <w:pStyle w:val="BodyText"/>
              <w:kinsoku w:val="0"/>
              <w:overflowPunct w:val="0"/>
              <w:ind w:left="0" w:firstLine="0"/>
              <w:rPr>
                <w:rStyle w:val="Emphasis"/>
                <w:i w:val="0"/>
                <w:sz w:val="22"/>
                <w:szCs w:val="22"/>
              </w:rPr>
            </w:pPr>
          </w:p>
        </w:tc>
      </w:tr>
    </w:tbl>
    <w:p w14:paraId="650E3F73" w14:textId="4330B22F" w:rsidR="00D97150" w:rsidRDefault="00541F5B" w:rsidP="00541F5B">
      <w:pPr>
        <w:pStyle w:val="Heading1"/>
        <w:numPr>
          <w:ilvl w:val="0"/>
          <w:numId w:val="0"/>
        </w:numPr>
        <w:ind w:left="720"/>
        <w:rPr>
          <w:rStyle w:val="Emphasis"/>
          <w:b w:val="0"/>
          <w:szCs w:val="22"/>
          <w:u w:val="none"/>
        </w:rPr>
      </w:pPr>
      <w:r>
        <w:rPr>
          <w:rStyle w:val="Emphasis"/>
          <w:i w:val="0"/>
          <w:szCs w:val="22"/>
        </w:rPr>
        <w:t xml:space="preserve">Attachments </w:t>
      </w:r>
      <w:r w:rsidRPr="00541F5B">
        <w:rPr>
          <w:rStyle w:val="Emphasis"/>
          <w:b w:val="0"/>
          <w:szCs w:val="22"/>
          <w:u w:val="none"/>
        </w:rPr>
        <w:t>(Attachments could include photographs, charts, a timeline of the event, listing of people contacted during the investigation, as appropriate, Cause Evaluation Analysis tools, document references, and</w:t>
      </w:r>
      <w:r w:rsidR="00257F92">
        <w:rPr>
          <w:rStyle w:val="Emphasis"/>
          <w:b w:val="0"/>
          <w:szCs w:val="22"/>
          <w:u w:val="none"/>
        </w:rPr>
        <w:t xml:space="preserve"> other supporting documentation)</w:t>
      </w:r>
    </w:p>
    <w:p w14:paraId="3E309F2C" w14:textId="77777777" w:rsidR="00E3664B" w:rsidRPr="00E3664B" w:rsidRDefault="00E3664B" w:rsidP="00E3664B">
      <w:pPr>
        <w:pStyle w:val="Heading1"/>
        <w:numPr>
          <w:ilvl w:val="0"/>
          <w:numId w:val="0"/>
        </w:numPr>
        <w:ind w:left="720"/>
      </w:pPr>
    </w:p>
    <w:sectPr w:rsidR="00E3664B" w:rsidRPr="00E3664B" w:rsidSect="002559D9">
      <w:headerReference w:type="default" r:id="rId13"/>
      <w:footerReference w:type="default" r:id="rId14"/>
      <w:pgSz w:w="12240" w:h="15840" w:code="1"/>
      <w:pgMar w:top="1080" w:right="1080" w:bottom="1080" w:left="1080" w:header="360" w:footer="5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E87A" w14:textId="77777777" w:rsidR="00070C5B" w:rsidRDefault="00070C5B">
      <w:r>
        <w:separator/>
      </w:r>
    </w:p>
  </w:endnote>
  <w:endnote w:type="continuationSeparator" w:id="0">
    <w:p w14:paraId="79429165" w14:textId="77777777" w:rsidR="00070C5B" w:rsidRDefault="0007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D700" w14:textId="19388542" w:rsidR="00C06FB9" w:rsidRDefault="002B699F" w:rsidP="002B699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C250BD">
      <w:rPr>
        <w:rFonts w:ascii="Arial" w:eastAsiaTheme="majorEastAsia" w:hAnsi="Arial" w:cs="Arial"/>
        <w:sz w:val="22"/>
        <w:szCs w:val="22"/>
      </w:rPr>
      <w:t xml:space="preserve">Template Updated: </w:t>
    </w:r>
    <w:r w:rsidR="0030620D">
      <w:rPr>
        <w:rFonts w:ascii="Arial" w:eastAsiaTheme="majorEastAsia" w:hAnsi="Arial" w:cs="Arial"/>
        <w:sz w:val="22"/>
        <w:szCs w:val="22"/>
      </w:rPr>
      <w:t>04/12/2018</w:t>
    </w:r>
    <w:r>
      <w:rPr>
        <w:rFonts w:ascii="Arial" w:eastAsiaTheme="majorEastAsia" w:hAnsi="Arial" w:cs="Arial"/>
        <w:sz w:val="22"/>
        <w:szCs w:val="22"/>
      </w:rPr>
      <w:tab/>
    </w:r>
    <w:r>
      <w:rPr>
        <w:rFonts w:ascii="Arial" w:eastAsiaTheme="majorEastAsia" w:hAnsi="Arial" w:cs="Arial"/>
        <w:sz w:val="22"/>
        <w:szCs w:val="22"/>
      </w:rPr>
      <w:tab/>
    </w:r>
    <w:r w:rsidR="00C06FB9" w:rsidRPr="00C06FB9">
      <w:rPr>
        <w:rFonts w:ascii="Arial" w:eastAsiaTheme="majorEastAsia" w:hAnsi="Arial" w:cs="Arial"/>
        <w:sz w:val="22"/>
        <w:szCs w:val="22"/>
      </w:rPr>
      <w:t>PG&amp;E Confidential</w:t>
    </w:r>
    <w:r w:rsidR="00C06FB9">
      <w:rPr>
        <w:rFonts w:asciiTheme="majorHAnsi" w:eastAsiaTheme="majorEastAsia" w:hAnsiTheme="majorHAnsi" w:cstheme="majorBidi"/>
      </w:rPr>
      <w:t xml:space="preserve"> </w:t>
    </w:r>
    <w:r w:rsidR="00C06FB9">
      <w:rPr>
        <w:rFonts w:asciiTheme="majorHAnsi" w:eastAsiaTheme="majorEastAsia" w:hAnsiTheme="majorHAnsi" w:cstheme="majorBidi"/>
      </w:rPr>
      <w:ptab w:relativeTo="margin" w:alignment="right" w:leader="none"/>
    </w:r>
    <w:r w:rsidR="00C06FB9" w:rsidRPr="004B3A0F">
      <w:rPr>
        <w:rFonts w:ascii="Arial" w:eastAsiaTheme="majorEastAsia" w:hAnsi="Arial" w:cs="Arial"/>
        <w:sz w:val="22"/>
        <w:szCs w:val="22"/>
      </w:rPr>
      <w:t xml:space="preserve">Page </w:t>
    </w:r>
    <w:r w:rsidR="00C06FB9" w:rsidRPr="004B3A0F">
      <w:rPr>
        <w:rFonts w:ascii="Arial" w:eastAsiaTheme="minorEastAsia" w:hAnsi="Arial" w:cs="Arial"/>
        <w:sz w:val="22"/>
        <w:szCs w:val="22"/>
      </w:rPr>
      <w:fldChar w:fldCharType="begin"/>
    </w:r>
    <w:r w:rsidR="00C06FB9" w:rsidRPr="004B3A0F">
      <w:rPr>
        <w:rFonts w:ascii="Arial" w:hAnsi="Arial" w:cs="Arial"/>
        <w:sz w:val="22"/>
        <w:szCs w:val="22"/>
      </w:rPr>
      <w:instrText xml:space="preserve"> PAGE   \* MERGEFORMAT </w:instrText>
    </w:r>
    <w:r w:rsidR="00C06FB9" w:rsidRPr="004B3A0F">
      <w:rPr>
        <w:rFonts w:ascii="Arial" w:eastAsiaTheme="minorEastAsia" w:hAnsi="Arial" w:cs="Arial"/>
        <w:sz w:val="22"/>
        <w:szCs w:val="22"/>
      </w:rPr>
      <w:fldChar w:fldCharType="separate"/>
    </w:r>
    <w:r w:rsidR="00663DA5" w:rsidRPr="00663DA5">
      <w:rPr>
        <w:rFonts w:ascii="Arial" w:eastAsiaTheme="majorEastAsia" w:hAnsi="Arial" w:cs="Arial"/>
        <w:noProof/>
        <w:sz w:val="22"/>
        <w:szCs w:val="22"/>
      </w:rPr>
      <w:t>2</w:t>
    </w:r>
    <w:r w:rsidR="00C06FB9" w:rsidRPr="004B3A0F">
      <w:rPr>
        <w:rFonts w:ascii="Arial" w:eastAsiaTheme="majorEastAsia" w:hAnsi="Arial" w:cs="Arial"/>
        <w:noProof/>
        <w:sz w:val="22"/>
        <w:szCs w:val="22"/>
      </w:rPr>
      <w:fldChar w:fldCharType="end"/>
    </w:r>
  </w:p>
  <w:p w14:paraId="544A2EA7" w14:textId="77777777" w:rsidR="00224ABF" w:rsidRDefault="00224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058D3" w14:textId="77777777" w:rsidR="00070C5B" w:rsidRDefault="00070C5B">
      <w:r>
        <w:separator/>
      </w:r>
    </w:p>
  </w:footnote>
  <w:footnote w:type="continuationSeparator" w:id="0">
    <w:p w14:paraId="48E4443D" w14:textId="77777777" w:rsidR="00070C5B" w:rsidRDefault="0007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3C3B" w14:textId="0A288E87" w:rsidR="0072401B" w:rsidRPr="00F4033C" w:rsidRDefault="0072401B" w:rsidP="0072401B">
    <w:pPr>
      <w:spacing w:after="0"/>
      <w:jc w:val="center"/>
      <w:rPr>
        <w:rFonts w:ascii="Arial" w:hAnsi="Arial" w:cs="Arial"/>
        <w:color w:val="EEECE1" w:themeColor="background2"/>
      </w:rPr>
    </w:pPr>
    <w:r>
      <w:rPr>
        <w:rFonts w:ascii="Arial" w:hAnsi="Arial" w:cs="Arial"/>
        <w:color w:val="4F81BD" w:themeColor="accent1"/>
      </w:rPr>
      <w:t>Title</w:t>
    </w:r>
    <w:r w:rsidR="00F720EF">
      <w:rPr>
        <w:rFonts w:ascii="Arial" w:hAnsi="Arial" w:cs="Arial"/>
        <w:color w:val="4F81BD" w:themeColor="accent1"/>
      </w:rPr>
      <w:t>:</w:t>
    </w:r>
    <w:r w:rsidR="00E70E64">
      <w:rPr>
        <w:rFonts w:ascii="Arial" w:hAnsi="Arial" w:cs="Arial"/>
        <w:color w:val="4F81BD" w:themeColor="accent1"/>
      </w:rPr>
      <w:t xml:space="preserve"> of </w:t>
    </w:r>
    <w:r w:rsidR="00560552">
      <w:rPr>
        <w:rFonts w:ascii="Arial" w:hAnsi="Arial" w:cs="Arial"/>
        <w:color w:val="4F81BD" w:themeColor="accent1"/>
      </w:rPr>
      <w:t>Cause</w:t>
    </w:r>
    <w:r w:rsidR="00E70E64">
      <w:rPr>
        <w:rFonts w:ascii="Arial" w:hAnsi="Arial" w:cs="Arial"/>
        <w:color w:val="4F81BD" w:themeColor="accent1"/>
      </w:rPr>
      <w:t xml:space="preserve"> Evaluation</w:t>
    </w:r>
  </w:p>
  <w:p w14:paraId="663C661E" w14:textId="77777777" w:rsidR="0072401B" w:rsidRDefault="0072401B" w:rsidP="0072401B">
    <w:pPr>
      <w:jc w:val="center"/>
      <w:rPr>
        <w:color w:val="4F81BD" w:themeColor="accent1"/>
      </w:rPr>
    </w:pPr>
    <w:r>
      <w:rPr>
        <w:color w:val="4F81BD" w:themeColor="accent1"/>
      </w:rPr>
      <w:sym w:font="Symbol" w:char="F0B7"/>
    </w:r>
    <w:r>
      <w:rPr>
        <w:color w:val="4F81BD" w:themeColor="accent1"/>
      </w:rPr>
      <w:t xml:space="preserve"> </w:t>
    </w:r>
    <w:r>
      <w:rPr>
        <w:color w:val="4F81BD" w:themeColor="accent1"/>
      </w:rPr>
      <w:sym w:font="Symbol" w:char="F0B7"/>
    </w:r>
    <w:r>
      <w:rPr>
        <w:color w:val="4F81BD" w:themeColor="accent1"/>
      </w:rPr>
      <w:t xml:space="preserve"> </w:t>
    </w:r>
    <w:r>
      <w:rPr>
        <w:color w:val="4F81BD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4D79"/>
    <w:multiLevelType w:val="multilevel"/>
    <w:tmpl w:val="A2148B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096"/>
        </w:tabs>
        <w:ind w:left="3096" w:hanging="504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600"/>
        </w:tabs>
        <w:ind w:left="3600" w:hanging="504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4752"/>
        </w:tabs>
        <w:ind w:left="4752" w:hanging="576"/>
      </w:pPr>
      <w:rPr>
        <w:rFonts w:hint="default"/>
      </w:rPr>
    </w:lvl>
  </w:abstractNum>
  <w:abstractNum w:abstractNumId="1" w15:restartNumberingAfterBreak="0">
    <w:nsid w:val="18510F00"/>
    <w:multiLevelType w:val="hybridMultilevel"/>
    <w:tmpl w:val="96B894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A4A3A"/>
    <w:multiLevelType w:val="multilevel"/>
    <w:tmpl w:val="413ADC9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3" w15:restartNumberingAfterBreak="0">
    <w:nsid w:val="2EBF077C"/>
    <w:multiLevelType w:val="hybridMultilevel"/>
    <w:tmpl w:val="96B894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D4319"/>
    <w:multiLevelType w:val="hybridMultilevel"/>
    <w:tmpl w:val="96B894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11"/>
    <w:rsid w:val="000036DC"/>
    <w:rsid w:val="00003F0D"/>
    <w:rsid w:val="00010DB1"/>
    <w:rsid w:val="00013AF7"/>
    <w:rsid w:val="000233D2"/>
    <w:rsid w:val="00054296"/>
    <w:rsid w:val="00061847"/>
    <w:rsid w:val="00067870"/>
    <w:rsid w:val="00070C5B"/>
    <w:rsid w:val="00082C49"/>
    <w:rsid w:val="00085790"/>
    <w:rsid w:val="00087976"/>
    <w:rsid w:val="000903E0"/>
    <w:rsid w:val="000925FC"/>
    <w:rsid w:val="000A5B77"/>
    <w:rsid w:val="000B549C"/>
    <w:rsid w:val="000C1778"/>
    <w:rsid w:val="000C3210"/>
    <w:rsid w:val="000D1FFD"/>
    <w:rsid w:val="000D416D"/>
    <w:rsid w:val="000D610E"/>
    <w:rsid w:val="000E4E7D"/>
    <w:rsid w:val="000E5344"/>
    <w:rsid w:val="000F2491"/>
    <w:rsid w:val="000F53A8"/>
    <w:rsid w:val="001049AB"/>
    <w:rsid w:val="0010783D"/>
    <w:rsid w:val="00114F20"/>
    <w:rsid w:val="001228E4"/>
    <w:rsid w:val="00130038"/>
    <w:rsid w:val="00131F13"/>
    <w:rsid w:val="00132EA7"/>
    <w:rsid w:val="001339E4"/>
    <w:rsid w:val="00133A2B"/>
    <w:rsid w:val="00140329"/>
    <w:rsid w:val="00150303"/>
    <w:rsid w:val="0015349C"/>
    <w:rsid w:val="00155A61"/>
    <w:rsid w:val="00161F3D"/>
    <w:rsid w:val="001718AC"/>
    <w:rsid w:val="0017224A"/>
    <w:rsid w:val="0018622C"/>
    <w:rsid w:val="001909A0"/>
    <w:rsid w:val="001926A5"/>
    <w:rsid w:val="001A1577"/>
    <w:rsid w:val="001A7872"/>
    <w:rsid w:val="001C03C5"/>
    <w:rsid w:val="001C2916"/>
    <w:rsid w:val="001C7983"/>
    <w:rsid w:val="001C7FDC"/>
    <w:rsid w:val="001D281E"/>
    <w:rsid w:val="001D3087"/>
    <w:rsid w:val="001D67D5"/>
    <w:rsid w:val="001D74EC"/>
    <w:rsid w:val="002003F8"/>
    <w:rsid w:val="00202DEC"/>
    <w:rsid w:val="00204EA3"/>
    <w:rsid w:val="002112E7"/>
    <w:rsid w:val="00213A33"/>
    <w:rsid w:val="002167D9"/>
    <w:rsid w:val="00216DC3"/>
    <w:rsid w:val="00224ABF"/>
    <w:rsid w:val="00225F67"/>
    <w:rsid w:val="0022751F"/>
    <w:rsid w:val="002306A2"/>
    <w:rsid w:val="00235EDC"/>
    <w:rsid w:val="00241A9B"/>
    <w:rsid w:val="00246511"/>
    <w:rsid w:val="00246625"/>
    <w:rsid w:val="002503FC"/>
    <w:rsid w:val="0025385E"/>
    <w:rsid w:val="002559D9"/>
    <w:rsid w:val="00257F92"/>
    <w:rsid w:val="00261643"/>
    <w:rsid w:val="0026220A"/>
    <w:rsid w:val="002638B8"/>
    <w:rsid w:val="002639E9"/>
    <w:rsid w:val="0026614D"/>
    <w:rsid w:val="00266BD7"/>
    <w:rsid w:val="00271EF3"/>
    <w:rsid w:val="00275F20"/>
    <w:rsid w:val="00276C8F"/>
    <w:rsid w:val="0028283D"/>
    <w:rsid w:val="002950B6"/>
    <w:rsid w:val="0029653A"/>
    <w:rsid w:val="002966FC"/>
    <w:rsid w:val="002977DB"/>
    <w:rsid w:val="002A4787"/>
    <w:rsid w:val="002B699F"/>
    <w:rsid w:val="002B6CF3"/>
    <w:rsid w:val="002B743E"/>
    <w:rsid w:val="002B7F76"/>
    <w:rsid w:val="002C1F41"/>
    <w:rsid w:val="002D2C84"/>
    <w:rsid w:val="002E2E20"/>
    <w:rsid w:val="002F33C0"/>
    <w:rsid w:val="0030620D"/>
    <w:rsid w:val="00313659"/>
    <w:rsid w:val="00314C16"/>
    <w:rsid w:val="00323A23"/>
    <w:rsid w:val="0032774F"/>
    <w:rsid w:val="00330C23"/>
    <w:rsid w:val="00333DC7"/>
    <w:rsid w:val="00346D00"/>
    <w:rsid w:val="003504CD"/>
    <w:rsid w:val="00351FC8"/>
    <w:rsid w:val="00365AF3"/>
    <w:rsid w:val="00366511"/>
    <w:rsid w:val="003712A9"/>
    <w:rsid w:val="0037264A"/>
    <w:rsid w:val="00372D22"/>
    <w:rsid w:val="00372D9C"/>
    <w:rsid w:val="00375AEA"/>
    <w:rsid w:val="00377999"/>
    <w:rsid w:val="00382DDD"/>
    <w:rsid w:val="00385908"/>
    <w:rsid w:val="00396279"/>
    <w:rsid w:val="003A0454"/>
    <w:rsid w:val="003A60A9"/>
    <w:rsid w:val="003B102D"/>
    <w:rsid w:val="003B571D"/>
    <w:rsid w:val="003B6104"/>
    <w:rsid w:val="003F0F88"/>
    <w:rsid w:val="00404427"/>
    <w:rsid w:val="00404C2E"/>
    <w:rsid w:val="0041080D"/>
    <w:rsid w:val="00417B1A"/>
    <w:rsid w:val="00421950"/>
    <w:rsid w:val="004244C2"/>
    <w:rsid w:val="00432FCB"/>
    <w:rsid w:val="00435906"/>
    <w:rsid w:val="0044120E"/>
    <w:rsid w:val="00454EEF"/>
    <w:rsid w:val="0046728F"/>
    <w:rsid w:val="00492305"/>
    <w:rsid w:val="004A32EE"/>
    <w:rsid w:val="004B3A0F"/>
    <w:rsid w:val="004D5E4E"/>
    <w:rsid w:val="004D7317"/>
    <w:rsid w:val="004E3A2F"/>
    <w:rsid w:val="004E4A34"/>
    <w:rsid w:val="004E6807"/>
    <w:rsid w:val="004F7E33"/>
    <w:rsid w:val="00501778"/>
    <w:rsid w:val="005020C7"/>
    <w:rsid w:val="00510A41"/>
    <w:rsid w:val="005133BC"/>
    <w:rsid w:val="00513CB6"/>
    <w:rsid w:val="00535595"/>
    <w:rsid w:val="00537FBB"/>
    <w:rsid w:val="00541F5B"/>
    <w:rsid w:val="00550C34"/>
    <w:rsid w:val="0055302A"/>
    <w:rsid w:val="005548DB"/>
    <w:rsid w:val="00560552"/>
    <w:rsid w:val="005705F4"/>
    <w:rsid w:val="005714BC"/>
    <w:rsid w:val="0058262E"/>
    <w:rsid w:val="005865B0"/>
    <w:rsid w:val="00590B52"/>
    <w:rsid w:val="00591EF8"/>
    <w:rsid w:val="005A2610"/>
    <w:rsid w:val="005A753C"/>
    <w:rsid w:val="005B2A9C"/>
    <w:rsid w:val="005B7CFD"/>
    <w:rsid w:val="005C5EAD"/>
    <w:rsid w:val="005D3824"/>
    <w:rsid w:val="005E0158"/>
    <w:rsid w:val="005E0165"/>
    <w:rsid w:val="005E1A08"/>
    <w:rsid w:val="005E35BB"/>
    <w:rsid w:val="005F56E8"/>
    <w:rsid w:val="0060141C"/>
    <w:rsid w:val="006066CB"/>
    <w:rsid w:val="00610C0D"/>
    <w:rsid w:val="00616101"/>
    <w:rsid w:val="00617B5E"/>
    <w:rsid w:val="00634EA8"/>
    <w:rsid w:val="0063702C"/>
    <w:rsid w:val="00641629"/>
    <w:rsid w:val="0064585E"/>
    <w:rsid w:val="00646F53"/>
    <w:rsid w:val="006470A8"/>
    <w:rsid w:val="00650182"/>
    <w:rsid w:val="00650FDC"/>
    <w:rsid w:val="00651D2B"/>
    <w:rsid w:val="00663DA5"/>
    <w:rsid w:val="00667E20"/>
    <w:rsid w:val="00671662"/>
    <w:rsid w:val="00675548"/>
    <w:rsid w:val="0068104C"/>
    <w:rsid w:val="006849E6"/>
    <w:rsid w:val="00686E5F"/>
    <w:rsid w:val="00691907"/>
    <w:rsid w:val="00696636"/>
    <w:rsid w:val="006B6325"/>
    <w:rsid w:val="006C08CA"/>
    <w:rsid w:val="006C123F"/>
    <w:rsid w:val="006D57C2"/>
    <w:rsid w:val="006E1590"/>
    <w:rsid w:val="006E1900"/>
    <w:rsid w:val="00700224"/>
    <w:rsid w:val="0070686A"/>
    <w:rsid w:val="00706EC3"/>
    <w:rsid w:val="00712D32"/>
    <w:rsid w:val="00721C2B"/>
    <w:rsid w:val="00722436"/>
    <w:rsid w:val="0072401B"/>
    <w:rsid w:val="00730634"/>
    <w:rsid w:val="00730866"/>
    <w:rsid w:val="0075116B"/>
    <w:rsid w:val="007537BB"/>
    <w:rsid w:val="00755782"/>
    <w:rsid w:val="00767BB1"/>
    <w:rsid w:val="007742AB"/>
    <w:rsid w:val="00777DC0"/>
    <w:rsid w:val="007848AE"/>
    <w:rsid w:val="00793EBD"/>
    <w:rsid w:val="00795674"/>
    <w:rsid w:val="007A0201"/>
    <w:rsid w:val="007A1D4A"/>
    <w:rsid w:val="007B36C5"/>
    <w:rsid w:val="007B71D0"/>
    <w:rsid w:val="007C020F"/>
    <w:rsid w:val="007C14DF"/>
    <w:rsid w:val="007C2F1C"/>
    <w:rsid w:val="007D1062"/>
    <w:rsid w:val="007D1C24"/>
    <w:rsid w:val="007D49FA"/>
    <w:rsid w:val="007D61F0"/>
    <w:rsid w:val="007E5BCF"/>
    <w:rsid w:val="007F09BE"/>
    <w:rsid w:val="007F2005"/>
    <w:rsid w:val="007F5E27"/>
    <w:rsid w:val="00810723"/>
    <w:rsid w:val="00816193"/>
    <w:rsid w:val="00826168"/>
    <w:rsid w:val="00841490"/>
    <w:rsid w:val="00871778"/>
    <w:rsid w:val="00871A44"/>
    <w:rsid w:val="00882B94"/>
    <w:rsid w:val="008A1B81"/>
    <w:rsid w:val="008B09AC"/>
    <w:rsid w:val="008B275F"/>
    <w:rsid w:val="008C0DFA"/>
    <w:rsid w:val="008C7CF3"/>
    <w:rsid w:val="008D6C71"/>
    <w:rsid w:val="008D7729"/>
    <w:rsid w:val="008F38C7"/>
    <w:rsid w:val="008F6686"/>
    <w:rsid w:val="009000A3"/>
    <w:rsid w:val="009321E3"/>
    <w:rsid w:val="009338C2"/>
    <w:rsid w:val="00934C41"/>
    <w:rsid w:val="0093738B"/>
    <w:rsid w:val="00940284"/>
    <w:rsid w:val="00947161"/>
    <w:rsid w:val="0095071C"/>
    <w:rsid w:val="00950FBF"/>
    <w:rsid w:val="009524E8"/>
    <w:rsid w:val="00954962"/>
    <w:rsid w:val="00966D97"/>
    <w:rsid w:val="009738F1"/>
    <w:rsid w:val="00995567"/>
    <w:rsid w:val="009965E2"/>
    <w:rsid w:val="009A1322"/>
    <w:rsid w:val="009A67BF"/>
    <w:rsid w:val="009B1560"/>
    <w:rsid w:val="009D1D5B"/>
    <w:rsid w:val="009D4E03"/>
    <w:rsid w:val="009D7786"/>
    <w:rsid w:val="009E2C4F"/>
    <w:rsid w:val="009F5BC3"/>
    <w:rsid w:val="009F7675"/>
    <w:rsid w:val="00A02167"/>
    <w:rsid w:val="00A03C28"/>
    <w:rsid w:val="00A10EC5"/>
    <w:rsid w:val="00A117E4"/>
    <w:rsid w:val="00A11F61"/>
    <w:rsid w:val="00A16EA3"/>
    <w:rsid w:val="00A17E8D"/>
    <w:rsid w:val="00A21301"/>
    <w:rsid w:val="00A22723"/>
    <w:rsid w:val="00A368BF"/>
    <w:rsid w:val="00A40F88"/>
    <w:rsid w:val="00A60F56"/>
    <w:rsid w:val="00A6510F"/>
    <w:rsid w:val="00A65ABB"/>
    <w:rsid w:val="00A65C1F"/>
    <w:rsid w:val="00A83722"/>
    <w:rsid w:val="00A851A0"/>
    <w:rsid w:val="00A92D7E"/>
    <w:rsid w:val="00A94C56"/>
    <w:rsid w:val="00AA5838"/>
    <w:rsid w:val="00AC4A79"/>
    <w:rsid w:val="00AD0E7C"/>
    <w:rsid w:val="00AD5172"/>
    <w:rsid w:val="00AE1BA6"/>
    <w:rsid w:val="00AE34BA"/>
    <w:rsid w:val="00AF5FBC"/>
    <w:rsid w:val="00AF725A"/>
    <w:rsid w:val="00B04982"/>
    <w:rsid w:val="00B13302"/>
    <w:rsid w:val="00B16AEC"/>
    <w:rsid w:val="00B22542"/>
    <w:rsid w:val="00B30C49"/>
    <w:rsid w:val="00B3543F"/>
    <w:rsid w:val="00B37EDC"/>
    <w:rsid w:val="00B46F73"/>
    <w:rsid w:val="00B5107A"/>
    <w:rsid w:val="00B60939"/>
    <w:rsid w:val="00B60E91"/>
    <w:rsid w:val="00B72C3E"/>
    <w:rsid w:val="00B73E66"/>
    <w:rsid w:val="00B81DB8"/>
    <w:rsid w:val="00B82F39"/>
    <w:rsid w:val="00B958FA"/>
    <w:rsid w:val="00BA35C3"/>
    <w:rsid w:val="00BB693D"/>
    <w:rsid w:val="00BC4BCA"/>
    <w:rsid w:val="00BD6E7E"/>
    <w:rsid w:val="00BF24CC"/>
    <w:rsid w:val="00BF7188"/>
    <w:rsid w:val="00C06FB9"/>
    <w:rsid w:val="00C07B48"/>
    <w:rsid w:val="00C10614"/>
    <w:rsid w:val="00C250BD"/>
    <w:rsid w:val="00C2575D"/>
    <w:rsid w:val="00C27E99"/>
    <w:rsid w:val="00C32DA3"/>
    <w:rsid w:val="00C33492"/>
    <w:rsid w:val="00C52127"/>
    <w:rsid w:val="00C5448C"/>
    <w:rsid w:val="00C6252D"/>
    <w:rsid w:val="00C755B3"/>
    <w:rsid w:val="00CA08D0"/>
    <w:rsid w:val="00CB716F"/>
    <w:rsid w:val="00CC4F2D"/>
    <w:rsid w:val="00CC76A0"/>
    <w:rsid w:val="00CD34B0"/>
    <w:rsid w:val="00CD64B5"/>
    <w:rsid w:val="00CD69A3"/>
    <w:rsid w:val="00CD7CAB"/>
    <w:rsid w:val="00CE3490"/>
    <w:rsid w:val="00D01B6B"/>
    <w:rsid w:val="00D01C45"/>
    <w:rsid w:val="00D0275C"/>
    <w:rsid w:val="00D0658A"/>
    <w:rsid w:val="00D071F3"/>
    <w:rsid w:val="00D11DD2"/>
    <w:rsid w:val="00D16A33"/>
    <w:rsid w:val="00D37A49"/>
    <w:rsid w:val="00D40171"/>
    <w:rsid w:val="00D44EB1"/>
    <w:rsid w:val="00D46ACE"/>
    <w:rsid w:val="00D50066"/>
    <w:rsid w:val="00D5031A"/>
    <w:rsid w:val="00D51A8B"/>
    <w:rsid w:val="00D53B4B"/>
    <w:rsid w:val="00D549AA"/>
    <w:rsid w:val="00D61AD9"/>
    <w:rsid w:val="00D6409F"/>
    <w:rsid w:val="00D7301A"/>
    <w:rsid w:val="00D741B7"/>
    <w:rsid w:val="00D86C78"/>
    <w:rsid w:val="00D96EE3"/>
    <w:rsid w:val="00D96FD2"/>
    <w:rsid w:val="00D97150"/>
    <w:rsid w:val="00DA0414"/>
    <w:rsid w:val="00DA188F"/>
    <w:rsid w:val="00DA53C4"/>
    <w:rsid w:val="00DB4D44"/>
    <w:rsid w:val="00DC02B0"/>
    <w:rsid w:val="00DC31A2"/>
    <w:rsid w:val="00DC5BC7"/>
    <w:rsid w:val="00DD040A"/>
    <w:rsid w:val="00DE4B33"/>
    <w:rsid w:val="00DF39B6"/>
    <w:rsid w:val="00DF5090"/>
    <w:rsid w:val="00E0205C"/>
    <w:rsid w:val="00E06BB1"/>
    <w:rsid w:val="00E110A8"/>
    <w:rsid w:val="00E12BB4"/>
    <w:rsid w:val="00E26977"/>
    <w:rsid w:val="00E27CFF"/>
    <w:rsid w:val="00E3664B"/>
    <w:rsid w:val="00E54916"/>
    <w:rsid w:val="00E60380"/>
    <w:rsid w:val="00E60425"/>
    <w:rsid w:val="00E64891"/>
    <w:rsid w:val="00E65ED4"/>
    <w:rsid w:val="00E70E64"/>
    <w:rsid w:val="00E7254E"/>
    <w:rsid w:val="00E766A5"/>
    <w:rsid w:val="00E81D8D"/>
    <w:rsid w:val="00E93B20"/>
    <w:rsid w:val="00E94490"/>
    <w:rsid w:val="00E96CF6"/>
    <w:rsid w:val="00E97119"/>
    <w:rsid w:val="00EA25BD"/>
    <w:rsid w:val="00EA30D2"/>
    <w:rsid w:val="00EB7354"/>
    <w:rsid w:val="00EC1AF3"/>
    <w:rsid w:val="00ED35CE"/>
    <w:rsid w:val="00EE4D1D"/>
    <w:rsid w:val="00EE5DBC"/>
    <w:rsid w:val="00EF0156"/>
    <w:rsid w:val="00EF6570"/>
    <w:rsid w:val="00F02D4A"/>
    <w:rsid w:val="00F22CCB"/>
    <w:rsid w:val="00F32429"/>
    <w:rsid w:val="00F324E9"/>
    <w:rsid w:val="00F37AB0"/>
    <w:rsid w:val="00F5002B"/>
    <w:rsid w:val="00F505D5"/>
    <w:rsid w:val="00F55DC6"/>
    <w:rsid w:val="00F720EF"/>
    <w:rsid w:val="00F74666"/>
    <w:rsid w:val="00F753AB"/>
    <w:rsid w:val="00F75BCA"/>
    <w:rsid w:val="00F86C74"/>
    <w:rsid w:val="00F925C9"/>
    <w:rsid w:val="00F93281"/>
    <w:rsid w:val="00FA0E6C"/>
    <w:rsid w:val="00FA3787"/>
    <w:rsid w:val="00FB67CF"/>
    <w:rsid w:val="00FB7C11"/>
    <w:rsid w:val="00FC2FC3"/>
    <w:rsid w:val="00FC6639"/>
    <w:rsid w:val="00FD0E27"/>
    <w:rsid w:val="00FE033B"/>
    <w:rsid w:val="00FE17BE"/>
    <w:rsid w:val="00FE4924"/>
    <w:rsid w:val="00FF010C"/>
    <w:rsid w:val="00FF1090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1837436"/>
  <w15:docId w15:val="{AC600C8D-BA85-4315-86B7-4AE26F8D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7729"/>
    <w:pPr>
      <w:spacing w:before="120" w:after="120"/>
    </w:pPr>
    <w:rPr>
      <w:sz w:val="24"/>
    </w:rPr>
  </w:style>
  <w:style w:type="paragraph" w:styleId="Heading1">
    <w:name w:val="heading 1"/>
    <w:aliases w:val="Main Section Heading,&quot;I.&quot;"/>
    <w:basedOn w:val="PINorm"/>
    <w:next w:val="Heading2"/>
    <w:link w:val="Heading1Char"/>
    <w:qFormat/>
    <w:rsid w:val="002977DB"/>
    <w:pPr>
      <w:numPr>
        <w:numId w:val="1"/>
      </w:numPr>
      <w:tabs>
        <w:tab w:val="clear" w:pos="1728"/>
        <w:tab w:val="clear" w:pos="2160"/>
        <w:tab w:val="clear" w:pos="2592"/>
        <w:tab w:val="clear" w:pos="3096"/>
        <w:tab w:val="clear" w:pos="3600"/>
        <w:tab w:val="clear" w:pos="4176"/>
        <w:tab w:val="clear" w:pos="4752"/>
      </w:tabs>
      <w:outlineLvl w:val="0"/>
    </w:pPr>
    <w:rPr>
      <w:rFonts w:cs="Arial"/>
      <w:b/>
      <w:bCs/>
      <w:szCs w:val="32"/>
      <w:u w:val="single"/>
    </w:rPr>
  </w:style>
  <w:style w:type="paragraph" w:styleId="Heading2">
    <w:name w:val="heading 2"/>
    <w:basedOn w:val="PINorm"/>
    <w:link w:val="Heading2Char"/>
    <w:qFormat/>
    <w:rsid w:val="002977DB"/>
    <w:pPr>
      <w:numPr>
        <w:ilvl w:val="1"/>
        <w:numId w:val="1"/>
      </w:numPr>
      <w:tabs>
        <w:tab w:val="clear" w:pos="1728"/>
        <w:tab w:val="clear" w:pos="2160"/>
        <w:tab w:val="clear" w:pos="2592"/>
        <w:tab w:val="clear" w:pos="3096"/>
        <w:tab w:val="clear" w:pos="3600"/>
        <w:tab w:val="clear" w:pos="4176"/>
        <w:tab w:val="clear" w:pos="4752"/>
      </w:tabs>
      <w:outlineLvl w:val="1"/>
    </w:pPr>
    <w:rPr>
      <w:rFonts w:cs="Arial"/>
      <w:bCs/>
      <w:iCs/>
      <w:szCs w:val="28"/>
    </w:rPr>
  </w:style>
  <w:style w:type="paragraph" w:styleId="Heading3">
    <w:name w:val="heading 3"/>
    <w:basedOn w:val="PINorm"/>
    <w:link w:val="Heading3Char"/>
    <w:qFormat/>
    <w:rsid w:val="002977DB"/>
    <w:pPr>
      <w:numPr>
        <w:ilvl w:val="2"/>
        <w:numId w:val="1"/>
      </w:numPr>
      <w:tabs>
        <w:tab w:val="clear" w:pos="720"/>
        <w:tab w:val="clear" w:pos="2160"/>
        <w:tab w:val="clear" w:pos="2592"/>
        <w:tab w:val="clear" w:pos="3096"/>
        <w:tab w:val="clear" w:pos="3600"/>
        <w:tab w:val="clear" w:pos="4176"/>
        <w:tab w:val="clear" w:pos="4752"/>
      </w:tabs>
      <w:outlineLvl w:val="2"/>
    </w:pPr>
    <w:rPr>
      <w:rFonts w:cs="Arial"/>
      <w:bCs/>
      <w:szCs w:val="26"/>
    </w:rPr>
  </w:style>
  <w:style w:type="paragraph" w:styleId="Heading4">
    <w:name w:val="heading 4"/>
    <w:basedOn w:val="PINorm"/>
    <w:link w:val="Heading4Char"/>
    <w:qFormat/>
    <w:rsid w:val="002977DB"/>
    <w:pPr>
      <w:numPr>
        <w:ilvl w:val="3"/>
        <w:numId w:val="1"/>
      </w:numPr>
      <w:tabs>
        <w:tab w:val="clear" w:pos="720"/>
        <w:tab w:val="clear" w:pos="1728"/>
        <w:tab w:val="clear" w:pos="2592"/>
        <w:tab w:val="clear" w:pos="3096"/>
        <w:tab w:val="clear" w:pos="3600"/>
        <w:tab w:val="clear" w:pos="4176"/>
        <w:tab w:val="clear" w:pos="4752"/>
      </w:tabs>
      <w:outlineLvl w:val="3"/>
    </w:pPr>
    <w:rPr>
      <w:bCs/>
      <w:szCs w:val="28"/>
    </w:rPr>
  </w:style>
  <w:style w:type="paragraph" w:styleId="Heading5">
    <w:name w:val="heading 5"/>
    <w:basedOn w:val="PINorm"/>
    <w:link w:val="Heading5Char"/>
    <w:qFormat/>
    <w:rsid w:val="002977DB"/>
    <w:pPr>
      <w:numPr>
        <w:ilvl w:val="4"/>
        <w:numId w:val="1"/>
      </w:numPr>
      <w:tabs>
        <w:tab w:val="clear" w:pos="720"/>
        <w:tab w:val="clear" w:pos="1728"/>
        <w:tab w:val="clear" w:pos="2160"/>
        <w:tab w:val="clear" w:pos="3096"/>
        <w:tab w:val="clear" w:pos="3600"/>
        <w:tab w:val="clear" w:pos="4176"/>
        <w:tab w:val="clear" w:pos="4752"/>
      </w:tabs>
      <w:outlineLvl w:val="4"/>
    </w:pPr>
    <w:rPr>
      <w:bCs/>
      <w:iCs/>
      <w:szCs w:val="26"/>
    </w:rPr>
  </w:style>
  <w:style w:type="paragraph" w:styleId="Heading6">
    <w:name w:val="heading 6"/>
    <w:basedOn w:val="PINorm"/>
    <w:link w:val="Heading6Char"/>
    <w:qFormat/>
    <w:rsid w:val="002977DB"/>
    <w:pPr>
      <w:numPr>
        <w:ilvl w:val="5"/>
        <w:numId w:val="1"/>
      </w:numPr>
      <w:tabs>
        <w:tab w:val="clear" w:pos="720"/>
        <w:tab w:val="clear" w:pos="1728"/>
        <w:tab w:val="clear" w:pos="2160"/>
        <w:tab w:val="clear" w:pos="2592"/>
        <w:tab w:val="clear" w:pos="3600"/>
        <w:tab w:val="clear" w:pos="4176"/>
        <w:tab w:val="clear" w:pos="4752"/>
      </w:tabs>
      <w:outlineLvl w:val="5"/>
    </w:pPr>
    <w:rPr>
      <w:bCs/>
      <w:szCs w:val="22"/>
    </w:rPr>
  </w:style>
  <w:style w:type="paragraph" w:styleId="Heading7">
    <w:name w:val="heading 7"/>
    <w:basedOn w:val="PINorm"/>
    <w:link w:val="Heading7Char"/>
    <w:qFormat/>
    <w:rsid w:val="002977DB"/>
    <w:pPr>
      <w:numPr>
        <w:ilvl w:val="6"/>
        <w:numId w:val="1"/>
      </w:numPr>
      <w:tabs>
        <w:tab w:val="clear" w:pos="720"/>
        <w:tab w:val="clear" w:pos="1728"/>
        <w:tab w:val="clear" w:pos="2160"/>
        <w:tab w:val="clear" w:pos="2592"/>
        <w:tab w:val="clear" w:pos="3096"/>
        <w:tab w:val="clear" w:pos="4176"/>
        <w:tab w:val="clear" w:pos="4752"/>
      </w:tabs>
      <w:outlineLvl w:val="6"/>
    </w:pPr>
  </w:style>
  <w:style w:type="paragraph" w:styleId="Heading8">
    <w:name w:val="heading 8"/>
    <w:basedOn w:val="PINorm"/>
    <w:link w:val="Heading8Char"/>
    <w:qFormat/>
    <w:rsid w:val="002977DB"/>
    <w:pPr>
      <w:numPr>
        <w:ilvl w:val="7"/>
        <w:numId w:val="1"/>
      </w:numPr>
      <w:tabs>
        <w:tab w:val="clear" w:pos="720"/>
        <w:tab w:val="clear" w:pos="1728"/>
        <w:tab w:val="clear" w:pos="2160"/>
        <w:tab w:val="clear" w:pos="2592"/>
        <w:tab w:val="clear" w:pos="3096"/>
        <w:tab w:val="clear" w:pos="3600"/>
        <w:tab w:val="clear" w:pos="4752"/>
      </w:tabs>
      <w:outlineLvl w:val="7"/>
    </w:pPr>
    <w:rPr>
      <w:iCs/>
    </w:rPr>
  </w:style>
  <w:style w:type="paragraph" w:styleId="Heading9">
    <w:name w:val="heading 9"/>
    <w:basedOn w:val="PINorm"/>
    <w:link w:val="Heading9Char"/>
    <w:qFormat/>
    <w:rsid w:val="002977DB"/>
    <w:pPr>
      <w:numPr>
        <w:ilvl w:val="8"/>
        <w:numId w:val="1"/>
      </w:numPr>
      <w:tabs>
        <w:tab w:val="clear" w:pos="720"/>
        <w:tab w:val="clear" w:pos="1728"/>
        <w:tab w:val="clear" w:pos="2160"/>
        <w:tab w:val="clear" w:pos="2592"/>
        <w:tab w:val="clear" w:pos="3096"/>
        <w:tab w:val="clear" w:pos="3600"/>
        <w:tab w:val="clear" w:pos="4176"/>
      </w:tabs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729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D7729"/>
    <w:rPr>
      <w:sz w:val="20"/>
    </w:rPr>
  </w:style>
  <w:style w:type="character" w:styleId="FootnoteReference">
    <w:name w:val="footnote reference"/>
    <w:semiHidden/>
    <w:rsid w:val="008D7729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BB6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B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2B94"/>
    <w:pPr>
      <w:tabs>
        <w:tab w:val="center" w:pos="4320"/>
        <w:tab w:val="right" w:pos="8640"/>
      </w:tabs>
    </w:pPr>
  </w:style>
  <w:style w:type="paragraph" w:customStyle="1" w:styleId="BlockLine">
    <w:name w:val="Block Line"/>
    <w:basedOn w:val="Normal"/>
    <w:next w:val="Normal"/>
    <w:link w:val="BlockLineChar"/>
    <w:rsid w:val="00882B94"/>
    <w:pPr>
      <w:pBdr>
        <w:top w:val="single" w:sz="6" w:space="1" w:color="auto"/>
        <w:between w:val="single" w:sz="6" w:space="1" w:color="auto"/>
      </w:pBdr>
      <w:spacing w:before="240" w:after="0"/>
      <w:ind w:left="1728"/>
    </w:pPr>
    <w:rPr>
      <w:rFonts w:ascii="Arial" w:hAnsi="Arial"/>
      <w:sz w:val="20"/>
    </w:rPr>
  </w:style>
  <w:style w:type="character" w:customStyle="1" w:styleId="BlockLineChar">
    <w:name w:val="Block Line Char"/>
    <w:link w:val="BlockLine"/>
    <w:locked/>
    <w:rsid w:val="00882B94"/>
    <w:rPr>
      <w:rFonts w:ascii="Arial" w:hAnsi="Arial"/>
      <w:lang w:val="en-US" w:eastAsia="en-US" w:bidi="ar-SA"/>
    </w:rPr>
  </w:style>
  <w:style w:type="paragraph" w:customStyle="1" w:styleId="OwnerName">
    <w:name w:val="OwnerName"/>
    <w:basedOn w:val="Normal"/>
    <w:rsid w:val="00882B94"/>
    <w:pPr>
      <w:spacing w:before="0" w:after="240"/>
      <w:jc w:val="center"/>
    </w:pPr>
    <w:rPr>
      <w:rFonts w:ascii="Arial" w:hAnsi="Arial" w:cs="Arial"/>
      <w:color w:val="000000"/>
      <w:sz w:val="22"/>
    </w:rPr>
  </w:style>
  <w:style w:type="character" w:styleId="PageNumber">
    <w:name w:val="page number"/>
    <w:basedOn w:val="DefaultParagraphFont"/>
    <w:rsid w:val="00B81DB8"/>
  </w:style>
  <w:style w:type="paragraph" w:customStyle="1" w:styleId="TableEntry">
    <w:name w:val="Table Entry"/>
    <w:basedOn w:val="Normal"/>
    <w:link w:val="TableEntryChar"/>
    <w:qFormat/>
    <w:rsid w:val="00F02D4A"/>
    <w:pPr>
      <w:spacing w:before="0" w:after="60"/>
    </w:pPr>
    <w:rPr>
      <w:rFonts w:ascii="Arial" w:hAnsi="Arial"/>
      <w:sz w:val="22"/>
    </w:rPr>
  </w:style>
  <w:style w:type="character" w:customStyle="1" w:styleId="TableEntryChar">
    <w:name w:val="Table Entry Char"/>
    <w:link w:val="TableEntry"/>
    <w:rsid w:val="00F02D4A"/>
    <w:rPr>
      <w:rFonts w:ascii="Arial" w:hAnsi="Arial"/>
      <w:sz w:val="22"/>
    </w:rPr>
  </w:style>
  <w:style w:type="paragraph" w:customStyle="1" w:styleId="RevisionNumber">
    <w:name w:val="Revision Number"/>
    <w:basedOn w:val="Normal"/>
    <w:qFormat/>
    <w:rsid w:val="001D281E"/>
    <w:pPr>
      <w:spacing w:before="0" w:after="0"/>
      <w:jc w:val="right"/>
    </w:pPr>
    <w:rPr>
      <w:rFonts w:ascii="Arial" w:hAnsi="Arial"/>
      <w:sz w:val="22"/>
    </w:rPr>
  </w:style>
  <w:style w:type="paragraph" w:customStyle="1" w:styleId="HeadingTitles">
    <w:name w:val="HeadingTitles"/>
    <w:basedOn w:val="Normal"/>
    <w:qFormat/>
    <w:rsid w:val="001D281E"/>
    <w:pPr>
      <w:spacing w:before="60" w:after="0"/>
    </w:pPr>
    <w:rPr>
      <w:rFonts w:ascii="Arial" w:hAnsi="Arial"/>
      <w:caps/>
      <w:sz w:val="16"/>
      <w:szCs w:val="16"/>
    </w:rPr>
  </w:style>
  <w:style w:type="paragraph" w:customStyle="1" w:styleId="ProcedureNumber">
    <w:name w:val="ProcedureNumber"/>
    <w:basedOn w:val="Normal"/>
    <w:qFormat/>
    <w:rsid w:val="001D281E"/>
    <w:pPr>
      <w:spacing w:before="0" w:after="0"/>
    </w:pPr>
    <w:rPr>
      <w:rFonts w:ascii="Arial" w:hAnsi="Arial"/>
      <w:sz w:val="28"/>
      <w:szCs w:val="22"/>
    </w:rPr>
  </w:style>
  <w:style w:type="paragraph" w:customStyle="1" w:styleId="ProcTitleStyle">
    <w:name w:val="ProcTitleStyle"/>
    <w:basedOn w:val="Normal"/>
    <w:link w:val="ProcTitleStyleChar"/>
    <w:qFormat/>
    <w:rsid w:val="001D281E"/>
    <w:pPr>
      <w:spacing w:before="0" w:after="0"/>
      <w:ind w:right="-14"/>
    </w:pPr>
    <w:rPr>
      <w:rFonts w:ascii="Arial" w:hAnsi="Arial"/>
      <w:b/>
      <w:sz w:val="28"/>
      <w:szCs w:val="28"/>
    </w:rPr>
  </w:style>
  <w:style w:type="character" w:customStyle="1" w:styleId="ProcTitleStyleChar">
    <w:name w:val="ProcTitleStyle Char"/>
    <w:link w:val="ProcTitleStyle"/>
    <w:rsid w:val="001D281E"/>
    <w:rPr>
      <w:rFonts w:ascii="Arial" w:hAnsi="Arial"/>
      <w:b/>
      <w:sz w:val="28"/>
      <w:szCs w:val="28"/>
    </w:rPr>
  </w:style>
  <w:style w:type="paragraph" w:customStyle="1" w:styleId="PINorm">
    <w:name w:val="PINorm"/>
    <w:link w:val="PINormChar"/>
    <w:rsid w:val="004E3A2F"/>
    <w:pPr>
      <w:keepLines/>
      <w:tabs>
        <w:tab w:val="left" w:pos="720"/>
        <w:tab w:val="left" w:pos="1728"/>
        <w:tab w:val="left" w:pos="2160"/>
        <w:tab w:val="left" w:pos="2592"/>
        <w:tab w:val="left" w:pos="3096"/>
        <w:tab w:val="left" w:pos="3600"/>
        <w:tab w:val="left" w:pos="4176"/>
        <w:tab w:val="left" w:pos="4752"/>
      </w:tabs>
      <w:spacing w:before="240"/>
    </w:pPr>
    <w:rPr>
      <w:rFonts w:ascii="Arial" w:hAnsi="Arial"/>
      <w:sz w:val="22"/>
    </w:rPr>
  </w:style>
  <w:style w:type="character" w:customStyle="1" w:styleId="PINormChar">
    <w:name w:val="PINorm Char"/>
    <w:link w:val="PINorm"/>
    <w:rsid w:val="004E3A2F"/>
    <w:rPr>
      <w:rFonts w:ascii="Arial" w:hAnsi="Arial"/>
      <w:sz w:val="22"/>
    </w:rPr>
  </w:style>
  <w:style w:type="character" w:customStyle="1" w:styleId="Heading1Char">
    <w:name w:val="Heading 1 Char"/>
    <w:aliases w:val="Main Section Heading Char,&quot;I.&quot; Char"/>
    <w:basedOn w:val="DefaultParagraphFont"/>
    <w:link w:val="Heading1"/>
    <w:rsid w:val="002977DB"/>
    <w:rPr>
      <w:rFonts w:ascii="Arial" w:hAnsi="Arial" w:cs="Arial"/>
      <w:b/>
      <w:bCs/>
      <w:sz w:val="2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2977DB"/>
    <w:rPr>
      <w:rFonts w:ascii="Arial" w:hAnsi="Arial" w:cs="Arial"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2977DB"/>
    <w:rPr>
      <w:rFonts w:ascii="Arial" w:hAnsi="Arial" w:cs="Arial"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2977DB"/>
    <w:rPr>
      <w:rFonts w:ascii="Arial" w:hAnsi="Arial"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2977DB"/>
    <w:rPr>
      <w:rFonts w:ascii="Arial" w:hAnsi="Arial"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2977DB"/>
    <w:rPr>
      <w:rFonts w:ascii="Arial" w:hAnsi="Arial"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977DB"/>
    <w:rPr>
      <w:rFonts w:ascii="Arial" w:hAnsi="Arial"/>
      <w:sz w:val="22"/>
    </w:rPr>
  </w:style>
  <w:style w:type="character" w:customStyle="1" w:styleId="Heading8Char">
    <w:name w:val="Heading 8 Char"/>
    <w:basedOn w:val="DefaultParagraphFont"/>
    <w:link w:val="Heading8"/>
    <w:rsid w:val="002977DB"/>
    <w:rPr>
      <w:rFonts w:ascii="Arial" w:hAnsi="Arial"/>
      <w:iCs/>
      <w:sz w:val="22"/>
    </w:rPr>
  </w:style>
  <w:style w:type="character" w:customStyle="1" w:styleId="Heading9Char">
    <w:name w:val="Heading 9 Char"/>
    <w:basedOn w:val="DefaultParagraphFont"/>
    <w:link w:val="Heading9"/>
    <w:rsid w:val="002977DB"/>
    <w:rPr>
      <w:rFonts w:ascii="Arial" w:hAnsi="Arial" w:cs="Arial"/>
      <w:sz w:val="22"/>
      <w:szCs w:val="22"/>
    </w:rPr>
  </w:style>
  <w:style w:type="paragraph" w:styleId="ListBullet">
    <w:name w:val="List Bullet"/>
    <w:basedOn w:val="PINorm"/>
    <w:rsid w:val="002977DB"/>
    <w:pPr>
      <w:numPr>
        <w:numId w:val="2"/>
      </w:numPr>
    </w:pPr>
  </w:style>
  <w:style w:type="paragraph" w:styleId="ListBullet2">
    <w:name w:val="List Bullet 2"/>
    <w:basedOn w:val="PINorm"/>
    <w:rsid w:val="002977DB"/>
    <w:pPr>
      <w:numPr>
        <w:ilvl w:val="1"/>
        <w:numId w:val="2"/>
      </w:numPr>
      <w:tabs>
        <w:tab w:val="clear" w:pos="720"/>
      </w:tabs>
    </w:pPr>
  </w:style>
  <w:style w:type="paragraph" w:styleId="ListBullet3">
    <w:name w:val="List Bullet 3"/>
    <w:basedOn w:val="PINorm"/>
    <w:rsid w:val="002977DB"/>
    <w:pPr>
      <w:numPr>
        <w:ilvl w:val="2"/>
        <w:numId w:val="2"/>
      </w:numPr>
    </w:pPr>
  </w:style>
  <w:style w:type="paragraph" w:styleId="ListBullet4">
    <w:name w:val="List Bullet 4"/>
    <w:basedOn w:val="PINorm"/>
    <w:rsid w:val="002977DB"/>
    <w:pPr>
      <w:numPr>
        <w:ilvl w:val="3"/>
        <w:numId w:val="2"/>
      </w:numPr>
    </w:pPr>
  </w:style>
  <w:style w:type="paragraph" w:styleId="ListBullet5">
    <w:name w:val="List Bullet 5"/>
    <w:basedOn w:val="PINorm"/>
    <w:rsid w:val="002977DB"/>
    <w:pPr>
      <w:numPr>
        <w:ilvl w:val="4"/>
        <w:numId w:val="2"/>
      </w:numPr>
    </w:pPr>
  </w:style>
  <w:style w:type="paragraph" w:styleId="Title">
    <w:name w:val="Title"/>
    <w:basedOn w:val="Normal"/>
    <w:next w:val="Normal"/>
    <w:link w:val="TitleChar"/>
    <w:qFormat/>
    <w:rsid w:val="00161F3D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61F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161F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161F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2466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9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07B48"/>
    <w:pPr>
      <w:widowControl w:val="0"/>
      <w:autoSpaceDE w:val="0"/>
      <w:autoSpaceDN w:val="0"/>
      <w:adjustRightInd w:val="0"/>
      <w:spacing w:before="0" w:after="0"/>
      <w:ind w:left="1771" w:hanging="271"/>
    </w:pPr>
    <w:rPr>
      <w:rFonts w:ascii="Arial" w:eastAsiaTheme="minorEastAsia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07B48"/>
    <w:rPr>
      <w:rFonts w:ascii="Arial" w:eastAsiaTheme="minorEastAsia" w:hAnsi="Arial" w:cs="Arial"/>
    </w:rPr>
  </w:style>
  <w:style w:type="character" w:styleId="Emphasis">
    <w:name w:val="Emphasis"/>
    <w:basedOn w:val="DefaultParagraphFont"/>
    <w:qFormat/>
    <w:rsid w:val="00E70E64"/>
    <w:rPr>
      <w:i/>
      <w:iCs/>
    </w:rPr>
  </w:style>
  <w:style w:type="character" w:styleId="CommentReference">
    <w:name w:val="annotation reference"/>
    <w:basedOn w:val="DefaultParagraphFont"/>
    <w:rsid w:val="00224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4A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24ABF"/>
  </w:style>
  <w:style w:type="paragraph" w:styleId="CommentSubject">
    <w:name w:val="annotation subject"/>
    <w:basedOn w:val="CommentText"/>
    <w:next w:val="CommentText"/>
    <w:link w:val="CommentSubjectChar"/>
    <w:rsid w:val="00224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4AB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24ABF"/>
    <w:rPr>
      <w:sz w:val="24"/>
    </w:rPr>
  </w:style>
  <w:style w:type="character" w:styleId="Hyperlink">
    <w:name w:val="Hyperlink"/>
    <w:basedOn w:val="DefaultParagraphFont"/>
    <w:uiPriority w:val="99"/>
    <w:unhideWhenUsed/>
    <w:rsid w:val="00E766A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86C74"/>
    <w:rPr>
      <w:sz w:val="24"/>
    </w:rPr>
  </w:style>
  <w:style w:type="character" w:styleId="FollowedHyperlink">
    <w:name w:val="FollowedHyperlink"/>
    <w:basedOn w:val="DefaultParagraphFont"/>
    <w:rsid w:val="0006787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D7786"/>
    <w:rPr>
      <w:sz w:val="24"/>
    </w:rPr>
  </w:style>
  <w:style w:type="paragraph" w:customStyle="1" w:styleId="TableText">
    <w:name w:val="Table Text"/>
    <w:basedOn w:val="Normal"/>
    <w:qFormat/>
    <w:rsid w:val="00C52127"/>
    <w:pPr>
      <w:spacing w:before="0" w:after="0"/>
    </w:pPr>
    <w:rPr>
      <w:rFonts w:ascii="Arial" w:hAnsi="Arial"/>
      <w:sz w:val="22"/>
      <w:szCs w:val="48"/>
    </w:rPr>
  </w:style>
  <w:style w:type="paragraph" w:customStyle="1" w:styleId="2909F619802848F09E01365C32F34654">
    <w:name w:val="2909F619802848F09E01365C32F34654"/>
    <w:rsid w:val="00C06FB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366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ContractorIncidentReporting@pg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BE8BDD44C09478B34B368EFAA1080" ma:contentTypeVersion="2" ma:contentTypeDescription="Create a new document." ma:contentTypeScope="" ma:versionID="a18419abf6816d3f9124e2ea57dc450b">
  <xsd:schema xmlns:xsd="http://www.w3.org/2001/XMLSchema" xmlns:xs="http://www.w3.org/2001/XMLSchema" xmlns:p="http://schemas.microsoft.com/office/2006/metadata/properties" xmlns:ns1="http://schemas.microsoft.com/sharepoint/v3" xmlns:ns2="1b21260e-6a84-4357-b22f-58104ae04f23" targetNamespace="http://schemas.microsoft.com/office/2006/metadata/properties" ma:root="true" ma:fieldsID="4141a5bfff231265980c5a468c71ae4b" ns1:_="" ns2:_="">
    <xsd:import namespace="http://schemas.microsoft.com/sharepoint/v3"/>
    <xsd:import namespace="1b21260e-6a84-4357-b22f-58104ae04f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1260e-6a84-4357-b22f-58104ae04f23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Text">
          <xsd:maxLength value="1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b21260e-6a84-4357-b22f-58104ae04f2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107D-9959-427D-AB0E-47AF8D258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DEF97-64F4-4B9B-9808-56DE43C87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21260e-6a84-4357-b22f-58104ae04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FD9D1-E1E0-4980-BD9C-93F0CAD221AC}">
  <ds:schemaRefs>
    <ds:schemaRef ds:uri="1b21260e-6a84-4357-b22f-58104ae04f23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70CC3F-9B55-47D3-AB77-E8209C1B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PG&amp;E Corporation and Pacific Gas and Electric Company</vt:lpstr>
    </vt:vector>
  </TitlesOfParts>
  <Company>Pacific Gas and Electric Company</Company>
  <LinksUpToDate>false</LinksUpToDate>
  <CharactersWithSpaces>2117</CharactersWithSpaces>
  <SharedDoc>false</SharedDoc>
  <HLinks>
    <vt:vector size="6" baseType="variant">
      <vt:variant>
        <vt:i4>1769483</vt:i4>
      </vt:variant>
      <vt:variant>
        <vt:i4>2525</vt:i4>
      </vt:variant>
      <vt:variant>
        <vt:i4>1025</vt:i4>
      </vt:variant>
      <vt:variant>
        <vt:i4>1</vt:i4>
      </vt:variant>
      <vt:variant>
        <vt:lpwstr>A:\2013 Templates\2013 Standard Template\Logo - PGE_Corp_K_rgb_pos_sm.jpg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PG&amp;E Corporation and Pacific Gas and Electric Company</dc:title>
  <dc:creator>Garrity, Therese  (DCPP)</dc:creator>
  <cp:lastModifiedBy>Arvance, Will</cp:lastModifiedBy>
  <cp:revision>11</cp:revision>
  <cp:lastPrinted>2016-03-03T21:56:00Z</cp:lastPrinted>
  <dcterms:created xsi:type="dcterms:W3CDTF">2018-08-14T18:11:00Z</dcterms:created>
  <dcterms:modified xsi:type="dcterms:W3CDTF">2018-08-17T17:11:00Z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0x010100125BE8BDD44C09478B34B368EFAA1080</vt:lpwstr>
  </property>
</Properties>
</file>